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39D0" w14:textId="74D08D7D" w:rsidR="00EF308B" w:rsidRPr="00C0791F" w:rsidRDefault="004A73D4" w:rsidP="00EF308B">
      <w:pPr>
        <w:spacing w:line="360" w:lineRule="auto"/>
        <w:jc w:val="center"/>
        <w:rPr>
          <w:rFonts w:cs="Arial"/>
          <w:b/>
          <w:sz w:val="28"/>
          <w:szCs w:val="28"/>
        </w:rPr>
      </w:pPr>
      <w:r>
        <w:rPr>
          <w:bCs/>
          <w:sz w:val="44"/>
        </w:rPr>
        <w:sym w:font="Wingdings" w:char="F022"/>
      </w:r>
      <w:r>
        <w:rPr>
          <w:bCs/>
          <w:sz w:val="44"/>
        </w:rPr>
        <w:t xml:space="preserve"> </w:t>
      </w:r>
      <w:r w:rsidR="00E10370">
        <w:rPr>
          <w:bCs/>
          <w:sz w:val="44"/>
        </w:rPr>
        <w:t>----</w:t>
      </w:r>
      <w:r>
        <w:rPr>
          <w:bCs/>
          <w:sz w:val="44"/>
        </w:rPr>
        <w:t xml:space="preserve"> </w:t>
      </w:r>
      <w:r w:rsidR="00EF308B" w:rsidRPr="00C0791F">
        <w:rPr>
          <w:rFonts w:cs="Arial"/>
          <w:bCs/>
          <w:sz w:val="48"/>
          <w:szCs w:val="28"/>
        </w:rPr>
        <w:sym w:font="Wingdings" w:char="F022"/>
      </w:r>
    </w:p>
    <w:p w14:paraId="1DFA9A7B" w14:textId="77777777" w:rsidR="00F96430" w:rsidRPr="008E206C" w:rsidRDefault="00F96430" w:rsidP="00F96430">
      <w:pPr>
        <w:rPr>
          <w:rFonts w:cs="Arial"/>
          <w:sz w:val="24"/>
          <w:szCs w:val="28"/>
        </w:rPr>
      </w:pPr>
      <w:r w:rsidRPr="008E206C">
        <w:rPr>
          <w:rFonts w:cs="Arial"/>
          <w:b/>
          <w:bCs/>
          <w:sz w:val="24"/>
        </w:rPr>
        <w:t>Template von swissethics</w:t>
      </w:r>
    </w:p>
    <w:p w14:paraId="0989C78F" w14:textId="77777777" w:rsidR="00F96430" w:rsidRPr="008E206C" w:rsidRDefault="00F96430" w:rsidP="00F96430">
      <w:pPr>
        <w:rPr>
          <w:rFonts w:cs="Arial"/>
          <w:bCs/>
          <w:szCs w:val="22"/>
        </w:rPr>
      </w:pPr>
    </w:p>
    <w:p w14:paraId="05B973FF" w14:textId="4AF75124" w:rsidR="00F96430" w:rsidRPr="00213C43" w:rsidRDefault="00F96430" w:rsidP="00F96430">
      <w:pPr>
        <w:rPr>
          <w:rFonts w:cs="Arial"/>
        </w:rPr>
      </w:pPr>
      <w:r w:rsidRPr="00213C43">
        <w:rPr>
          <w:rFonts w:cs="Arial"/>
          <w:szCs w:val="22"/>
        </w:rPr>
        <w:t>für die Erstellung einer schriftlichen Studieninformation für klinische Versuche gemäss HFG/KlinV</w:t>
      </w:r>
      <w:r w:rsidR="00F77170">
        <w:rPr>
          <w:rFonts w:cs="Arial"/>
          <w:szCs w:val="22"/>
        </w:rPr>
        <w:t>/KlinV-Mep</w:t>
      </w:r>
    </w:p>
    <w:p w14:paraId="36A3B635" w14:textId="77777777" w:rsidR="00F96430" w:rsidRPr="008E206C" w:rsidRDefault="00F96430" w:rsidP="00F96430">
      <w:pPr>
        <w:rPr>
          <w:rFonts w:cs="Arial"/>
          <w:bCs/>
          <w:szCs w:val="22"/>
        </w:rPr>
      </w:pPr>
    </w:p>
    <w:p w14:paraId="16742636" w14:textId="77777777" w:rsidR="00F96430" w:rsidRPr="00213C43" w:rsidRDefault="00F96430" w:rsidP="00F96430">
      <w:pPr>
        <w:pBdr>
          <w:top w:val="single" w:sz="4" w:space="1" w:color="00000A"/>
          <w:left w:val="single" w:sz="4" w:space="4" w:color="00000A"/>
          <w:bottom w:val="single" w:sz="4" w:space="1" w:color="00000A"/>
          <w:right w:val="single" w:sz="4" w:space="4" w:color="00000A"/>
        </w:pBdr>
        <w:shd w:val="clear" w:color="auto" w:fill="E5E5E5"/>
        <w:rPr>
          <w:rFonts w:cs="Arial"/>
        </w:rPr>
      </w:pPr>
      <w:r w:rsidRPr="00213C43">
        <w:rPr>
          <w:rFonts w:cs="Arial"/>
          <w:b/>
          <w:szCs w:val="22"/>
        </w:rPr>
        <w:t>Die Studieninformation ist von zentraler Bedeutung für die ethisch und rechtlich begründete Aufklärung der Teilnehmenden in der Humanforschung.</w:t>
      </w:r>
    </w:p>
    <w:p w14:paraId="00EAA6F5" w14:textId="350020A9" w:rsidR="00F96430" w:rsidRPr="00213C43" w:rsidRDefault="00F96430" w:rsidP="00F96430">
      <w:pPr>
        <w:pBdr>
          <w:top w:val="single" w:sz="4" w:space="1" w:color="00000A"/>
          <w:left w:val="single" w:sz="4" w:space="4" w:color="00000A"/>
          <w:bottom w:val="single" w:sz="4" w:space="1" w:color="00000A"/>
          <w:right w:val="single" w:sz="4" w:space="4" w:color="00000A"/>
        </w:pBdr>
        <w:shd w:val="clear" w:color="auto" w:fill="E5E5E5"/>
        <w:rPr>
          <w:rFonts w:cs="Arial"/>
        </w:rPr>
      </w:pPr>
      <w:r w:rsidRPr="00213C43">
        <w:rPr>
          <w:rFonts w:cs="Arial"/>
          <w:b/>
          <w:szCs w:val="22"/>
        </w:rPr>
        <w:t xml:space="preserve">Das Erstellen der Studieninformation verlangt Expertise und Sorgfalt einer Fachperson. </w:t>
      </w:r>
      <w:r w:rsidR="00AD5CA4">
        <w:rPr>
          <w:rFonts w:cs="Arial"/>
          <w:b/>
          <w:szCs w:val="22"/>
        </w:rPr>
        <w:t>Die Information</w:t>
      </w:r>
      <w:r w:rsidRPr="00213C43">
        <w:rPr>
          <w:rFonts w:cs="Arial"/>
          <w:b/>
          <w:szCs w:val="22"/>
        </w:rPr>
        <w:t xml:space="preserve"> muss für jede Studie neu geschrieben werden, damit sie den jeweiligen spezifischen Anforderungen gerecht werden kann.</w:t>
      </w:r>
    </w:p>
    <w:p w14:paraId="22D7FE7E" w14:textId="28D98367" w:rsidR="00F96430" w:rsidRPr="008E206C" w:rsidRDefault="00F96430" w:rsidP="00F96430">
      <w:pPr>
        <w:pBdr>
          <w:top w:val="single" w:sz="4" w:space="1" w:color="00000A"/>
          <w:left w:val="single" w:sz="4" w:space="4" w:color="00000A"/>
          <w:bottom w:val="single" w:sz="4" w:space="1" w:color="00000A"/>
          <w:right w:val="single" w:sz="4" w:space="4" w:color="00000A"/>
        </w:pBdr>
        <w:shd w:val="clear" w:color="auto" w:fill="E5E5E5"/>
        <w:rPr>
          <w:rFonts w:cs="Arial"/>
        </w:rPr>
      </w:pPr>
      <w:r w:rsidRPr="00213C43">
        <w:rPr>
          <w:rFonts w:cs="Arial"/>
          <w:b/>
          <w:color w:val="FF0000"/>
          <w:szCs w:val="22"/>
        </w:rPr>
        <w:t>Für Klinische Versuche nach Kap. 4 KlinV (</w:t>
      </w:r>
      <w:r w:rsidR="00F77170">
        <w:rPr>
          <w:rFonts w:cs="Arial"/>
          <w:b/>
          <w:color w:val="FF0000"/>
          <w:szCs w:val="22"/>
        </w:rPr>
        <w:t>«</w:t>
      </w:r>
      <w:r w:rsidRPr="00213C43">
        <w:rPr>
          <w:rFonts w:cs="Arial"/>
          <w:b/>
          <w:color w:val="FF0000"/>
          <w:szCs w:val="22"/>
        </w:rPr>
        <w:t>übrige klinische Versuche</w:t>
      </w:r>
      <w:r w:rsidR="00F77170">
        <w:rPr>
          <w:rFonts w:cs="Arial"/>
          <w:b/>
          <w:color w:val="FF0000"/>
          <w:szCs w:val="22"/>
        </w:rPr>
        <w:t>»</w:t>
      </w:r>
      <w:r w:rsidRPr="00213C43">
        <w:rPr>
          <w:rFonts w:cs="Arial"/>
          <w:b/>
          <w:color w:val="FF0000"/>
          <w:szCs w:val="22"/>
        </w:rPr>
        <w:t>) kann das Template vereinfacht werden.</w:t>
      </w:r>
    </w:p>
    <w:p w14:paraId="68B6DE05" w14:textId="77777777" w:rsidR="008E206C" w:rsidRPr="008E206C" w:rsidRDefault="008E206C" w:rsidP="00F96430">
      <w:pPr>
        <w:rPr>
          <w:rFonts w:cs="Arial"/>
          <w:bCs/>
          <w:szCs w:val="22"/>
        </w:rPr>
      </w:pPr>
    </w:p>
    <w:p w14:paraId="5F44F32F" w14:textId="77777777" w:rsidR="00F96430" w:rsidRPr="00213C43" w:rsidRDefault="00F96430" w:rsidP="00F96430">
      <w:pPr>
        <w:rPr>
          <w:rFonts w:cs="Arial"/>
        </w:rPr>
      </w:pPr>
      <w:r w:rsidRPr="00213C43">
        <w:rPr>
          <w:rFonts w:cs="Arial"/>
          <w:b/>
          <w:szCs w:val="22"/>
        </w:rPr>
        <w:t>Zur folgenden Vorlage:</w:t>
      </w:r>
    </w:p>
    <w:p w14:paraId="1B972172" w14:textId="3428FC5B" w:rsidR="00EF308B" w:rsidRPr="00EF308B" w:rsidRDefault="00EF308B">
      <w:pPr>
        <w:numPr>
          <w:ilvl w:val="0"/>
          <w:numId w:val="14"/>
        </w:numPr>
        <w:suppressAutoHyphens/>
        <w:autoSpaceDN w:val="0"/>
        <w:spacing w:after="0" w:line="240" w:lineRule="auto"/>
        <w:ind w:left="426" w:hanging="426"/>
        <w:textAlignment w:val="baseline"/>
        <w:rPr>
          <w:rFonts w:cs="Arial"/>
        </w:rPr>
      </w:pPr>
      <w:r w:rsidRPr="00EF308B">
        <w:rPr>
          <w:rFonts w:cs="Arial"/>
          <w:b/>
          <w:bCs/>
          <w:szCs w:val="22"/>
        </w:rPr>
        <w:t>Schwarze Textstellen</w:t>
      </w:r>
      <w:r>
        <w:rPr>
          <w:rFonts w:cs="Arial"/>
          <w:b/>
          <w:bCs/>
          <w:szCs w:val="22"/>
        </w:rPr>
        <w:t xml:space="preserve"> </w:t>
      </w:r>
      <w:r w:rsidRPr="00EF308B">
        <w:rPr>
          <w:rFonts w:cs="Arial"/>
          <w:bCs/>
          <w:szCs w:val="22"/>
        </w:rPr>
        <w:t>übernehmen Sie bitte so, wie sie sind, ausser sie passen nicht zu Ihrem Projekt. Das Template orientiert sich an medizinischer klinischer Forschung als Standardfall.</w:t>
      </w:r>
    </w:p>
    <w:p w14:paraId="5A1494EC" w14:textId="64DB7FB4" w:rsidR="00EF308B" w:rsidRPr="00A05008" w:rsidRDefault="00EF308B">
      <w:pPr>
        <w:numPr>
          <w:ilvl w:val="0"/>
          <w:numId w:val="14"/>
        </w:numPr>
        <w:suppressAutoHyphens/>
        <w:autoSpaceDN w:val="0"/>
        <w:spacing w:after="0" w:line="240" w:lineRule="auto"/>
        <w:ind w:left="426" w:hanging="426"/>
        <w:textAlignment w:val="baseline"/>
        <w:rPr>
          <w:rFonts w:cs="Arial"/>
          <w:szCs w:val="22"/>
        </w:rPr>
      </w:pPr>
      <w:r w:rsidRPr="00EF308B">
        <w:rPr>
          <w:rFonts w:cs="Arial"/>
          <w:b/>
          <w:bCs/>
          <w:color w:val="8EAADB" w:themeColor="accent1" w:themeTint="99"/>
          <w:szCs w:val="22"/>
        </w:rPr>
        <w:t>Blaue Textstellen</w:t>
      </w:r>
      <w:r>
        <w:rPr>
          <w:rFonts w:cs="Arial"/>
          <w:b/>
          <w:bCs/>
          <w:color w:val="8EAADB" w:themeColor="accent1" w:themeTint="99"/>
          <w:szCs w:val="22"/>
        </w:rPr>
        <w:t xml:space="preserve"> </w:t>
      </w:r>
      <w:r w:rsidRPr="00A05008">
        <w:rPr>
          <w:rFonts w:cs="Arial"/>
          <w:szCs w:val="22"/>
        </w:rPr>
        <w:t>sind Formulierungsvorschläge, die Sie bitte ggf. streichen, anpassen oder ergänzen. Achten Sie dabei immer auf laien-verständliche Sprache.</w:t>
      </w:r>
    </w:p>
    <w:p w14:paraId="7189940C" w14:textId="4A873E91" w:rsidR="00EF308B" w:rsidRPr="008E206C" w:rsidRDefault="00EF308B">
      <w:pPr>
        <w:numPr>
          <w:ilvl w:val="0"/>
          <w:numId w:val="14"/>
        </w:numPr>
        <w:suppressAutoHyphens/>
        <w:autoSpaceDN w:val="0"/>
        <w:spacing w:after="0" w:line="240" w:lineRule="auto"/>
        <w:ind w:left="426" w:hanging="426"/>
        <w:textAlignment w:val="baseline"/>
        <w:rPr>
          <w:rFonts w:cs="Arial"/>
          <w:bCs/>
          <w:szCs w:val="22"/>
        </w:rPr>
      </w:pPr>
      <w:r w:rsidRPr="008E206C">
        <w:rPr>
          <w:rFonts w:cs="Arial"/>
          <w:b/>
          <w:szCs w:val="22"/>
        </w:rPr>
        <w:t>//</w:t>
      </w:r>
      <w:r w:rsidRPr="008E206C">
        <w:rPr>
          <w:rFonts w:cs="Arial"/>
          <w:bCs/>
          <w:szCs w:val="22"/>
        </w:rPr>
        <w:t xml:space="preserve"> signalisiert eine Auswahl. Wählen Sie die zu Ihrem Projekt passende Formulierung und streichen Sie die anderen</w:t>
      </w:r>
      <w:r w:rsidR="00AD5CA4">
        <w:rPr>
          <w:rFonts w:cs="Arial"/>
          <w:bCs/>
          <w:szCs w:val="22"/>
        </w:rPr>
        <w:t>.</w:t>
      </w:r>
    </w:p>
    <w:p w14:paraId="3721B567" w14:textId="787256F0" w:rsidR="00F96430" w:rsidRPr="009763B8" w:rsidRDefault="00F96430">
      <w:pPr>
        <w:numPr>
          <w:ilvl w:val="0"/>
          <w:numId w:val="14"/>
        </w:numPr>
        <w:suppressAutoHyphens/>
        <w:autoSpaceDN w:val="0"/>
        <w:spacing w:after="0" w:line="240" w:lineRule="auto"/>
        <w:ind w:left="426" w:hanging="426"/>
        <w:textAlignment w:val="baseline"/>
        <w:rPr>
          <w:rFonts w:cs="Arial"/>
          <w:szCs w:val="22"/>
        </w:rPr>
      </w:pPr>
      <w:r w:rsidRPr="009763B8">
        <w:rPr>
          <w:rFonts w:cs="Arial"/>
          <w:bCs/>
          <w:szCs w:val="22"/>
        </w:rPr>
        <w:t>Bitte verwenden Sie eine Geschlechter-</w:t>
      </w:r>
      <w:r w:rsidR="00F77170">
        <w:rPr>
          <w:rFonts w:cs="Arial"/>
          <w:bCs/>
          <w:szCs w:val="22"/>
        </w:rPr>
        <w:t xml:space="preserve">neutrale </w:t>
      </w:r>
      <w:r w:rsidRPr="009763B8">
        <w:rPr>
          <w:rFonts w:cs="Arial"/>
          <w:bCs/>
          <w:szCs w:val="22"/>
        </w:rPr>
        <w:t>Sprache</w:t>
      </w:r>
      <w:r w:rsidR="00AD5CA4" w:rsidRPr="009763B8">
        <w:rPr>
          <w:rFonts w:cs="Arial"/>
          <w:bCs/>
          <w:szCs w:val="22"/>
        </w:rPr>
        <w:t>.</w:t>
      </w:r>
    </w:p>
    <w:p w14:paraId="6EE7FB9A" w14:textId="1773B44B" w:rsidR="004B171D" w:rsidRPr="009763B8" w:rsidRDefault="00FE241B" w:rsidP="004B171D">
      <w:pPr>
        <w:numPr>
          <w:ilvl w:val="0"/>
          <w:numId w:val="14"/>
        </w:numPr>
        <w:suppressAutoHyphens/>
        <w:autoSpaceDN w:val="0"/>
        <w:spacing w:after="0" w:line="240" w:lineRule="auto"/>
        <w:ind w:left="426" w:hanging="426"/>
        <w:textAlignment w:val="baseline"/>
        <w:rPr>
          <w:rFonts w:cs="Arial"/>
          <w:szCs w:val="22"/>
        </w:rPr>
      </w:pPr>
      <w:r w:rsidRPr="009763B8">
        <w:rPr>
          <w:rFonts w:cs="Arial"/>
          <w:bCs/>
          <w:szCs w:val="22"/>
        </w:rPr>
        <w:t xml:space="preserve">Die Sprechblasen müssen </w:t>
      </w:r>
      <w:r w:rsidR="00F77170" w:rsidRPr="009763B8">
        <w:rPr>
          <w:rFonts w:cs="Arial"/>
          <w:bCs/>
          <w:szCs w:val="22"/>
        </w:rPr>
        <w:t xml:space="preserve">zur Einreichung </w:t>
      </w:r>
      <w:r w:rsidRPr="009763B8">
        <w:rPr>
          <w:rFonts w:cs="Arial"/>
          <w:bCs/>
          <w:szCs w:val="22"/>
        </w:rPr>
        <w:t>vollständig entfernt werden.</w:t>
      </w:r>
    </w:p>
    <w:p w14:paraId="2DFC5185" w14:textId="04931CEF" w:rsidR="004B171D" w:rsidRPr="009763B8" w:rsidRDefault="004B171D" w:rsidP="004B171D">
      <w:pPr>
        <w:numPr>
          <w:ilvl w:val="0"/>
          <w:numId w:val="14"/>
        </w:numPr>
        <w:suppressAutoHyphens/>
        <w:autoSpaceDN w:val="0"/>
        <w:spacing w:after="0" w:line="240" w:lineRule="auto"/>
        <w:ind w:left="426" w:hanging="426"/>
        <w:textAlignment w:val="baseline"/>
        <w:rPr>
          <w:rFonts w:cs="Arial"/>
          <w:szCs w:val="22"/>
        </w:rPr>
      </w:pPr>
      <w:r w:rsidRPr="009763B8">
        <w:rPr>
          <w:rFonts w:cs="Arial"/>
          <w:szCs w:val="22"/>
        </w:rPr>
        <w:t>Seitenlänge: So kurz wie möglich, so lang wie nötig. Die gesamte konkrete Studieninformation sollte die für die Vorlage verwendeten Seitenzahl</w:t>
      </w:r>
      <w:r w:rsidR="00587961">
        <w:rPr>
          <w:rFonts w:cs="Arial"/>
          <w:szCs w:val="22"/>
        </w:rPr>
        <w:t>en</w:t>
      </w:r>
      <w:r w:rsidRPr="009763B8">
        <w:rPr>
          <w:rFonts w:cs="Arial"/>
          <w:szCs w:val="22"/>
        </w:rPr>
        <w:t xml:space="preserve"> von 2</w:t>
      </w:r>
      <w:r w:rsidR="00781984">
        <w:rPr>
          <w:rFonts w:cs="Arial"/>
          <w:szCs w:val="22"/>
        </w:rPr>
        <w:t>4</w:t>
      </w:r>
      <w:r w:rsidRPr="009763B8">
        <w:rPr>
          <w:rFonts w:cs="Arial"/>
          <w:szCs w:val="22"/>
        </w:rPr>
        <w:t xml:space="preserve"> nicht überschreiten. Teil 1 "Das Wichtigste in Kürze" darf 1½ -2 Seiten nicht überschreiten. Die Formatierung (z.B. Zeilenabstand,</w:t>
      </w:r>
      <w:r w:rsidRPr="009763B8">
        <w:rPr>
          <w:rFonts w:cs="Arial"/>
          <w:bCs/>
          <w:szCs w:val="22"/>
        </w:rPr>
        <w:t xml:space="preserve"> möglichst Schriftgrösse 11, serifenfreie Schriftart z.B. Arial</w:t>
      </w:r>
      <w:r w:rsidRPr="009763B8">
        <w:rPr>
          <w:rFonts w:cs="Arial"/>
          <w:szCs w:val="22"/>
        </w:rPr>
        <w:t>) muss beibehalten werden.</w:t>
      </w:r>
    </w:p>
    <w:p w14:paraId="5FC9A672" w14:textId="67032354" w:rsidR="00F96430" w:rsidRPr="00752C32" w:rsidRDefault="00F96430">
      <w:pPr>
        <w:numPr>
          <w:ilvl w:val="0"/>
          <w:numId w:val="14"/>
        </w:numPr>
        <w:suppressAutoHyphens/>
        <w:autoSpaceDN w:val="0"/>
        <w:spacing w:after="0" w:line="240" w:lineRule="auto"/>
        <w:ind w:left="426" w:hanging="426"/>
        <w:textAlignment w:val="baseline"/>
        <w:rPr>
          <w:rFonts w:cs="Arial"/>
        </w:rPr>
      </w:pPr>
      <w:r w:rsidRPr="009763B8">
        <w:rPr>
          <w:rFonts w:cs="Arial"/>
          <w:iCs/>
          <w:szCs w:val="22"/>
          <w:lang w:eastAsia="de-CH"/>
        </w:rPr>
        <w:t>Existiert bei internationalen Multizente</w:t>
      </w:r>
      <w:r w:rsidR="002A2E64">
        <w:rPr>
          <w:rFonts w:cs="Arial"/>
          <w:iCs/>
          <w:szCs w:val="22"/>
          <w:lang w:eastAsia="de-CH"/>
        </w:rPr>
        <w:t>r</w:t>
      </w:r>
      <w:r w:rsidR="00475341">
        <w:rPr>
          <w:rFonts w:cs="Arial"/>
          <w:iCs/>
          <w:szCs w:val="22"/>
          <w:lang w:eastAsia="de-CH"/>
        </w:rPr>
        <w:t>studien</w:t>
      </w:r>
      <w:r w:rsidRPr="009763B8">
        <w:rPr>
          <w:rFonts w:cs="Arial"/>
          <w:iCs/>
          <w:szCs w:val="22"/>
          <w:lang w:eastAsia="de-CH"/>
        </w:rPr>
        <w:t xml:space="preserve"> bereits eine in Deutsch abgefasste Studieninformation, so muss diese nicht zwingend in allen</w:t>
      </w:r>
      <w:r w:rsidRPr="00707D94">
        <w:rPr>
          <w:rFonts w:cs="Arial"/>
          <w:iCs/>
          <w:szCs w:val="22"/>
          <w:lang w:eastAsia="de-CH"/>
        </w:rPr>
        <w:t xml:space="preserve"> Teilen dem swissethics-Template angepasst</w:t>
      </w:r>
      <w:r w:rsidRPr="00213C43">
        <w:rPr>
          <w:rFonts w:cs="Arial"/>
          <w:iCs/>
          <w:szCs w:val="22"/>
          <w:lang w:eastAsia="de-CH"/>
        </w:rPr>
        <w:t xml:space="preserve"> werden. Die Inhalte müssen </w:t>
      </w:r>
      <w:r w:rsidR="008E206C" w:rsidRPr="00213C43">
        <w:rPr>
          <w:rFonts w:cs="Arial"/>
          <w:iCs/>
          <w:szCs w:val="22"/>
          <w:lang w:eastAsia="de-CH"/>
        </w:rPr>
        <w:t xml:space="preserve">aber zwingend </w:t>
      </w:r>
      <w:r w:rsidRPr="00213C43">
        <w:rPr>
          <w:rFonts w:cs="Arial"/>
          <w:iCs/>
          <w:szCs w:val="22"/>
          <w:lang w:eastAsia="de-CH"/>
        </w:rPr>
        <w:t>an die Schweizer Gesetzgebung angepasst werden (Datenschutz etc.).</w:t>
      </w:r>
      <w:r w:rsidR="00F77170">
        <w:rPr>
          <w:rFonts w:cs="Arial"/>
          <w:iCs/>
          <w:szCs w:val="22"/>
          <w:lang w:eastAsia="de-CH"/>
        </w:rPr>
        <w:t xml:space="preserve"> Die Einwilligungserklärung muss immer nach CH-Template verfasst sein.</w:t>
      </w:r>
    </w:p>
    <w:p w14:paraId="69BFAC34" w14:textId="77777777" w:rsidR="00475341" w:rsidRPr="000D3201" w:rsidRDefault="00307DAF" w:rsidP="00BF72F0">
      <w:pPr>
        <w:numPr>
          <w:ilvl w:val="0"/>
          <w:numId w:val="14"/>
        </w:numPr>
        <w:suppressAutoHyphens/>
        <w:autoSpaceDN w:val="0"/>
        <w:spacing w:after="0" w:line="240" w:lineRule="auto"/>
        <w:ind w:left="426" w:hanging="426"/>
        <w:textAlignment w:val="baseline"/>
        <w:rPr>
          <w:rFonts w:cs="Arial"/>
        </w:rPr>
      </w:pPr>
      <w:r w:rsidRPr="000D3201">
        <w:rPr>
          <w:rFonts w:cs="Arial"/>
        </w:rPr>
        <w:t>Alle</w:t>
      </w:r>
      <w:r w:rsidR="0015504B" w:rsidRPr="000D3201">
        <w:rPr>
          <w:rFonts w:cs="Arial"/>
        </w:rPr>
        <w:t xml:space="preserve"> </w:t>
      </w:r>
      <w:r w:rsidR="00026A71" w:rsidRPr="000D3201">
        <w:rPr>
          <w:rFonts w:cs="Arial"/>
        </w:rPr>
        <w:t xml:space="preserve">in der Schweiz beteiligten </w:t>
      </w:r>
      <w:r w:rsidR="002571D1" w:rsidRPr="000D3201">
        <w:rPr>
          <w:rFonts w:cs="Arial"/>
        </w:rPr>
        <w:t xml:space="preserve">Prüfärztinnen und </w:t>
      </w:r>
      <w:r w:rsidR="0015504B" w:rsidRPr="000D3201">
        <w:rPr>
          <w:rFonts w:cs="Arial"/>
        </w:rPr>
        <w:t xml:space="preserve">Prüfärzte </w:t>
      </w:r>
      <w:r w:rsidRPr="000D3201">
        <w:rPr>
          <w:rFonts w:cs="Arial"/>
        </w:rPr>
        <w:t xml:space="preserve">müssen </w:t>
      </w:r>
      <w:r w:rsidR="0015504B" w:rsidRPr="000D3201">
        <w:rPr>
          <w:rFonts w:cs="Arial"/>
        </w:rPr>
        <w:t>d</w:t>
      </w:r>
      <w:r w:rsidR="002571D1" w:rsidRPr="000D3201">
        <w:rPr>
          <w:rFonts w:cs="Arial"/>
        </w:rPr>
        <w:t>ie Studieninform</w:t>
      </w:r>
      <w:r w:rsidR="00F22402" w:rsidRPr="000D3201">
        <w:rPr>
          <w:rFonts w:cs="Arial"/>
        </w:rPr>
        <w:t>a</w:t>
      </w:r>
      <w:r w:rsidR="002571D1" w:rsidRPr="000D3201">
        <w:rPr>
          <w:rFonts w:cs="Arial"/>
        </w:rPr>
        <w:t>tion</w:t>
      </w:r>
      <w:r w:rsidR="0015504B" w:rsidRPr="000D3201">
        <w:rPr>
          <w:rFonts w:cs="Arial"/>
        </w:rPr>
        <w:t xml:space="preserve"> </w:t>
      </w:r>
      <w:r w:rsidR="00BF72F0" w:rsidRPr="000D3201">
        <w:rPr>
          <w:rFonts w:cs="Arial"/>
        </w:rPr>
        <w:t xml:space="preserve">erhalten und </w:t>
      </w:r>
      <w:r w:rsidR="002571D1" w:rsidRPr="000D3201">
        <w:rPr>
          <w:rFonts w:cs="Arial"/>
        </w:rPr>
        <w:t>diese</w:t>
      </w:r>
      <w:r w:rsidR="00BF72F0" w:rsidRPr="000D3201">
        <w:rPr>
          <w:rFonts w:cs="Arial"/>
        </w:rPr>
        <w:t xml:space="preserve"> </w:t>
      </w:r>
      <w:r w:rsidR="002571D1" w:rsidRPr="000D3201">
        <w:rPr>
          <w:rFonts w:cs="Arial"/>
        </w:rPr>
        <w:t>als geeignet, laien-verständlich und ethisch korrekt befinden.</w:t>
      </w:r>
    </w:p>
    <w:p w14:paraId="5FB0B480" w14:textId="487888C0" w:rsidR="0015504B" w:rsidRPr="000D3201" w:rsidRDefault="00475341" w:rsidP="00BF72F0">
      <w:pPr>
        <w:numPr>
          <w:ilvl w:val="0"/>
          <w:numId w:val="14"/>
        </w:numPr>
        <w:suppressAutoHyphens/>
        <w:autoSpaceDN w:val="0"/>
        <w:spacing w:after="0" w:line="240" w:lineRule="auto"/>
        <w:ind w:left="426" w:hanging="426"/>
        <w:textAlignment w:val="baseline"/>
        <w:rPr>
          <w:rFonts w:cs="Arial"/>
        </w:rPr>
      </w:pPr>
      <w:r w:rsidRPr="000D3201">
        <w:rPr>
          <w:rFonts w:cs="Arial"/>
        </w:rPr>
        <w:t xml:space="preserve">Bei multizentrischen Studien muss die koordinierende Prüferin/der koordinierende Prüfer auf dem Protokoll schriftlich bestätigen und signieren, dass die Studieninformation den Schweiz-Vorgaben entspricht und passend formuliert ist. </w:t>
      </w:r>
    </w:p>
    <w:p w14:paraId="56035827" w14:textId="7424959B" w:rsidR="00F96430" w:rsidRPr="000D3201" w:rsidRDefault="00F96430">
      <w:pPr>
        <w:numPr>
          <w:ilvl w:val="0"/>
          <w:numId w:val="14"/>
        </w:numPr>
        <w:suppressAutoHyphens/>
        <w:autoSpaceDN w:val="0"/>
        <w:spacing w:after="0" w:line="240" w:lineRule="auto"/>
        <w:ind w:left="426" w:hanging="426"/>
        <w:textAlignment w:val="baseline"/>
        <w:rPr>
          <w:rFonts w:cs="Arial"/>
        </w:rPr>
      </w:pPr>
      <w:r w:rsidRPr="000D3201">
        <w:rPr>
          <w:rFonts w:cs="Arial"/>
          <w:bCs/>
          <w:szCs w:val="22"/>
        </w:rPr>
        <w:t>Für Studien mit gesunden Freiwilligen muss das Template sinngemäss angepasst werden</w:t>
      </w:r>
      <w:r w:rsidR="00D80016" w:rsidRPr="000D3201">
        <w:rPr>
          <w:rFonts w:cs="Arial"/>
          <w:bCs/>
          <w:szCs w:val="22"/>
        </w:rPr>
        <w:t>. Es muss dann eingefügt werden, dass im Spital eine Krankengeschichte (Dossier) angelegt wird.</w:t>
      </w:r>
    </w:p>
    <w:p w14:paraId="17AAD2C1" w14:textId="1913B4F5" w:rsidR="00475341" w:rsidRPr="00213C43" w:rsidRDefault="00475341">
      <w:pPr>
        <w:numPr>
          <w:ilvl w:val="0"/>
          <w:numId w:val="14"/>
        </w:numPr>
        <w:suppressAutoHyphens/>
        <w:autoSpaceDN w:val="0"/>
        <w:spacing w:after="0" w:line="240" w:lineRule="auto"/>
        <w:ind w:left="426" w:hanging="426"/>
        <w:textAlignment w:val="baseline"/>
        <w:rPr>
          <w:rFonts w:cs="Arial"/>
        </w:rPr>
      </w:pPr>
      <w:r w:rsidRPr="000D3201">
        <w:rPr>
          <w:rFonts w:cs="Arial"/>
          <w:bCs/>
          <w:szCs w:val="22"/>
        </w:rPr>
        <w:t>Bei Studien mit Jugendlichen</w:t>
      </w:r>
      <w:r>
        <w:rPr>
          <w:rFonts w:cs="Arial"/>
          <w:bCs/>
          <w:szCs w:val="22"/>
        </w:rPr>
        <w:t xml:space="preserve"> müssen ebenfalls sinngemässe Anpassungen vorgenommen werden, insbesondere im Kapitel Schwangerschaft (Bsp.: </w:t>
      </w:r>
      <w:r>
        <w:rPr>
          <w:rFonts w:cs="Arial"/>
          <w:bCs/>
          <w:szCs w:val="22"/>
        </w:rPr>
        <w:lastRenderedPageBreak/>
        <w:t>Verhütungsmassnahmen</w:t>
      </w:r>
      <w:r w:rsidR="00890164">
        <w:rPr>
          <w:rFonts w:cs="Arial"/>
          <w:bCs/>
          <w:szCs w:val="22"/>
        </w:rPr>
        <w:t xml:space="preserve">, </w:t>
      </w:r>
      <w:hyperlink r:id="rId8" w:history="1">
        <w:r w:rsidR="00B21269" w:rsidRPr="00B21269">
          <w:rPr>
            <w:rStyle w:val="Hyperlink"/>
            <w:rFonts w:cs="Arial"/>
            <w:bCs/>
            <w:szCs w:val="22"/>
          </w:rPr>
          <w:t>Link</w:t>
        </w:r>
      </w:hyperlink>
      <w:r w:rsidR="00B21269" w:rsidRPr="00B21269">
        <w:rPr>
          <w:rFonts w:cs="Arial"/>
          <w:bCs/>
          <w:szCs w:val="22"/>
        </w:rPr>
        <w:t xml:space="preserve"> zu den</w:t>
      </w:r>
      <w:r w:rsidR="00B21269">
        <w:rPr>
          <w:rFonts w:cs="Arial"/>
          <w:bCs/>
          <w:szCs w:val="22"/>
        </w:rPr>
        <w:t xml:space="preserve"> «</w:t>
      </w:r>
      <w:r w:rsidR="00B21269" w:rsidRPr="00B21269">
        <w:rPr>
          <w:rFonts w:cs="Arial"/>
          <w:bCs/>
          <w:szCs w:val="22"/>
        </w:rPr>
        <w:t>Empfehlungen betreffend Sexualität, Verhütung und Schwangerschaft bei Jugendlichen im gebärfähigen Alter in der biomedizinischen Forschung</w:t>
      </w:r>
      <w:r w:rsidR="00B21269">
        <w:rPr>
          <w:rFonts w:cs="Arial"/>
          <w:bCs/>
          <w:szCs w:val="22"/>
        </w:rPr>
        <w:t>»</w:t>
      </w:r>
      <w:r w:rsidR="0068259B">
        <w:rPr>
          <w:rFonts w:cs="Arial"/>
          <w:bCs/>
          <w:szCs w:val="22"/>
        </w:rPr>
        <w:t>, Dokument auf Englisch</w:t>
      </w:r>
      <w:r>
        <w:rPr>
          <w:rFonts w:cs="Arial"/>
          <w:bCs/>
          <w:szCs w:val="22"/>
        </w:rPr>
        <w:t>).</w:t>
      </w:r>
    </w:p>
    <w:p w14:paraId="5959A9DB" w14:textId="3DE9E019" w:rsidR="00F96430" w:rsidRPr="00213C43" w:rsidRDefault="00F96430">
      <w:pPr>
        <w:numPr>
          <w:ilvl w:val="0"/>
          <w:numId w:val="14"/>
        </w:numPr>
        <w:suppressAutoHyphens/>
        <w:autoSpaceDN w:val="0"/>
        <w:spacing w:after="0" w:line="240" w:lineRule="auto"/>
        <w:ind w:left="426" w:hanging="426"/>
        <w:textAlignment w:val="baseline"/>
        <w:rPr>
          <w:rFonts w:cs="Arial"/>
        </w:rPr>
      </w:pPr>
      <w:r w:rsidRPr="00213C43">
        <w:rPr>
          <w:rFonts w:cs="Arial"/>
          <w:bCs/>
          <w:szCs w:val="22"/>
        </w:rPr>
        <w:t>Falls die Studie nicht von einer Ärztin/einem Arzt durchgeführt wird, sollte der Begriff „Prüfärztin/Prüfarzt“ durch „Prüfperson“ ersetzt werden.</w:t>
      </w:r>
    </w:p>
    <w:p w14:paraId="5FD620A8" w14:textId="77777777" w:rsidR="00F96430" w:rsidRPr="00213C43" w:rsidRDefault="00F96430">
      <w:pPr>
        <w:numPr>
          <w:ilvl w:val="0"/>
          <w:numId w:val="14"/>
        </w:numPr>
        <w:suppressAutoHyphens/>
        <w:autoSpaceDN w:val="0"/>
        <w:spacing w:after="0" w:line="240" w:lineRule="auto"/>
        <w:ind w:left="426" w:hanging="426"/>
        <w:textAlignment w:val="baseline"/>
        <w:rPr>
          <w:rFonts w:cs="Arial"/>
        </w:rPr>
      </w:pPr>
      <w:r w:rsidRPr="00213C43">
        <w:rPr>
          <w:rFonts w:cs="Arial"/>
          <w:bCs/>
          <w:szCs w:val="22"/>
        </w:rPr>
        <w:t xml:space="preserve">Das gesamte Dokument muss für die Beurteilung durch die Ethikkommission mit Zeilen durchnummeriert werden. </w:t>
      </w:r>
      <w:r w:rsidRPr="00213C43">
        <w:rPr>
          <w:rFonts w:cs="Arial"/>
          <w:b/>
          <w:bCs/>
          <w:szCs w:val="22"/>
        </w:rPr>
        <w:t>Für die spätere Abgabe an die Patientinnen und Patienten muss es dann ohne Zeilenangaben verwendet werden</w:t>
      </w:r>
      <w:r w:rsidRPr="00213C43">
        <w:rPr>
          <w:rFonts w:cs="Arial"/>
          <w:bCs/>
          <w:szCs w:val="22"/>
        </w:rPr>
        <w:t>.</w:t>
      </w:r>
    </w:p>
    <w:p w14:paraId="7922BC4D" w14:textId="2E8A4908" w:rsidR="00791A6F" w:rsidRPr="00791A6F" w:rsidRDefault="00F96430" w:rsidP="00791A6F">
      <w:pPr>
        <w:numPr>
          <w:ilvl w:val="0"/>
          <w:numId w:val="14"/>
        </w:numPr>
        <w:suppressAutoHyphens/>
        <w:autoSpaceDN w:val="0"/>
        <w:spacing w:after="0" w:line="240" w:lineRule="auto"/>
        <w:ind w:left="426" w:hanging="426"/>
        <w:textAlignment w:val="baseline"/>
        <w:rPr>
          <w:rFonts w:cs="Arial"/>
        </w:rPr>
      </w:pPr>
      <w:r w:rsidRPr="00213C43">
        <w:rPr>
          <w:rFonts w:cs="Arial"/>
          <w:szCs w:val="22"/>
        </w:rPr>
        <w:t xml:space="preserve">Die Template-Fusszeile muss durch einen studienspezifischen Text ersetzt werden. Das betrifft </w:t>
      </w:r>
      <w:r w:rsidR="00F77170">
        <w:rPr>
          <w:rFonts w:cs="Arial"/>
          <w:szCs w:val="22"/>
        </w:rPr>
        <w:t>u.a. immer auch</w:t>
      </w:r>
      <w:r w:rsidRPr="00213C43">
        <w:rPr>
          <w:rFonts w:cs="Arial"/>
          <w:szCs w:val="22"/>
        </w:rPr>
        <w:t xml:space="preserve"> die Angabe von Versionsnummer und das Datum der S</w:t>
      </w:r>
      <w:r w:rsidR="00A11164">
        <w:rPr>
          <w:rFonts w:cs="Arial"/>
          <w:szCs w:val="22"/>
        </w:rPr>
        <w:t>t</w:t>
      </w:r>
      <w:r w:rsidRPr="00213C43">
        <w:rPr>
          <w:rFonts w:cs="Arial"/>
          <w:szCs w:val="22"/>
        </w:rPr>
        <w:t>udieninformation.</w:t>
      </w:r>
    </w:p>
    <w:p w14:paraId="6CC74B0A" w14:textId="77777777" w:rsidR="00F96430" w:rsidRPr="00213C43" w:rsidRDefault="00F96430" w:rsidP="00F96430">
      <w:pPr>
        <w:pageBreakBefore/>
        <w:rPr>
          <w:rFonts w:cs="Arial"/>
        </w:rPr>
      </w:pPr>
      <w:r w:rsidRPr="00213C43">
        <w:rPr>
          <w:rFonts w:cs="Arial"/>
          <w:b/>
          <w:szCs w:val="22"/>
        </w:rPr>
        <w:lastRenderedPageBreak/>
        <w:t>Änderungshistorie</w:t>
      </w:r>
    </w:p>
    <w:tbl>
      <w:tblPr>
        <w:tblW w:w="9755" w:type="dxa"/>
        <w:tblInd w:w="-49" w:type="dxa"/>
        <w:tblLayout w:type="fixed"/>
        <w:tblCellMar>
          <w:left w:w="10" w:type="dxa"/>
          <w:right w:w="10" w:type="dxa"/>
        </w:tblCellMar>
        <w:tblLook w:val="0000" w:firstRow="0" w:lastRow="0" w:firstColumn="0" w:lastColumn="0" w:noHBand="0" w:noVBand="0"/>
      </w:tblPr>
      <w:tblGrid>
        <w:gridCol w:w="725"/>
        <w:gridCol w:w="1095"/>
        <w:gridCol w:w="1134"/>
        <w:gridCol w:w="1555"/>
        <w:gridCol w:w="4394"/>
        <w:gridCol w:w="852"/>
      </w:tblGrid>
      <w:tr w:rsidR="00F96430" w:rsidRPr="00213C43" w14:paraId="55081E9B" w14:textId="77777777" w:rsidTr="008E206C">
        <w:trPr>
          <w:trHeight w:val="739"/>
        </w:trPr>
        <w:tc>
          <w:tcPr>
            <w:tcW w:w="72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3496C222" w14:textId="77777777" w:rsidR="00F96430" w:rsidRPr="00213C43" w:rsidRDefault="00F96430" w:rsidP="008E206C">
            <w:pPr>
              <w:spacing w:line="240" w:lineRule="auto"/>
              <w:ind w:left="-26"/>
              <w:rPr>
                <w:rFonts w:cs="Arial"/>
              </w:rPr>
            </w:pPr>
            <w:r w:rsidRPr="00213C43">
              <w:rPr>
                <w:rFonts w:cs="Arial"/>
                <w:sz w:val="18"/>
                <w:szCs w:val="18"/>
                <w:lang w:val="fr-FR"/>
              </w:rPr>
              <w:t>Version Nr</w:t>
            </w:r>
          </w:p>
        </w:tc>
        <w:tc>
          <w:tcPr>
            <w:tcW w:w="109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16A263CD" w14:textId="77777777" w:rsidR="00F96430" w:rsidRPr="00213C43" w:rsidRDefault="00F96430" w:rsidP="008E206C">
            <w:pPr>
              <w:spacing w:line="240" w:lineRule="auto"/>
              <w:rPr>
                <w:rFonts w:cs="Arial"/>
              </w:rPr>
            </w:pPr>
            <w:r w:rsidRPr="00213C43">
              <w:rPr>
                <w:rFonts w:cs="Arial"/>
                <w:sz w:val="18"/>
                <w:szCs w:val="18"/>
                <w:lang w:val="fr-FR"/>
              </w:rPr>
              <w:t>Version Datum</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6EDB73F4" w14:textId="77777777" w:rsidR="00F96430" w:rsidRPr="00213C43" w:rsidRDefault="00F96430" w:rsidP="008E206C">
            <w:pPr>
              <w:spacing w:line="240" w:lineRule="auto"/>
              <w:rPr>
                <w:rFonts w:cs="Arial"/>
              </w:rPr>
            </w:pPr>
            <w:r w:rsidRPr="00213C43">
              <w:rPr>
                <w:rFonts w:cs="Arial"/>
                <w:sz w:val="18"/>
                <w:szCs w:val="18"/>
                <w:lang w:val="en-US"/>
              </w:rPr>
              <w:t>Gültig und bindend ab:</w:t>
            </w:r>
          </w:p>
        </w:tc>
        <w:tc>
          <w:tcPr>
            <w:tcW w:w="155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73FC5897" w14:textId="77777777" w:rsidR="00F96430" w:rsidRPr="00213C43" w:rsidRDefault="00F96430" w:rsidP="008E206C">
            <w:pPr>
              <w:spacing w:line="240" w:lineRule="auto"/>
              <w:rPr>
                <w:rFonts w:cs="Arial"/>
              </w:rPr>
            </w:pPr>
            <w:r w:rsidRPr="00213C43">
              <w:rPr>
                <w:rFonts w:cs="Arial"/>
                <w:sz w:val="18"/>
                <w:szCs w:val="18"/>
              </w:rPr>
              <w:t>Aktualisierung ohne Änderung der Versionsnummer</w:t>
            </w:r>
          </w:p>
        </w:tc>
        <w:tc>
          <w:tcPr>
            <w:tcW w:w="439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32DF89EC" w14:textId="77777777" w:rsidR="00F96430" w:rsidRPr="00213C43" w:rsidRDefault="00F96430" w:rsidP="008E206C">
            <w:pPr>
              <w:spacing w:line="240" w:lineRule="auto"/>
              <w:rPr>
                <w:rFonts w:cs="Arial"/>
              </w:rPr>
            </w:pPr>
            <w:r w:rsidRPr="00213C43">
              <w:rPr>
                <w:rFonts w:cs="Arial"/>
                <w:sz w:val="18"/>
                <w:szCs w:val="18"/>
                <w:lang w:val="en-US"/>
              </w:rPr>
              <w:t>Beschreibung, Kommentare</w:t>
            </w:r>
          </w:p>
        </w:tc>
        <w:tc>
          <w:tcPr>
            <w:tcW w:w="852"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44BB0052" w14:textId="77777777" w:rsidR="00F96430" w:rsidRPr="00213C43" w:rsidRDefault="00F96430" w:rsidP="008E206C">
            <w:pPr>
              <w:spacing w:line="240" w:lineRule="auto"/>
              <w:rPr>
                <w:rFonts w:cs="Arial"/>
              </w:rPr>
            </w:pPr>
            <w:r w:rsidRPr="00213C43">
              <w:rPr>
                <w:rFonts w:cs="Arial"/>
                <w:sz w:val="18"/>
                <w:szCs w:val="18"/>
                <w:lang w:val="en-US"/>
              </w:rPr>
              <w:t>Kontrolle</w:t>
            </w:r>
          </w:p>
        </w:tc>
      </w:tr>
      <w:tr w:rsidR="00F96430" w:rsidRPr="00213C43" w14:paraId="4E4BD6F8" w14:textId="77777777" w:rsidTr="008E206C">
        <w:trPr>
          <w:trHeight w:val="333"/>
        </w:trPr>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38B11D3" w14:textId="77777777" w:rsidR="00F96430" w:rsidRPr="00213C43" w:rsidRDefault="00F96430" w:rsidP="008E206C">
            <w:pPr>
              <w:spacing w:line="240" w:lineRule="auto"/>
              <w:rPr>
                <w:rFonts w:cs="Arial"/>
              </w:rPr>
            </w:pPr>
            <w:r w:rsidRPr="00213C43">
              <w:rPr>
                <w:rFonts w:cs="Arial"/>
                <w:sz w:val="18"/>
                <w:szCs w:val="18"/>
                <w:lang w:val="en-US"/>
              </w:rPr>
              <w:t>6.0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937AC9B" w14:textId="77777777" w:rsidR="00F96430" w:rsidRPr="00213C43" w:rsidRDefault="00F96430" w:rsidP="008E206C">
            <w:pPr>
              <w:spacing w:line="240" w:lineRule="auto"/>
              <w:ind w:left="-26"/>
              <w:rPr>
                <w:rFonts w:cs="Arial"/>
              </w:rPr>
            </w:pPr>
            <w:r w:rsidRPr="00213C43">
              <w:rPr>
                <w:rFonts w:cs="Arial"/>
                <w:sz w:val="18"/>
                <w:szCs w:val="18"/>
                <w:lang w:val="en-US"/>
              </w:rPr>
              <w:t>15.</w:t>
            </w:r>
            <w:r>
              <w:rPr>
                <w:rFonts w:cs="Arial"/>
                <w:sz w:val="18"/>
                <w:szCs w:val="18"/>
                <w:lang w:val="en-US"/>
              </w:rPr>
              <w:t>0</w:t>
            </w:r>
            <w:r w:rsidRPr="00213C43">
              <w:rPr>
                <w:rFonts w:cs="Arial"/>
                <w:sz w:val="18"/>
                <w:szCs w:val="18"/>
                <w:lang w:val="en-US"/>
              </w:rPr>
              <w:t>9.2020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7E5B828" w14:textId="77777777" w:rsidR="00F96430" w:rsidRPr="00213C43" w:rsidRDefault="00F96430" w:rsidP="008E206C">
            <w:pPr>
              <w:spacing w:line="240" w:lineRule="auto"/>
              <w:ind w:left="-26"/>
              <w:rPr>
                <w:rFonts w:cs="Arial"/>
              </w:rPr>
            </w:pPr>
            <w:r w:rsidRPr="00213C43">
              <w:rPr>
                <w:rFonts w:cs="Arial"/>
                <w:sz w:val="18"/>
                <w:szCs w:val="18"/>
                <w:lang w:val="en-US"/>
              </w:rPr>
              <w:t>15.</w:t>
            </w:r>
            <w:r>
              <w:rPr>
                <w:rFonts w:cs="Arial"/>
                <w:sz w:val="18"/>
                <w:szCs w:val="18"/>
                <w:lang w:val="en-US"/>
              </w:rPr>
              <w:t>12</w:t>
            </w:r>
            <w:r w:rsidRPr="00213C43">
              <w:rPr>
                <w:rFonts w:cs="Arial"/>
                <w:sz w:val="18"/>
                <w:szCs w:val="18"/>
                <w:lang w:val="en-US"/>
              </w:rPr>
              <w:t>.2020</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D6CE7D" w14:textId="77777777" w:rsidR="00F96430" w:rsidRPr="00213C43" w:rsidRDefault="00F96430" w:rsidP="008E206C">
            <w:pPr>
              <w:spacing w:line="240" w:lineRule="auto"/>
              <w:ind w:left="-26"/>
              <w:rPr>
                <w:rFonts w:cs="Arial"/>
                <w:sz w:val="18"/>
                <w:szCs w:val="18"/>
                <w:lang w:val="en-US"/>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5BC8A32" w14:textId="77777777" w:rsidR="00F96430" w:rsidRPr="00213C43" w:rsidRDefault="00F96430" w:rsidP="008E206C">
            <w:pPr>
              <w:spacing w:line="240" w:lineRule="auto"/>
              <w:rPr>
                <w:rFonts w:cs="Arial"/>
              </w:rPr>
            </w:pPr>
            <w:r w:rsidRPr="00213C43">
              <w:rPr>
                <w:rFonts w:cs="Arial"/>
                <w:sz w:val="18"/>
                <w:szCs w:val="18"/>
                <w:lang w:val="en-US"/>
              </w:rPr>
              <w:t>Neue Kurzfassung, vollständig überarbeitet.</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D0E7283" w14:textId="77777777" w:rsidR="00F96430" w:rsidRPr="00213C43" w:rsidRDefault="00F96430" w:rsidP="008E206C">
            <w:pPr>
              <w:spacing w:line="240" w:lineRule="auto"/>
              <w:ind w:left="-26"/>
              <w:rPr>
                <w:rFonts w:cs="Arial"/>
              </w:rPr>
            </w:pPr>
            <w:r w:rsidRPr="00213C43">
              <w:rPr>
                <w:rFonts w:cs="Arial"/>
                <w:sz w:val="18"/>
                <w:szCs w:val="18"/>
                <w:lang w:val="en-US"/>
              </w:rPr>
              <w:t>PG</w:t>
            </w:r>
          </w:p>
        </w:tc>
      </w:tr>
      <w:tr w:rsidR="00F96430" w:rsidRPr="00213C43" w14:paraId="73284007" w14:textId="77777777" w:rsidTr="008E206C">
        <w:trPr>
          <w:trHeight w:val="1104"/>
        </w:trPr>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E82B798" w14:textId="77777777" w:rsidR="00F96430" w:rsidRPr="00213C43" w:rsidRDefault="00F96430" w:rsidP="008E206C">
            <w:pPr>
              <w:spacing w:line="240" w:lineRule="auto"/>
              <w:rPr>
                <w:rFonts w:cs="Arial"/>
                <w:sz w:val="18"/>
                <w:szCs w:val="18"/>
                <w:lang w:val="en-US"/>
              </w:rPr>
            </w:pPr>
            <w:r>
              <w:rPr>
                <w:rFonts w:cs="Arial"/>
                <w:sz w:val="18"/>
                <w:szCs w:val="18"/>
                <w:lang w:val="en-US"/>
              </w:rPr>
              <w:t>6.1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7CA1159" w14:textId="77777777" w:rsidR="00F96430" w:rsidRPr="00213C43" w:rsidRDefault="00F96430" w:rsidP="008E206C">
            <w:pPr>
              <w:spacing w:line="240" w:lineRule="auto"/>
              <w:ind w:left="-26"/>
              <w:rPr>
                <w:rFonts w:cs="Arial"/>
                <w:sz w:val="18"/>
                <w:szCs w:val="18"/>
                <w:lang w:val="en-US"/>
              </w:rPr>
            </w:pPr>
            <w:r>
              <w:rPr>
                <w:rFonts w:cs="Arial"/>
                <w:sz w:val="18"/>
                <w:szCs w:val="18"/>
                <w:lang w:val="en-US"/>
              </w:rPr>
              <w:t>15.12.2020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E082F9D" w14:textId="77777777" w:rsidR="00F96430" w:rsidRPr="00213C43" w:rsidRDefault="00F96430" w:rsidP="008E206C">
            <w:pPr>
              <w:spacing w:line="240" w:lineRule="auto"/>
              <w:ind w:left="-26"/>
              <w:rPr>
                <w:rFonts w:cs="Arial"/>
                <w:sz w:val="18"/>
                <w:szCs w:val="18"/>
                <w:lang w:val="en-US"/>
              </w:rPr>
            </w:pPr>
            <w:r>
              <w:rPr>
                <w:rFonts w:cs="Arial"/>
                <w:sz w:val="18"/>
                <w:szCs w:val="18"/>
                <w:lang w:val="en-US"/>
              </w:rPr>
              <w:t>15.03.2021</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B178149" w14:textId="77777777" w:rsidR="00F96430" w:rsidRPr="00213C43" w:rsidRDefault="00F96430" w:rsidP="008E206C">
            <w:pPr>
              <w:spacing w:line="240" w:lineRule="auto"/>
              <w:ind w:left="-26"/>
              <w:rPr>
                <w:rFonts w:cs="Arial"/>
                <w:sz w:val="18"/>
                <w:szCs w:val="18"/>
                <w:lang w:val="en-US"/>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FC7B30C" w14:textId="77777777" w:rsidR="00F96430" w:rsidRPr="00005AAE" w:rsidRDefault="00F96430" w:rsidP="008E206C">
            <w:pPr>
              <w:spacing w:line="240" w:lineRule="auto"/>
              <w:rPr>
                <w:rFonts w:cs="Arial"/>
                <w:sz w:val="18"/>
                <w:szCs w:val="18"/>
              </w:rPr>
            </w:pPr>
            <w:r w:rsidRPr="00005AAE">
              <w:rPr>
                <w:rFonts w:cs="Arial"/>
                <w:sz w:val="18"/>
                <w:szCs w:val="18"/>
              </w:rPr>
              <w:t>Kapitel 9.2: Ergänzende Informationen zu Übertragung von verschlüsselten Daten in Zusammenhang mit Veröffentlichungen.</w:t>
            </w:r>
          </w:p>
          <w:p w14:paraId="0B2CB1EC" w14:textId="77777777" w:rsidR="00F96430" w:rsidRPr="00005AAE" w:rsidRDefault="00F96430" w:rsidP="008E206C">
            <w:pPr>
              <w:spacing w:line="240" w:lineRule="auto"/>
              <w:rPr>
                <w:rFonts w:cs="Arial"/>
                <w:sz w:val="18"/>
                <w:szCs w:val="18"/>
              </w:rPr>
            </w:pPr>
            <w:r w:rsidRPr="00005AAE">
              <w:rPr>
                <w:rFonts w:cs="Arial"/>
                <w:sz w:val="18"/>
                <w:szCs w:val="18"/>
              </w:rPr>
              <w:t>Einwilligungserklärung: Ergänzungen im Absatz Widerruf.</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CB2670D" w14:textId="77777777" w:rsidR="00F96430" w:rsidRPr="00213C43" w:rsidRDefault="00F96430" w:rsidP="008E206C">
            <w:pPr>
              <w:spacing w:line="240" w:lineRule="auto"/>
              <w:ind w:left="-26"/>
              <w:rPr>
                <w:rFonts w:cs="Arial"/>
                <w:sz w:val="18"/>
                <w:szCs w:val="18"/>
                <w:lang w:val="en-US"/>
              </w:rPr>
            </w:pPr>
            <w:r>
              <w:rPr>
                <w:rFonts w:cs="Arial"/>
                <w:sz w:val="18"/>
                <w:szCs w:val="18"/>
                <w:lang w:val="en-US"/>
              </w:rPr>
              <w:t>PG</w:t>
            </w:r>
          </w:p>
        </w:tc>
      </w:tr>
      <w:tr w:rsidR="00F96430" w:rsidRPr="00213C43" w14:paraId="7B263BBB" w14:textId="77777777" w:rsidTr="008E206C">
        <w:trPr>
          <w:trHeight w:val="333"/>
        </w:trPr>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2D325E" w14:textId="77777777" w:rsidR="00F96430" w:rsidRPr="0020027B" w:rsidRDefault="00F96430" w:rsidP="008E206C">
            <w:pPr>
              <w:spacing w:line="240" w:lineRule="auto"/>
              <w:rPr>
                <w:rFonts w:cs="Arial"/>
                <w:sz w:val="18"/>
                <w:szCs w:val="18"/>
                <w:lang w:val="en-US"/>
              </w:rPr>
            </w:pPr>
            <w:r w:rsidRPr="0020027B">
              <w:rPr>
                <w:rFonts w:cs="Arial"/>
                <w:sz w:val="18"/>
                <w:szCs w:val="18"/>
                <w:lang w:val="en-US"/>
              </w:rPr>
              <w:t>6.2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2F23AA8" w14:textId="77777777" w:rsidR="00F96430" w:rsidRPr="0020027B" w:rsidRDefault="00F96430" w:rsidP="008E206C">
            <w:pPr>
              <w:spacing w:line="240" w:lineRule="auto"/>
              <w:ind w:left="-26"/>
              <w:rPr>
                <w:rFonts w:cs="Arial"/>
                <w:sz w:val="18"/>
                <w:szCs w:val="18"/>
                <w:lang w:val="en-US"/>
              </w:rPr>
            </w:pPr>
            <w:r>
              <w:rPr>
                <w:rFonts w:cs="Arial"/>
                <w:sz w:val="18"/>
                <w:szCs w:val="18"/>
                <w:lang w:val="en-US"/>
              </w:rPr>
              <w:t>05</w:t>
            </w:r>
            <w:r w:rsidRPr="00E0419D">
              <w:rPr>
                <w:rFonts w:cs="Arial"/>
                <w:sz w:val="18"/>
                <w:szCs w:val="18"/>
                <w:lang w:val="en-US"/>
              </w:rPr>
              <w:t>.0</w:t>
            </w:r>
            <w:r>
              <w:rPr>
                <w:rFonts w:cs="Arial"/>
                <w:sz w:val="18"/>
                <w:szCs w:val="18"/>
                <w:lang w:val="en-US"/>
              </w:rPr>
              <w:t>7</w:t>
            </w:r>
            <w:r w:rsidRPr="00E0419D">
              <w:rPr>
                <w:rFonts w:cs="Arial"/>
                <w:sz w:val="18"/>
                <w:szCs w:val="18"/>
                <w:lang w:val="en-US"/>
              </w:rPr>
              <w:t>.2021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1C11833" w14:textId="77777777" w:rsidR="00F96430" w:rsidRPr="0020027B" w:rsidRDefault="00F96430" w:rsidP="008E206C">
            <w:pPr>
              <w:spacing w:line="240" w:lineRule="auto"/>
              <w:ind w:left="-26"/>
              <w:rPr>
                <w:rFonts w:cs="Arial"/>
                <w:sz w:val="18"/>
                <w:szCs w:val="18"/>
                <w:lang w:val="en-US"/>
              </w:rPr>
            </w:pPr>
            <w:r>
              <w:rPr>
                <w:rFonts w:cs="Arial"/>
                <w:sz w:val="18"/>
                <w:szCs w:val="18"/>
                <w:lang w:val="en-US"/>
              </w:rPr>
              <w:t>05</w:t>
            </w:r>
            <w:r w:rsidRPr="00E0419D">
              <w:rPr>
                <w:rFonts w:cs="Arial"/>
                <w:sz w:val="18"/>
                <w:szCs w:val="18"/>
                <w:lang w:val="en-US"/>
              </w:rPr>
              <w:t>.</w:t>
            </w:r>
            <w:r>
              <w:rPr>
                <w:rFonts w:cs="Arial"/>
                <w:sz w:val="18"/>
                <w:szCs w:val="18"/>
                <w:lang w:val="en-US"/>
              </w:rPr>
              <w:t>10</w:t>
            </w:r>
            <w:r w:rsidRPr="00E0419D">
              <w:rPr>
                <w:rFonts w:cs="Arial"/>
                <w:sz w:val="18"/>
                <w:szCs w:val="18"/>
                <w:lang w:val="en-US"/>
              </w:rPr>
              <w:t>.2021</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7CA15D8" w14:textId="77777777" w:rsidR="00F96430" w:rsidRPr="0020027B" w:rsidRDefault="00F96430" w:rsidP="008E206C">
            <w:pPr>
              <w:spacing w:line="240" w:lineRule="auto"/>
              <w:ind w:left="-26"/>
              <w:rPr>
                <w:rFonts w:cs="Arial"/>
                <w:sz w:val="18"/>
                <w:szCs w:val="18"/>
                <w:lang w:val="en-US"/>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EB4FDF3" w14:textId="77777777" w:rsidR="00F96430" w:rsidRPr="005335F8" w:rsidRDefault="00F96430" w:rsidP="008E206C">
            <w:pPr>
              <w:spacing w:line="240" w:lineRule="auto"/>
              <w:rPr>
                <w:rFonts w:cs="Arial"/>
                <w:sz w:val="18"/>
                <w:szCs w:val="18"/>
              </w:rPr>
            </w:pPr>
            <w:r>
              <w:rPr>
                <w:rFonts w:cs="Arial"/>
                <w:sz w:val="18"/>
                <w:szCs w:val="18"/>
              </w:rPr>
              <w:t>Kapitel 6 Für Frauen, die schwanger werden können/ Für männliche Teilnehmer: Angepasste Anforderungen nach den Empfehlungen der „Heads of European Medicines Agencies, Clinical Trial Facilitation Group“</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07F3523" w14:textId="77777777" w:rsidR="00F96430" w:rsidRPr="0020027B" w:rsidRDefault="00F96430" w:rsidP="008E206C">
            <w:pPr>
              <w:spacing w:line="240" w:lineRule="auto"/>
              <w:ind w:left="-26"/>
              <w:rPr>
                <w:rFonts w:cs="Arial"/>
                <w:sz w:val="18"/>
                <w:szCs w:val="18"/>
                <w:lang w:val="en-US"/>
              </w:rPr>
            </w:pPr>
            <w:r w:rsidRPr="0020027B">
              <w:rPr>
                <w:rFonts w:cs="Arial"/>
                <w:sz w:val="18"/>
                <w:szCs w:val="18"/>
                <w:lang w:val="en-US"/>
              </w:rPr>
              <w:t>PG</w:t>
            </w:r>
          </w:p>
        </w:tc>
      </w:tr>
      <w:tr w:rsidR="00F96430" w:rsidRPr="00213C43" w14:paraId="22F22111" w14:textId="77777777" w:rsidTr="008E206C">
        <w:trPr>
          <w:trHeight w:val="333"/>
        </w:trPr>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4CE61BC" w14:textId="77777777" w:rsidR="00F96430" w:rsidRPr="0020027B" w:rsidRDefault="00F96430" w:rsidP="008E206C">
            <w:pPr>
              <w:spacing w:line="240" w:lineRule="auto"/>
              <w:rPr>
                <w:rFonts w:cs="Arial"/>
                <w:sz w:val="18"/>
                <w:szCs w:val="18"/>
                <w:lang w:val="en-US"/>
              </w:rPr>
            </w:pPr>
            <w:r>
              <w:rPr>
                <w:rFonts w:cs="Arial"/>
                <w:sz w:val="18"/>
                <w:szCs w:val="18"/>
                <w:lang w:val="en-US"/>
              </w:rPr>
              <w:t>6.3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C8812E1" w14:textId="77777777" w:rsidR="00F96430" w:rsidRDefault="00F96430" w:rsidP="008E206C">
            <w:pPr>
              <w:spacing w:line="240" w:lineRule="auto"/>
              <w:ind w:left="-26"/>
              <w:rPr>
                <w:rFonts w:cs="Arial"/>
                <w:sz w:val="18"/>
                <w:szCs w:val="18"/>
                <w:lang w:val="en-US"/>
              </w:rPr>
            </w:pPr>
            <w:r>
              <w:rPr>
                <w:rFonts w:cs="Arial"/>
                <w:sz w:val="18"/>
                <w:szCs w:val="18"/>
                <w:lang w:val="en-US"/>
              </w:rPr>
              <w:t>09.12.2021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B493AAD" w14:textId="77777777" w:rsidR="00F96430" w:rsidRDefault="00F96430" w:rsidP="008E206C">
            <w:pPr>
              <w:spacing w:line="240" w:lineRule="auto"/>
              <w:ind w:left="-26"/>
              <w:rPr>
                <w:rFonts w:cs="Arial"/>
                <w:sz w:val="18"/>
                <w:szCs w:val="18"/>
                <w:lang w:val="en-US"/>
              </w:rPr>
            </w:pPr>
            <w:r>
              <w:rPr>
                <w:rFonts w:cs="Arial"/>
                <w:sz w:val="18"/>
                <w:szCs w:val="18"/>
                <w:lang w:val="en-US"/>
              </w:rPr>
              <w:t>09.03.2022</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35CB8EC" w14:textId="77777777" w:rsidR="00F96430" w:rsidRPr="0020027B" w:rsidRDefault="00F96430" w:rsidP="008E206C">
            <w:pPr>
              <w:spacing w:line="240" w:lineRule="auto"/>
              <w:ind w:left="-26"/>
              <w:rPr>
                <w:rFonts w:cs="Arial"/>
                <w:sz w:val="18"/>
                <w:szCs w:val="18"/>
                <w:lang w:val="en-US"/>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72EE071" w14:textId="77777777" w:rsidR="00F96430" w:rsidRDefault="00F96430" w:rsidP="008E206C">
            <w:pPr>
              <w:spacing w:line="240" w:lineRule="auto"/>
              <w:rPr>
                <w:rFonts w:cs="Arial"/>
                <w:sz w:val="18"/>
                <w:szCs w:val="18"/>
              </w:rPr>
            </w:pPr>
            <w:r w:rsidRPr="005335F8">
              <w:rPr>
                <w:rFonts w:cs="Arial"/>
                <w:sz w:val="18"/>
                <w:szCs w:val="18"/>
              </w:rPr>
              <w:t>Kapitel 9.4: Der folgende Satz wurde gestrichen.: Zudem müssen Ergebnisse aus genetischen Untersuchungen unter bestimmten Voraussetzungen vor Abschluss einer Lebensversicherung offengelegt werden.</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C653D6C" w14:textId="77777777" w:rsidR="00F96430" w:rsidRPr="005335F8" w:rsidRDefault="00F96430" w:rsidP="008E206C">
            <w:pPr>
              <w:spacing w:line="240" w:lineRule="auto"/>
              <w:ind w:left="-26"/>
              <w:rPr>
                <w:rFonts w:cs="Arial"/>
                <w:sz w:val="18"/>
                <w:szCs w:val="18"/>
              </w:rPr>
            </w:pPr>
            <w:r>
              <w:rPr>
                <w:rFonts w:cs="Arial"/>
                <w:sz w:val="18"/>
                <w:szCs w:val="18"/>
              </w:rPr>
              <w:t>PG</w:t>
            </w:r>
          </w:p>
        </w:tc>
      </w:tr>
      <w:tr w:rsidR="00F96430" w:rsidRPr="00213C43" w14:paraId="7ADBD06B" w14:textId="77777777" w:rsidTr="008E206C">
        <w:trPr>
          <w:trHeight w:val="333"/>
        </w:trPr>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EB51EE" w14:textId="2E5385F9" w:rsidR="00F96430" w:rsidRDefault="00F96430" w:rsidP="008E206C">
            <w:pPr>
              <w:spacing w:line="240" w:lineRule="auto"/>
              <w:rPr>
                <w:rFonts w:cs="Arial"/>
                <w:sz w:val="18"/>
                <w:szCs w:val="18"/>
                <w:lang w:val="en-US"/>
              </w:rPr>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7B2FF9D" w14:textId="1608F4C7" w:rsidR="00F96430" w:rsidRDefault="00F96430" w:rsidP="008E206C">
            <w:pPr>
              <w:spacing w:line="240" w:lineRule="auto"/>
              <w:rPr>
                <w:rFonts w:cs="Arial"/>
                <w:sz w:val="18"/>
                <w:szCs w:val="18"/>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904EFF1" w14:textId="553078DF" w:rsidR="00F96430" w:rsidRDefault="00F96430" w:rsidP="008E206C">
            <w:pPr>
              <w:spacing w:line="240" w:lineRule="auto"/>
              <w:rPr>
                <w:rFonts w:cs="Arial"/>
                <w:sz w:val="18"/>
                <w:szCs w:val="18"/>
                <w:lang w:val="en-US"/>
              </w:rPr>
            </w:pP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D75DC72" w14:textId="77777777" w:rsidR="00F96430" w:rsidRPr="0020027B" w:rsidRDefault="00F96430" w:rsidP="008E206C">
            <w:pPr>
              <w:spacing w:line="240" w:lineRule="auto"/>
              <w:ind w:left="-26"/>
              <w:rPr>
                <w:rFonts w:cs="Arial"/>
                <w:sz w:val="18"/>
                <w:szCs w:val="18"/>
                <w:lang w:val="en-US"/>
              </w:rPr>
            </w:pPr>
            <w:r>
              <w:rPr>
                <w:rFonts w:cs="Arial"/>
                <w:sz w:val="18"/>
                <w:szCs w:val="18"/>
                <w:lang w:val="en-US"/>
              </w:rPr>
              <w:t>X</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96F0D5" w14:textId="77777777" w:rsidR="00F96430" w:rsidRPr="005335F8" w:rsidRDefault="00F96430" w:rsidP="008E206C">
            <w:pPr>
              <w:spacing w:line="240" w:lineRule="auto"/>
              <w:rPr>
                <w:rFonts w:cs="Arial"/>
                <w:sz w:val="18"/>
                <w:szCs w:val="18"/>
              </w:rPr>
            </w:pPr>
            <w:r w:rsidRPr="002937CC">
              <w:rPr>
                <w:rFonts w:cs="Arial"/>
                <w:sz w:val="18"/>
                <w:szCs w:val="18"/>
              </w:rPr>
              <w:t>Korrektur von Tippfehlern.</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2A1F90A" w14:textId="77777777" w:rsidR="00F96430" w:rsidRDefault="00F96430" w:rsidP="008E206C">
            <w:pPr>
              <w:spacing w:line="240" w:lineRule="auto"/>
              <w:ind w:left="-26"/>
              <w:rPr>
                <w:rFonts w:cs="Arial"/>
                <w:sz w:val="18"/>
                <w:szCs w:val="18"/>
              </w:rPr>
            </w:pPr>
            <w:r>
              <w:rPr>
                <w:rFonts w:cs="Arial"/>
                <w:sz w:val="18"/>
                <w:szCs w:val="18"/>
              </w:rPr>
              <w:t>PG</w:t>
            </w:r>
          </w:p>
        </w:tc>
      </w:tr>
      <w:tr w:rsidR="00EF308B" w:rsidRPr="00213C43" w14:paraId="1E106079" w14:textId="77777777" w:rsidTr="008E206C">
        <w:trPr>
          <w:trHeight w:val="333"/>
        </w:trPr>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15DE28E" w14:textId="774C3AF9" w:rsidR="00EF308B" w:rsidRDefault="00EF308B" w:rsidP="008E206C">
            <w:pPr>
              <w:spacing w:line="240" w:lineRule="auto"/>
              <w:rPr>
                <w:rFonts w:cs="Arial"/>
                <w:sz w:val="18"/>
                <w:szCs w:val="18"/>
                <w:lang w:val="en-US"/>
              </w:rPr>
            </w:pPr>
            <w:r>
              <w:rPr>
                <w:rFonts w:cs="Arial"/>
                <w:sz w:val="18"/>
                <w:szCs w:val="18"/>
                <w:lang w:val="en-US"/>
              </w:rPr>
              <w:t>7.0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9C9148A" w14:textId="738BCA96" w:rsidR="00EF308B" w:rsidRDefault="00EF308B" w:rsidP="008E206C">
            <w:pPr>
              <w:spacing w:line="240" w:lineRule="auto"/>
              <w:ind w:left="-26"/>
              <w:rPr>
                <w:rFonts w:cs="Arial"/>
                <w:sz w:val="18"/>
                <w:szCs w:val="18"/>
                <w:lang w:val="en-US"/>
              </w:rPr>
            </w:pPr>
            <w:r>
              <w:rPr>
                <w:rFonts w:cs="Arial"/>
                <w:sz w:val="18"/>
                <w:szCs w:val="18"/>
                <w:lang w:val="en-US"/>
              </w:rPr>
              <w:t>14.12.2022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225B964" w14:textId="04FC83A0" w:rsidR="00EF308B" w:rsidRDefault="000A7DF8" w:rsidP="008E206C">
            <w:pPr>
              <w:spacing w:line="240" w:lineRule="auto"/>
              <w:ind w:left="-26"/>
              <w:rPr>
                <w:rFonts w:cs="Arial"/>
                <w:sz w:val="18"/>
                <w:szCs w:val="18"/>
                <w:lang w:val="en-US"/>
              </w:rPr>
            </w:pPr>
            <w:r>
              <w:rPr>
                <w:rFonts w:cs="Arial"/>
                <w:sz w:val="18"/>
                <w:szCs w:val="18"/>
                <w:lang w:val="en-US"/>
              </w:rPr>
              <w:t>31.03.202</w:t>
            </w:r>
            <w:r w:rsidR="00DF32D6">
              <w:rPr>
                <w:rFonts w:cs="Arial"/>
                <w:sz w:val="18"/>
                <w:szCs w:val="18"/>
                <w:lang w:val="en-US"/>
              </w:rPr>
              <w:t>3</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C460134" w14:textId="77777777" w:rsidR="00EF308B" w:rsidRDefault="00EF308B" w:rsidP="008E206C">
            <w:pPr>
              <w:spacing w:line="240" w:lineRule="auto"/>
              <w:ind w:left="-26"/>
              <w:rPr>
                <w:rFonts w:cs="Arial"/>
                <w:sz w:val="18"/>
                <w:szCs w:val="18"/>
                <w:lang w:val="en-US"/>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4A8F37E" w14:textId="648BDA06" w:rsidR="00EF308B" w:rsidRPr="002937CC" w:rsidRDefault="008E206C" w:rsidP="008E206C">
            <w:pPr>
              <w:spacing w:line="240" w:lineRule="auto"/>
              <w:rPr>
                <w:rFonts w:cs="Arial"/>
                <w:sz w:val="18"/>
                <w:szCs w:val="18"/>
              </w:rPr>
            </w:pPr>
            <w:r w:rsidRPr="008E206C">
              <w:rPr>
                <w:rFonts w:cs="Arial"/>
                <w:sz w:val="18"/>
                <w:szCs w:val="18"/>
              </w:rPr>
              <w:t>Totalrevision des gesamten Dokuments</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0920D2E" w14:textId="5C809C34" w:rsidR="00EF308B" w:rsidRDefault="00EF308B" w:rsidP="008E206C">
            <w:pPr>
              <w:spacing w:line="240" w:lineRule="auto"/>
              <w:ind w:left="-26"/>
              <w:rPr>
                <w:rFonts w:cs="Arial"/>
                <w:sz w:val="18"/>
                <w:szCs w:val="18"/>
              </w:rPr>
            </w:pPr>
            <w:r>
              <w:rPr>
                <w:rFonts w:cs="Arial"/>
                <w:sz w:val="18"/>
                <w:szCs w:val="18"/>
              </w:rPr>
              <w:t>PG</w:t>
            </w:r>
          </w:p>
        </w:tc>
      </w:tr>
      <w:tr w:rsidR="00F53AC1" w:rsidRPr="00213C43" w14:paraId="6A559B9E" w14:textId="77777777" w:rsidTr="008E206C">
        <w:trPr>
          <w:trHeight w:val="333"/>
        </w:trPr>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193D77B" w14:textId="77777777" w:rsidR="00F53AC1" w:rsidRDefault="00F53AC1" w:rsidP="008E206C">
            <w:pPr>
              <w:spacing w:line="240" w:lineRule="auto"/>
              <w:rPr>
                <w:rFonts w:cs="Arial"/>
                <w:sz w:val="18"/>
                <w:szCs w:val="18"/>
                <w:lang w:val="en-US"/>
              </w:rPr>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FBE27F5" w14:textId="77777777" w:rsidR="00F53AC1" w:rsidRDefault="00F53AC1" w:rsidP="008E206C">
            <w:pPr>
              <w:spacing w:line="240" w:lineRule="auto"/>
              <w:ind w:left="-26"/>
              <w:rPr>
                <w:rFonts w:cs="Arial"/>
                <w:sz w:val="18"/>
                <w:szCs w:val="18"/>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D0FA42A" w14:textId="77777777" w:rsidR="00F53AC1" w:rsidRDefault="00F53AC1" w:rsidP="008E206C">
            <w:pPr>
              <w:spacing w:line="240" w:lineRule="auto"/>
              <w:ind w:left="-26"/>
              <w:rPr>
                <w:rFonts w:cs="Arial"/>
                <w:sz w:val="18"/>
                <w:szCs w:val="18"/>
                <w:lang w:val="en-US"/>
              </w:rPr>
            </w:pP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C19D382" w14:textId="713FE0BA" w:rsidR="00F53AC1" w:rsidRDefault="00F53AC1" w:rsidP="008E206C">
            <w:pPr>
              <w:spacing w:line="240" w:lineRule="auto"/>
              <w:ind w:left="-26"/>
              <w:rPr>
                <w:rFonts w:cs="Arial"/>
                <w:sz w:val="18"/>
                <w:szCs w:val="18"/>
                <w:lang w:val="en-US"/>
              </w:rPr>
            </w:pPr>
            <w:r>
              <w:rPr>
                <w:rFonts w:cs="Arial"/>
                <w:sz w:val="18"/>
                <w:szCs w:val="18"/>
                <w:lang w:val="en-US"/>
              </w:rPr>
              <w:t>X</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5D40821" w14:textId="221BA775" w:rsidR="00F53AC1" w:rsidRPr="008E206C" w:rsidRDefault="0009151B" w:rsidP="008E206C">
            <w:pPr>
              <w:spacing w:line="240" w:lineRule="auto"/>
              <w:rPr>
                <w:rFonts w:cs="Arial"/>
                <w:sz w:val="18"/>
                <w:szCs w:val="18"/>
              </w:rPr>
            </w:pPr>
            <w:r w:rsidRPr="0009151B">
              <w:rPr>
                <w:rFonts w:cs="Arial"/>
                <w:sz w:val="18"/>
                <w:szCs w:val="18"/>
              </w:rPr>
              <w:t xml:space="preserve">Kapitel 9.1: Es wurde eine Anmerkung hinzugefügt, dass die Länder, in die die Daten/Proben </w:t>
            </w:r>
            <w:r w:rsidR="00AC1E3B">
              <w:rPr>
                <w:rFonts w:cs="Arial"/>
                <w:sz w:val="18"/>
                <w:szCs w:val="18"/>
              </w:rPr>
              <w:t>weitergegeben</w:t>
            </w:r>
            <w:r w:rsidRPr="0009151B">
              <w:rPr>
                <w:rFonts w:cs="Arial"/>
                <w:sz w:val="18"/>
                <w:szCs w:val="18"/>
              </w:rPr>
              <w:t xml:space="preserve"> werden, genannt werden müssen.</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48B506" w14:textId="72849288" w:rsidR="00F53AC1" w:rsidRDefault="00F53AC1" w:rsidP="008E206C">
            <w:pPr>
              <w:spacing w:line="240" w:lineRule="auto"/>
              <w:ind w:left="-26"/>
              <w:rPr>
                <w:rFonts w:cs="Arial"/>
                <w:sz w:val="18"/>
                <w:szCs w:val="18"/>
              </w:rPr>
            </w:pPr>
            <w:r>
              <w:rPr>
                <w:rFonts w:cs="Arial"/>
                <w:sz w:val="18"/>
                <w:szCs w:val="18"/>
              </w:rPr>
              <w:t>PG</w:t>
            </w:r>
          </w:p>
        </w:tc>
      </w:tr>
      <w:tr w:rsidR="00413BF1" w:rsidRPr="00213C43" w14:paraId="02DCF180" w14:textId="77777777" w:rsidTr="008E206C">
        <w:trPr>
          <w:trHeight w:val="333"/>
        </w:trPr>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8776626" w14:textId="48ACF193" w:rsidR="00413BF1" w:rsidRDefault="00413BF1" w:rsidP="008E206C">
            <w:pPr>
              <w:spacing w:line="240" w:lineRule="auto"/>
              <w:rPr>
                <w:rFonts w:cs="Arial"/>
                <w:sz w:val="18"/>
                <w:szCs w:val="18"/>
                <w:lang w:val="en-US"/>
              </w:rPr>
            </w:pPr>
            <w:r>
              <w:rPr>
                <w:rFonts w:cs="Arial"/>
                <w:sz w:val="18"/>
                <w:szCs w:val="18"/>
                <w:lang w:val="en-US"/>
              </w:rPr>
              <w:t>7.1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79671B5" w14:textId="07288B93" w:rsidR="00413BF1" w:rsidRPr="0068259B" w:rsidRDefault="0068259B" w:rsidP="008E206C">
            <w:pPr>
              <w:spacing w:line="240" w:lineRule="auto"/>
              <w:ind w:left="-26"/>
              <w:rPr>
                <w:rFonts w:cs="Arial"/>
                <w:sz w:val="18"/>
                <w:szCs w:val="18"/>
                <w:lang w:val="en-US"/>
              </w:rPr>
            </w:pPr>
            <w:r w:rsidRPr="0068259B">
              <w:rPr>
                <w:rFonts w:cs="Arial"/>
                <w:sz w:val="18"/>
                <w:szCs w:val="18"/>
                <w:lang w:val="en-US"/>
              </w:rPr>
              <w:t>07.11.2023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195058C" w14:textId="3C12EA84" w:rsidR="00413BF1" w:rsidRPr="0068259B" w:rsidRDefault="0068259B" w:rsidP="008E206C">
            <w:pPr>
              <w:spacing w:line="240" w:lineRule="auto"/>
              <w:ind w:left="-26"/>
              <w:rPr>
                <w:rFonts w:cs="Arial"/>
                <w:sz w:val="18"/>
                <w:szCs w:val="18"/>
                <w:lang w:val="en-US"/>
              </w:rPr>
            </w:pPr>
            <w:r w:rsidRPr="0068259B">
              <w:rPr>
                <w:rFonts w:cs="Arial"/>
                <w:sz w:val="18"/>
                <w:szCs w:val="18"/>
                <w:lang w:val="en-US"/>
              </w:rPr>
              <w:t>07.02.2024</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D0288B3" w14:textId="77777777" w:rsidR="00413BF1" w:rsidRPr="0068259B" w:rsidRDefault="00413BF1" w:rsidP="008E206C">
            <w:pPr>
              <w:spacing w:line="240" w:lineRule="auto"/>
              <w:ind w:left="-26"/>
              <w:rPr>
                <w:rFonts w:cs="Arial"/>
                <w:sz w:val="18"/>
                <w:szCs w:val="18"/>
                <w:lang w:val="en-US"/>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54327C0" w14:textId="68A66858" w:rsidR="00413BF1" w:rsidRPr="0009151B" w:rsidRDefault="00B930B0" w:rsidP="00B930B0">
            <w:pPr>
              <w:spacing w:line="240" w:lineRule="auto"/>
              <w:rPr>
                <w:rFonts w:cs="Arial"/>
                <w:sz w:val="18"/>
                <w:szCs w:val="18"/>
              </w:rPr>
            </w:pPr>
            <w:r w:rsidRPr="00752C32">
              <w:rPr>
                <w:rFonts w:cs="Arial"/>
                <w:sz w:val="18"/>
                <w:szCs w:val="18"/>
              </w:rPr>
              <w:t xml:space="preserve">Anpassungen aufgrund des Inkrafttretens des neuen </w:t>
            </w:r>
            <w:r w:rsidRPr="00B930B0">
              <w:rPr>
                <w:rFonts w:cs="Arial"/>
                <w:sz w:val="18"/>
                <w:szCs w:val="18"/>
              </w:rPr>
              <w:t>Datenschutzgesetz</w:t>
            </w:r>
            <w:r>
              <w:rPr>
                <w:rFonts w:cs="Arial"/>
                <w:sz w:val="18"/>
                <w:szCs w:val="18"/>
              </w:rPr>
              <w:t>es (</w:t>
            </w:r>
            <w:r w:rsidRPr="00B930B0">
              <w:rPr>
                <w:rFonts w:cs="Arial"/>
                <w:sz w:val="18"/>
                <w:szCs w:val="18"/>
              </w:rPr>
              <w:t>DSG</w:t>
            </w:r>
            <w:r>
              <w:rPr>
                <w:rFonts w:cs="Arial"/>
                <w:sz w:val="18"/>
                <w:szCs w:val="18"/>
              </w:rPr>
              <w:t>)</w:t>
            </w:r>
            <w:r w:rsidRPr="00B930B0">
              <w:rPr>
                <w:rFonts w:cs="Arial"/>
                <w:sz w:val="18"/>
                <w:szCs w:val="18"/>
              </w:rPr>
              <w:t xml:space="preserve"> </w:t>
            </w:r>
            <w:r w:rsidRPr="00752C32">
              <w:rPr>
                <w:rFonts w:cs="Arial"/>
                <w:sz w:val="18"/>
                <w:szCs w:val="18"/>
              </w:rPr>
              <w:t xml:space="preserve">am </w:t>
            </w:r>
            <w:r w:rsidRPr="00B930B0">
              <w:rPr>
                <w:rFonts w:cs="Arial"/>
                <w:sz w:val="18"/>
                <w:szCs w:val="18"/>
              </w:rPr>
              <w:t>1. September 2023</w:t>
            </w:r>
            <w:r>
              <w:rPr>
                <w:rFonts w:cs="Arial"/>
                <w:sz w:val="18"/>
                <w:szCs w:val="18"/>
              </w:rPr>
              <w:t xml:space="preserve">. </w:t>
            </w:r>
            <w:r w:rsidR="00A06E11" w:rsidRPr="00A06E11">
              <w:rPr>
                <w:rFonts w:cs="Arial"/>
                <w:sz w:val="18"/>
                <w:szCs w:val="18"/>
              </w:rPr>
              <w:t>Wesentliche Aktualisierung in Kapitel 9</w:t>
            </w:r>
            <w:r w:rsidR="00A06E11">
              <w:rPr>
                <w:rFonts w:cs="Arial"/>
                <w:sz w:val="18"/>
                <w:szCs w:val="18"/>
              </w:rPr>
              <w:t xml:space="preserve"> und k</w:t>
            </w:r>
            <w:r w:rsidR="00A06E11" w:rsidRPr="00A06E11">
              <w:rPr>
                <w:rFonts w:cs="Arial"/>
                <w:sz w:val="18"/>
                <w:szCs w:val="18"/>
              </w:rPr>
              <w:t>leine Anpassungen im gesamten Dokument.</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C58B9CE" w14:textId="5DD89D53" w:rsidR="00413BF1" w:rsidRDefault="00B930B0" w:rsidP="008E206C">
            <w:pPr>
              <w:spacing w:line="240" w:lineRule="auto"/>
              <w:ind w:left="-26"/>
              <w:rPr>
                <w:rFonts w:cs="Arial"/>
                <w:sz w:val="18"/>
                <w:szCs w:val="18"/>
              </w:rPr>
            </w:pPr>
            <w:r>
              <w:rPr>
                <w:rFonts w:cs="Arial"/>
                <w:sz w:val="18"/>
                <w:szCs w:val="18"/>
              </w:rPr>
              <w:t>PG</w:t>
            </w:r>
          </w:p>
        </w:tc>
      </w:tr>
      <w:tr w:rsidR="006F5497" w:rsidRPr="00213C43" w14:paraId="484AB2B0" w14:textId="77777777" w:rsidTr="008E206C">
        <w:trPr>
          <w:trHeight w:val="333"/>
        </w:trPr>
        <w:tc>
          <w:tcPr>
            <w:tcW w:w="7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6E1B8CB" w14:textId="77777777" w:rsidR="006F5497" w:rsidRDefault="006F5497" w:rsidP="008E206C">
            <w:pPr>
              <w:spacing w:line="240" w:lineRule="auto"/>
              <w:rPr>
                <w:rFonts w:cs="Arial"/>
                <w:sz w:val="18"/>
                <w:szCs w:val="18"/>
                <w:lang w:val="en-US"/>
              </w:rPr>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C7B1353" w14:textId="77777777" w:rsidR="006F5497" w:rsidRPr="0068259B" w:rsidRDefault="006F5497" w:rsidP="008E206C">
            <w:pPr>
              <w:spacing w:line="240" w:lineRule="auto"/>
              <w:ind w:left="-26"/>
              <w:rPr>
                <w:rFonts w:cs="Arial"/>
                <w:sz w:val="18"/>
                <w:szCs w:val="18"/>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8A106E1" w14:textId="77777777" w:rsidR="006F5497" w:rsidRPr="0068259B" w:rsidRDefault="006F5497" w:rsidP="008E206C">
            <w:pPr>
              <w:spacing w:line="240" w:lineRule="auto"/>
              <w:ind w:left="-26"/>
              <w:rPr>
                <w:rFonts w:cs="Arial"/>
                <w:sz w:val="18"/>
                <w:szCs w:val="18"/>
                <w:lang w:val="en-US"/>
              </w:rPr>
            </w:pP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491DAA1" w14:textId="17139769" w:rsidR="006F5497" w:rsidRPr="0068259B" w:rsidRDefault="006F5497" w:rsidP="008E206C">
            <w:pPr>
              <w:spacing w:line="240" w:lineRule="auto"/>
              <w:ind w:left="-26"/>
              <w:rPr>
                <w:rFonts w:cs="Arial"/>
                <w:sz w:val="18"/>
                <w:szCs w:val="18"/>
                <w:lang w:val="en-US"/>
              </w:rPr>
            </w:pPr>
            <w:r>
              <w:rPr>
                <w:rFonts w:cs="Arial"/>
                <w:sz w:val="18"/>
                <w:szCs w:val="18"/>
                <w:lang w:val="en-US"/>
              </w:rPr>
              <w:t>X</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A7D13C0" w14:textId="41908F97" w:rsidR="006F5497" w:rsidRPr="00752C32" w:rsidRDefault="006F5497" w:rsidP="00B930B0">
            <w:pPr>
              <w:spacing w:line="240" w:lineRule="auto"/>
              <w:rPr>
                <w:rFonts w:cs="Arial"/>
                <w:sz w:val="18"/>
                <w:szCs w:val="18"/>
              </w:rPr>
            </w:pPr>
            <w:r w:rsidRPr="002937CC">
              <w:rPr>
                <w:rFonts w:cs="Arial"/>
                <w:sz w:val="18"/>
                <w:szCs w:val="18"/>
              </w:rPr>
              <w:t>Korrektur von Tippfehlern.</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B6B8E9B" w14:textId="24B1C7BC" w:rsidR="006F5497" w:rsidRDefault="006F5497" w:rsidP="008E206C">
            <w:pPr>
              <w:spacing w:line="240" w:lineRule="auto"/>
              <w:ind w:left="-26"/>
              <w:rPr>
                <w:rFonts w:cs="Arial"/>
                <w:sz w:val="18"/>
                <w:szCs w:val="18"/>
              </w:rPr>
            </w:pPr>
            <w:r>
              <w:rPr>
                <w:rFonts w:cs="Arial"/>
                <w:sz w:val="18"/>
                <w:szCs w:val="18"/>
              </w:rPr>
              <w:t>PG</w:t>
            </w:r>
          </w:p>
        </w:tc>
      </w:tr>
    </w:tbl>
    <w:p w14:paraId="2541F13D" w14:textId="77777777" w:rsidR="00F96430" w:rsidRPr="00213C43" w:rsidRDefault="00F96430" w:rsidP="00F96430">
      <w:pPr>
        <w:rPr>
          <w:rFonts w:cs="Arial"/>
          <w:bCs/>
          <w:szCs w:val="22"/>
        </w:rPr>
      </w:pPr>
    </w:p>
    <w:p w14:paraId="6DD06E13" w14:textId="77777777" w:rsidR="00F96430" w:rsidRPr="00213C43" w:rsidRDefault="00F96430" w:rsidP="00F96430">
      <w:pPr>
        <w:spacing w:line="360" w:lineRule="auto"/>
        <w:jc w:val="center"/>
        <w:rPr>
          <w:rFonts w:cs="Arial"/>
          <w:b/>
          <w:szCs w:val="22"/>
        </w:rPr>
      </w:pPr>
      <w:r w:rsidRPr="00C0791F">
        <w:rPr>
          <w:rFonts w:cs="Arial"/>
          <w:bCs/>
          <w:sz w:val="44"/>
        </w:rPr>
        <w:sym w:font="Wingdings" w:char="F022"/>
      </w:r>
      <w:r w:rsidRPr="00213C43">
        <w:rPr>
          <w:rFonts w:cs="Arial"/>
          <w:bCs/>
          <w:sz w:val="40"/>
          <w:szCs w:val="22"/>
        </w:rPr>
        <w:t xml:space="preserve">  </w:t>
      </w:r>
      <w:r w:rsidRPr="00213C43">
        <w:rPr>
          <w:rFonts w:cs="Arial"/>
          <w:b/>
          <w:szCs w:val="22"/>
        </w:rPr>
        <w:t>…..  Der Anleitungstext und die Tabelle „Änderungshistorie“</w:t>
      </w:r>
    </w:p>
    <w:p w14:paraId="064DF4E4" w14:textId="247EF449" w:rsidR="00E57685" w:rsidRPr="00E57685" w:rsidRDefault="00F96430" w:rsidP="00E57685">
      <w:pPr>
        <w:spacing w:line="360" w:lineRule="auto"/>
        <w:jc w:val="center"/>
        <w:rPr>
          <w:rFonts w:cs="Arial"/>
          <w:b/>
          <w:szCs w:val="22"/>
        </w:rPr>
      </w:pPr>
      <w:r w:rsidRPr="00213C43">
        <w:rPr>
          <w:rFonts w:cs="Arial"/>
          <w:b/>
          <w:szCs w:val="22"/>
        </w:rPr>
        <w:t xml:space="preserve">muss gelöscht werden und Ihre Studieninformation mit dem Briefkopf Ihrer Institution in BASEC eingereicht werden …..   </w:t>
      </w:r>
      <w:r w:rsidRPr="00C0791F">
        <w:rPr>
          <w:rFonts w:cs="Arial"/>
          <w:bCs/>
          <w:sz w:val="48"/>
          <w:szCs w:val="28"/>
        </w:rPr>
        <w:sym w:font="Wingdings" w:char="F022"/>
      </w:r>
    </w:p>
    <w:p w14:paraId="77B8763D" w14:textId="77777777" w:rsidR="00E57685" w:rsidRDefault="00E57685" w:rsidP="00E57685">
      <w:pPr>
        <w:spacing w:after="0" w:line="240" w:lineRule="auto"/>
        <w:rPr>
          <w:lang w:eastAsia="de-CH"/>
        </w:rPr>
      </w:pPr>
      <w:r>
        <w:rPr>
          <w:lang w:eastAsia="de-CH"/>
        </w:rPr>
        <w:br w:type="page"/>
      </w:r>
    </w:p>
    <w:p w14:paraId="38C9CC1E" w14:textId="77C635AE" w:rsidR="00E57685" w:rsidRPr="00E57685" w:rsidRDefault="00AA5337" w:rsidP="00E57685">
      <w:pPr>
        <w:tabs>
          <w:tab w:val="center" w:pos="4703"/>
          <w:tab w:val="right" w:pos="9406"/>
        </w:tabs>
        <w:rPr>
          <w:rFonts w:eastAsia="MS Mincho" w:cs="Arial"/>
          <w:color w:val="8EAADB" w:themeColor="accent1" w:themeTint="99"/>
          <w:sz w:val="24"/>
        </w:rPr>
      </w:pPr>
      <w:r w:rsidRPr="00404931">
        <w:rPr>
          <w:noProof/>
          <w:lang w:eastAsia="de-CH"/>
        </w:rPr>
        <w:lastRenderedPageBreak/>
        <mc:AlternateContent>
          <mc:Choice Requires="wps">
            <w:drawing>
              <wp:anchor distT="0" distB="0" distL="114300" distR="114300" simplePos="0" relativeHeight="251707392" behindDoc="0" locked="0" layoutInCell="1" allowOverlap="1" wp14:anchorId="53698445" wp14:editId="49D3E437">
                <wp:simplePos x="0" y="0"/>
                <wp:positionH relativeFrom="margin">
                  <wp:align>center</wp:align>
                </wp:positionH>
                <wp:positionV relativeFrom="paragraph">
                  <wp:posOffset>-285206</wp:posOffset>
                </wp:positionV>
                <wp:extent cx="1877695" cy="901700"/>
                <wp:effectExtent l="0" t="0" r="27305" b="1593850"/>
                <wp:wrapNone/>
                <wp:docPr id="4" name="Sprechblase: rechteckig mit abgerundeten Ecken 4"/>
                <wp:cNvGraphicFramePr/>
                <a:graphic xmlns:a="http://schemas.openxmlformats.org/drawingml/2006/main">
                  <a:graphicData uri="http://schemas.microsoft.com/office/word/2010/wordprocessingShape">
                    <wps:wsp>
                      <wps:cNvSpPr/>
                      <wps:spPr>
                        <a:xfrm>
                          <a:off x="0" y="0"/>
                          <a:ext cx="1877695" cy="901700"/>
                        </a:xfrm>
                        <a:prstGeom prst="wedgeRoundRectCallout">
                          <a:avLst>
                            <a:gd name="adj1" fmla="val -49204"/>
                            <a:gd name="adj2" fmla="val 222081"/>
                            <a:gd name="adj3" fmla="val 16667"/>
                          </a:avLst>
                        </a:prstGeom>
                        <a:solidFill>
                          <a:schemeClr val="bg1">
                            <a:lumMod val="50000"/>
                            <a:alpha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C7E45D" w14:textId="55D53FED" w:rsidR="00984FFD" w:rsidRDefault="00984FFD" w:rsidP="003320A8">
                            <w:pPr>
                              <w:rPr>
                                <w:sz w:val="18"/>
                                <w:szCs w:val="18"/>
                              </w:rPr>
                            </w:pPr>
                            <w:r w:rsidRPr="00E92C19">
                              <w:rPr>
                                <w:b/>
                                <w:bCs/>
                                <w:sz w:val="24"/>
                              </w:rPr>
                              <w:t>Graue Lücken</w:t>
                            </w:r>
                            <w:r>
                              <w:rPr>
                                <w:b/>
                                <w:bCs/>
                                <w:sz w:val="24"/>
                              </w:rPr>
                              <w:t xml:space="preserve"> …</w:t>
                            </w:r>
                          </w:p>
                          <w:p w14:paraId="1248842C" w14:textId="5F4E66C0" w:rsidR="00984FFD" w:rsidRPr="002E408E" w:rsidRDefault="00984FFD" w:rsidP="003320A8">
                            <w:pPr>
                              <w:rPr>
                                <w:sz w:val="18"/>
                                <w:szCs w:val="18"/>
                              </w:rPr>
                            </w:pPr>
                            <w:r w:rsidRPr="002E408E">
                              <w:rPr>
                                <w:sz w:val="18"/>
                                <w:szCs w:val="18"/>
                              </w:rPr>
                              <w:t>füllen Sie bitte mit Informationen zu Ihre</w:t>
                            </w:r>
                            <w:r>
                              <w:rPr>
                                <w:sz w:val="18"/>
                                <w:szCs w:val="18"/>
                              </w:rPr>
                              <w:t>m Versuch</w:t>
                            </w:r>
                            <w:r w:rsidRPr="002E408E">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984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4" o:spid="_x0000_s1026" type="#_x0000_t62" style="position:absolute;margin-left:0;margin-top:-22.45pt;width:147.85pt;height:71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" adj="172,58769" fillcolor="#7f7f7f [1612]" strokecolor="#1f3763 [1604]" strokeweight="1pt">
                <v:fill opacity="52428f"/>
                <v:textbox>
                  <w:txbxContent>
                    <w:p w14:paraId="23C7E45D" w14:textId="55D53FED" w:rsidR="00984FFD" w:rsidRDefault="00984FFD" w:rsidP="003320A8">
                      <w:pPr>
                        <w:rPr>
                          <w:sz w:val="18"/>
                          <w:szCs w:val="18"/>
                        </w:rPr>
                      </w:pPr>
                      <w:r w:rsidRPr="00E92C19">
                        <w:rPr>
                          <w:b/>
                          <w:bCs/>
                          <w:sz w:val="24"/>
                        </w:rPr>
                        <w:t>Graue Lücken</w:t>
                      </w:r>
                      <w:r>
                        <w:rPr>
                          <w:b/>
                          <w:bCs/>
                          <w:sz w:val="24"/>
                        </w:rPr>
                        <w:t xml:space="preserve"> …</w:t>
                      </w:r>
                    </w:p>
                    <w:p w14:paraId="1248842C" w14:textId="5F4E66C0" w:rsidR="00984FFD" w:rsidRPr="002E408E" w:rsidRDefault="00984FFD" w:rsidP="003320A8">
                      <w:pPr>
                        <w:rPr>
                          <w:sz w:val="18"/>
                          <w:szCs w:val="18"/>
                        </w:rPr>
                      </w:pPr>
                      <w:r w:rsidRPr="002E408E">
                        <w:rPr>
                          <w:sz w:val="18"/>
                          <w:szCs w:val="18"/>
                        </w:rPr>
                        <w:t>füllen Sie bitte mit Informationen zu Ihre</w:t>
                      </w:r>
                      <w:r>
                        <w:rPr>
                          <w:sz w:val="18"/>
                          <w:szCs w:val="18"/>
                        </w:rPr>
                        <w:t>m Versuch</w:t>
                      </w:r>
                      <w:r w:rsidRPr="002E408E">
                        <w:rPr>
                          <w:sz w:val="18"/>
                          <w:szCs w:val="18"/>
                        </w:rPr>
                        <w:t>.</w:t>
                      </w:r>
                    </w:p>
                  </w:txbxContent>
                </v:textbox>
                <w10:wrap anchorx="margin"/>
              </v:shape>
            </w:pict>
          </mc:Fallback>
        </mc:AlternateContent>
      </w:r>
      <w:r w:rsidR="00E57685" w:rsidRPr="00BB01A4">
        <w:rPr>
          <w:rFonts w:eastAsia="MS Mincho" w:cs="Arial"/>
          <w:color w:val="8EAADB" w:themeColor="accent1" w:themeTint="99"/>
          <w:sz w:val="24"/>
        </w:rPr>
        <w:t>Briefkopf der Institution (nur auf der ersten Seite)</w:t>
      </w:r>
    </w:p>
    <w:p w14:paraId="20EF53D9" w14:textId="4E74F41F" w:rsidR="00E00E89" w:rsidRPr="00404931" w:rsidRDefault="002C7FA2" w:rsidP="00A01221">
      <w:pPr>
        <w:pStyle w:val="Titel"/>
      </w:pPr>
      <w:r w:rsidRPr="00404931">
        <mc:AlternateContent>
          <mc:Choice Requires="wps">
            <w:drawing>
              <wp:anchor distT="0" distB="0" distL="114300" distR="114300" simplePos="0" relativeHeight="251687936" behindDoc="0" locked="0" layoutInCell="1" allowOverlap="1" wp14:anchorId="405667D1" wp14:editId="6B026692">
                <wp:simplePos x="0" y="0"/>
                <wp:positionH relativeFrom="column">
                  <wp:posOffset>4616450</wp:posOffset>
                </wp:positionH>
                <wp:positionV relativeFrom="paragraph">
                  <wp:posOffset>939800</wp:posOffset>
                </wp:positionV>
                <wp:extent cx="1952625" cy="2162175"/>
                <wp:effectExtent l="933450" t="0" r="28575" b="28575"/>
                <wp:wrapNone/>
                <wp:docPr id="2" name="Sprechblase: rechteckig mit abgerundeten Ecken 2"/>
                <wp:cNvGraphicFramePr/>
                <a:graphic xmlns:a="http://schemas.openxmlformats.org/drawingml/2006/main">
                  <a:graphicData uri="http://schemas.microsoft.com/office/word/2010/wordprocessingShape">
                    <wps:wsp>
                      <wps:cNvSpPr/>
                      <wps:spPr>
                        <a:xfrm>
                          <a:off x="0" y="0"/>
                          <a:ext cx="1952625" cy="2162175"/>
                        </a:xfrm>
                        <a:prstGeom prst="wedgeRoundRectCallout">
                          <a:avLst>
                            <a:gd name="adj1" fmla="val -95865"/>
                            <a:gd name="adj2" fmla="val 45721"/>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490063" w14:textId="6D39025B" w:rsidR="00984FFD" w:rsidRDefault="00984FFD" w:rsidP="00BF0AAE">
                            <w:pPr>
                              <w:rPr>
                                <w:sz w:val="18"/>
                                <w:szCs w:val="18"/>
                              </w:rPr>
                            </w:pPr>
                            <w:r w:rsidRPr="00E92C19">
                              <w:rPr>
                                <w:b/>
                                <w:bCs/>
                                <w:sz w:val="24"/>
                              </w:rPr>
                              <w:t>Blaue Textstellen</w:t>
                            </w:r>
                            <w:r w:rsidRPr="00874EC5">
                              <w:rPr>
                                <w:b/>
                                <w:bCs/>
                                <w:sz w:val="24"/>
                              </w:rPr>
                              <w:t xml:space="preserve"> …</w:t>
                            </w:r>
                          </w:p>
                          <w:p w14:paraId="6B316634" w14:textId="2C44B882" w:rsidR="00984FFD" w:rsidRDefault="00984FFD" w:rsidP="00BF0AAE">
                            <w:pPr>
                              <w:rPr>
                                <w:sz w:val="18"/>
                                <w:szCs w:val="18"/>
                              </w:rPr>
                            </w:pPr>
                            <w:r w:rsidRPr="002E408E">
                              <w:rPr>
                                <w:sz w:val="18"/>
                                <w:szCs w:val="18"/>
                              </w:rPr>
                              <w:t>sind Formulierungsvorschläge, die Sie bitte ggf. streichen, anpassen oder ergänzen. Achten Sie dabei immer auf laien</w:t>
                            </w:r>
                            <w:r>
                              <w:rPr>
                                <w:sz w:val="18"/>
                                <w:szCs w:val="18"/>
                              </w:rPr>
                              <w:t>-</w:t>
                            </w:r>
                            <w:r w:rsidRPr="002E408E">
                              <w:rPr>
                                <w:sz w:val="18"/>
                                <w:szCs w:val="18"/>
                              </w:rPr>
                              <w:t>verständliche Sprache.</w:t>
                            </w:r>
                          </w:p>
                          <w:p w14:paraId="1A221A7C" w14:textId="34F80355" w:rsidR="00984FFD" w:rsidRPr="002E408E" w:rsidRDefault="00984FFD" w:rsidP="00BF0AAE">
                            <w:pPr>
                              <w:rPr>
                                <w:sz w:val="18"/>
                                <w:szCs w:val="18"/>
                              </w:rPr>
                            </w:pPr>
                            <w:r>
                              <w:rPr>
                                <w:sz w:val="18"/>
                                <w:szCs w:val="18"/>
                              </w:rPr>
                              <w:t>// signalisiert eine Auswahl. Wählen Sie die zu Ihrem Projekt passende Formulierung und streichen Sie die anderen.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667D1" id="Sprechblase: rechteckig mit abgerundeten Ecken 2" o:spid="_x0000_s1027" type="#_x0000_t62" style="position:absolute;margin-left:363.5pt;margin-top:74pt;width:153.75pt;height:17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" adj="-9907,20676" fillcolor="#4472c4" strokecolor="#1f3763 [1604]" strokeweight="1pt">
                <v:fill opacity="52428f"/>
                <v:textbox>
                  <w:txbxContent>
                    <w:p w14:paraId="22490063" w14:textId="6D39025B" w:rsidR="00984FFD" w:rsidRDefault="00984FFD" w:rsidP="00BF0AAE">
                      <w:pPr>
                        <w:rPr>
                          <w:sz w:val="18"/>
                          <w:szCs w:val="18"/>
                        </w:rPr>
                      </w:pPr>
                      <w:r w:rsidRPr="00E92C19">
                        <w:rPr>
                          <w:b/>
                          <w:bCs/>
                          <w:sz w:val="24"/>
                        </w:rPr>
                        <w:t>Blaue Textstellen</w:t>
                      </w:r>
                      <w:r w:rsidRPr="00874EC5">
                        <w:rPr>
                          <w:b/>
                          <w:bCs/>
                          <w:sz w:val="24"/>
                        </w:rPr>
                        <w:t xml:space="preserve"> …</w:t>
                      </w:r>
                    </w:p>
                    <w:p w14:paraId="6B316634" w14:textId="2C44B882" w:rsidR="00984FFD" w:rsidRDefault="00984FFD" w:rsidP="00BF0AAE">
                      <w:pPr>
                        <w:rPr>
                          <w:sz w:val="18"/>
                          <w:szCs w:val="18"/>
                        </w:rPr>
                      </w:pPr>
                      <w:r w:rsidRPr="002E408E">
                        <w:rPr>
                          <w:sz w:val="18"/>
                          <w:szCs w:val="18"/>
                        </w:rPr>
                        <w:t>sind Formulierungsvorschläge, die Sie bitte ggf. streichen, anpassen oder ergänzen. Achten Sie dabei immer auf laien</w:t>
                      </w:r>
                      <w:r>
                        <w:rPr>
                          <w:sz w:val="18"/>
                          <w:szCs w:val="18"/>
                        </w:rPr>
                        <w:t>-</w:t>
                      </w:r>
                      <w:r w:rsidRPr="002E408E">
                        <w:rPr>
                          <w:sz w:val="18"/>
                          <w:szCs w:val="18"/>
                        </w:rPr>
                        <w:t>verständliche Sprache.</w:t>
                      </w:r>
                    </w:p>
                    <w:p w14:paraId="1A221A7C" w14:textId="34F80355" w:rsidR="00984FFD" w:rsidRPr="002E408E" w:rsidRDefault="00984FFD" w:rsidP="00BF0AAE">
                      <w:pPr>
                        <w:rPr>
                          <w:sz w:val="18"/>
                          <w:szCs w:val="18"/>
                        </w:rPr>
                      </w:pPr>
                      <w:r>
                        <w:rPr>
                          <w:sz w:val="18"/>
                          <w:szCs w:val="18"/>
                        </w:rPr>
                        <w:t>// signalisiert eine Auswahl. Wählen Sie die zu Ihrem Projekt passende Formulierung und streichen Sie die anderen.</w:t>
                      </w:r>
                    </w:p>
                  </w:txbxContent>
                </v:textbox>
              </v:shape>
            </w:pict>
          </mc:Fallback>
        </mc:AlternateContent>
      </w:r>
      <w:r w:rsidRPr="00404931">
        <mc:AlternateContent>
          <mc:Choice Requires="wps">
            <w:drawing>
              <wp:anchor distT="0" distB="0" distL="114300" distR="114300" simplePos="0" relativeHeight="251689984" behindDoc="0" locked="0" layoutInCell="1" allowOverlap="1" wp14:anchorId="16B6F09F" wp14:editId="1627B2FC">
                <wp:simplePos x="0" y="0"/>
                <wp:positionH relativeFrom="column">
                  <wp:posOffset>3928110</wp:posOffset>
                </wp:positionH>
                <wp:positionV relativeFrom="paragraph">
                  <wp:posOffset>-754380</wp:posOffset>
                </wp:positionV>
                <wp:extent cx="2170430" cy="1694815"/>
                <wp:effectExtent l="2095500" t="0" r="20320" b="2858135"/>
                <wp:wrapNone/>
                <wp:docPr id="3" name="Sprechblase: rechteckig mit abgerundeten Ecken 3"/>
                <wp:cNvGraphicFramePr/>
                <a:graphic xmlns:a="http://schemas.openxmlformats.org/drawingml/2006/main">
                  <a:graphicData uri="http://schemas.microsoft.com/office/word/2010/wordprocessingShape">
                    <wps:wsp>
                      <wps:cNvSpPr/>
                      <wps:spPr>
                        <a:xfrm>
                          <a:off x="0" y="0"/>
                          <a:ext cx="2170430" cy="1694815"/>
                        </a:xfrm>
                        <a:prstGeom prst="wedgeRoundRectCallout">
                          <a:avLst>
                            <a:gd name="adj1" fmla="val -145048"/>
                            <a:gd name="adj2" fmla="val 214104"/>
                            <a:gd name="adj3" fmla="val 16667"/>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F714FEC" w14:textId="107295CC" w:rsidR="00984FFD" w:rsidRPr="000C4F54" w:rsidRDefault="00984FFD" w:rsidP="00C8783C">
                            <w:pPr>
                              <w:rPr>
                                <w:b/>
                                <w:bCs/>
                                <w:sz w:val="24"/>
                              </w:rPr>
                            </w:pPr>
                            <w:r w:rsidRPr="000C4F54">
                              <w:rPr>
                                <w:b/>
                                <w:bCs/>
                                <w:sz w:val="24"/>
                              </w:rPr>
                              <w:t xml:space="preserve">Schwarze Textstellen </w:t>
                            </w:r>
                            <w:r>
                              <w:rPr>
                                <w:b/>
                                <w:bCs/>
                                <w:sz w:val="24"/>
                              </w:rPr>
                              <w:t>…</w:t>
                            </w:r>
                          </w:p>
                          <w:p w14:paraId="6022A651" w14:textId="067C79D1" w:rsidR="00984FFD" w:rsidRPr="000C4F54" w:rsidRDefault="00984FFD" w:rsidP="00C8783C">
                            <w:pPr>
                              <w:rPr>
                                <w:sz w:val="18"/>
                                <w:szCs w:val="18"/>
                              </w:rPr>
                            </w:pPr>
                            <w:r w:rsidRPr="000C4F54">
                              <w:rPr>
                                <w:sz w:val="18"/>
                                <w:szCs w:val="18"/>
                              </w:rPr>
                              <w:t>übernehmen Sie bitte so, wie sie sind, ausser sie passen nicht zu Ihrem Projekt.</w:t>
                            </w:r>
                            <w:r>
                              <w:rPr>
                                <w:sz w:val="18"/>
                                <w:szCs w:val="18"/>
                              </w:rPr>
                              <w:t xml:space="preserve"> Das Template orientiert sich an medizinischer klinischer Forschung als Standardfall.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6F09F" id="Sprechblase: rechteckig mit abgerundeten Ecken 3" o:spid="_x0000_s1028" type="#_x0000_t62" style="position:absolute;margin-left:309.3pt;margin-top:-59.4pt;width:170.9pt;height:13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" adj="-20530,57046" fillcolor="white [3201]" strokecolor="black [3213]" strokeweight="1pt">
                <v:textbox>
                  <w:txbxContent>
                    <w:p w14:paraId="5F714FEC" w14:textId="107295CC" w:rsidR="00984FFD" w:rsidRPr="000C4F54" w:rsidRDefault="00984FFD" w:rsidP="00C8783C">
                      <w:pPr>
                        <w:rPr>
                          <w:b/>
                          <w:bCs/>
                          <w:sz w:val="24"/>
                        </w:rPr>
                      </w:pPr>
                      <w:r w:rsidRPr="000C4F54">
                        <w:rPr>
                          <w:b/>
                          <w:bCs/>
                          <w:sz w:val="24"/>
                        </w:rPr>
                        <w:t xml:space="preserve">Schwarze Textstellen </w:t>
                      </w:r>
                      <w:r>
                        <w:rPr>
                          <w:b/>
                          <w:bCs/>
                          <w:sz w:val="24"/>
                        </w:rPr>
                        <w:t>…</w:t>
                      </w:r>
                    </w:p>
                    <w:p w14:paraId="6022A651" w14:textId="067C79D1" w:rsidR="00984FFD" w:rsidRPr="000C4F54" w:rsidRDefault="00984FFD" w:rsidP="00C8783C">
                      <w:pPr>
                        <w:rPr>
                          <w:sz w:val="18"/>
                          <w:szCs w:val="18"/>
                        </w:rPr>
                      </w:pPr>
                      <w:r w:rsidRPr="000C4F54">
                        <w:rPr>
                          <w:sz w:val="18"/>
                          <w:szCs w:val="18"/>
                        </w:rPr>
                        <w:t>übernehmen Sie bitte so, wie sie sind, ausser sie passen nicht zu Ihrem Projekt.</w:t>
                      </w:r>
                      <w:r>
                        <w:rPr>
                          <w:sz w:val="18"/>
                          <w:szCs w:val="18"/>
                        </w:rPr>
                        <w:t xml:space="preserve"> Das Template orientiert sich an medizinischer klinischer Forschung als Standardfall.</w:t>
                      </w:r>
                    </w:p>
                  </w:txbxContent>
                </v:textbox>
              </v:shape>
            </w:pict>
          </mc:Fallback>
        </mc:AlternateContent>
      </w:r>
      <w:r w:rsidR="00DC20CF" w:rsidRPr="00404931">
        <w:t>Anfrage zur Teilnahme an medizinischer Forschung</w:t>
      </w:r>
    </w:p>
    <w:p w14:paraId="30E0485F" w14:textId="6BD58FCA" w:rsidR="0004226D" w:rsidRPr="00F00BC9" w:rsidRDefault="0004226D" w:rsidP="00A01221">
      <w:pPr>
        <w:pStyle w:val="Untertitel"/>
        <w:rPr>
          <w:color w:val="7F7F7F" w:themeColor="text1" w:themeTint="80"/>
        </w:rPr>
      </w:pPr>
      <w:r>
        <w:t xml:space="preserve">Studientitel: </w:t>
      </w:r>
      <w:r w:rsidR="00F00BC9" w:rsidRPr="00FD5E50">
        <w:rPr>
          <w:color w:val="8EAADB" w:themeColor="accent1" w:themeTint="99"/>
          <w:highlight w:val="lightGray"/>
        </w:rPr>
        <w:t>…………………………</w:t>
      </w:r>
    </w:p>
    <w:p w14:paraId="1C083D2F" w14:textId="7C24560F" w:rsidR="0004226D" w:rsidRDefault="0004226D" w:rsidP="00A01221">
      <w:pPr>
        <w:pStyle w:val="Untertitel"/>
      </w:pPr>
    </w:p>
    <w:p w14:paraId="670F4413" w14:textId="690A25B1" w:rsidR="00A24762" w:rsidRPr="00B45E25" w:rsidRDefault="00F52DC4" w:rsidP="00A01221">
      <w:pPr>
        <w:pStyle w:val="Untertitel"/>
        <w:rPr>
          <w:color w:val="8EAADB" w:themeColor="accent1" w:themeTint="99"/>
        </w:rPr>
      </w:pPr>
      <w:r w:rsidRPr="002512DC">
        <w:t xml:space="preserve">Laienverständlicher Titel: </w:t>
      </w:r>
      <w:r w:rsidR="00F00BC9" w:rsidRPr="00FD5E50">
        <w:rPr>
          <w:color w:val="8EAADB" w:themeColor="accent1" w:themeTint="99"/>
          <w:highlight w:val="lightGray"/>
        </w:rPr>
        <w:t>…………………………</w:t>
      </w:r>
    </w:p>
    <w:p w14:paraId="7E7F789C" w14:textId="16F4B557" w:rsidR="00737746" w:rsidRPr="00F00BC9" w:rsidRDefault="00737746" w:rsidP="00A01221">
      <w:pPr>
        <w:pStyle w:val="Standardblau"/>
      </w:pPr>
      <w:r w:rsidRPr="00F00BC9">
        <w:t>Sehr geehrte Dame, sehr geehrter Herr</w:t>
      </w:r>
    </w:p>
    <w:p w14:paraId="2A41AF63" w14:textId="57D7BDE0" w:rsidR="00737746" w:rsidRPr="00EB699D" w:rsidRDefault="003C41B7" w:rsidP="00A01221">
      <w:pPr>
        <w:pStyle w:val="Standardblau"/>
      </w:pPr>
      <w:r w:rsidRPr="00816FF9">
        <w:rPr>
          <w:noProof/>
          <w:lang w:eastAsia="de-CH"/>
        </w:rPr>
        <mc:AlternateContent>
          <mc:Choice Requires="wps">
            <w:drawing>
              <wp:anchor distT="0" distB="0" distL="114300" distR="114300" simplePos="0" relativeHeight="251778048" behindDoc="0" locked="0" layoutInCell="1" allowOverlap="1" wp14:anchorId="5A96332C" wp14:editId="1DE4054A">
                <wp:simplePos x="0" y="0"/>
                <wp:positionH relativeFrom="column">
                  <wp:posOffset>4803140</wp:posOffset>
                </wp:positionH>
                <wp:positionV relativeFrom="paragraph">
                  <wp:posOffset>822416</wp:posOffset>
                </wp:positionV>
                <wp:extent cx="1663065" cy="1089660"/>
                <wp:effectExtent l="0" t="0" r="13335" b="605790"/>
                <wp:wrapNone/>
                <wp:docPr id="33" name="Sprechblase: rechteckig mit abgerundeten Ecken 33"/>
                <wp:cNvGraphicFramePr/>
                <a:graphic xmlns:a="http://schemas.openxmlformats.org/drawingml/2006/main">
                  <a:graphicData uri="http://schemas.microsoft.com/office/word/2010/wordprocessingShape">
                    <wps:wsp>
                      <wps:cNvSpPr/>
                      <wps:spPr>
                        <a:xfrm>
                          <a:off x="0" y="0"/>
                          <a:ext cx="1663065" cy="1089660"/>
                        </a:xfrm>
                        <a:prstGeom prst="wedgeRoundRectCallout">
                          <a:avLst>
                            <a:gd name="adj1" fmla="val -27696"/>
                            <a:gd name="adj2" fmla="val 101203"/>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FDD97A" w14:textId="04C3C9D9" w:rsidR="00984FFD" w:rsidRPr="00A145FD" w:rsidRDefault="00984FFD" w:rsidP="00BE2DE2">
                            <w:pPr>
                              <w:rPr>
                                <w:b/>
                                <w:bCs/>
                                <w:sz w:val="18"/>
                                <w:szCs w:val="18"/>
                              </w:rPr>
                            </w:pPr>
                            <w:r>
                              <w:rPr>
                                <w:sz w:val="18"/>
                                <w:szCs w:val="18"/>
                              </w:rPr>
                              <w:t xml:space="preserve">Falls nicht zu Ihrem Versuch passend bitte im ganzen Dokument ersetzen durch </w:t>
                            </w:r>
                            <w:r w:rsidRPr="00A145FD">
                              <w:rPr>
                                <w:b/>
                                <w:bCs/>
                                <w:sz w:val="18"/>
                                <w:szCs w:val="18"/>
                              </w:rPr>
                              <w:t>Prüfperson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6332C" id="Sprechblase: rechteckig mit abgerundeten Ecken 33" o:spid="_x0000_s1029" type="#_x0000_t62" style="position:absolute;margin-left:378.2pt;margin-top:64.75pt;width:130.95pt;height:85.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" adj="4818,32660" fillcolor="#4472c4" strokecolor="#1f3763 [1604]" strokeweight="1pt">
                <v:fill opacity="52428f"/>
                <v:textbox>
                  <w:txbxContent>
                    <w:p w14:paraId="4CFDD97A" w14:textId="04C3C9D9" w:rsidR="00984FFD" w:rsidRPr="00A145FD" w:rsidRDefault="00984FFD" w:rsidP="00BE2DE2">
                      <w:pPr>
                        <w:rPr>
                          <w:b/>
                          <w:bCs/>
                          <w:sz w:val="18"/>
                          <w:szCs w:val="18"/>
                        </w:rPr>
                      </w:pPr>
                      <w:r>
                        <w:rPr>
                          <w:sz w:val="18"/>
                          <w:szCs w:val="18"/>
                        </w:rPr>
                        <w:t xml:space="preserve">Falls nicht zu Ihrem Versuch passend bitte im ganzen Dokument ersetzen durch </w:t>
                      </w:r>
                      <w:r w:rsidRPr="00A145FD">
                        <w:rPr>
                          <w:b/>
                          <w:bCs/>
                          <w:sz w:val="18"/>
                          <w:szCs w:val="18"/>
                        </w:rPr>
                        <w:t>Prüfperson</w:t>
                      </w:r>
                    </w:p>
                  </w:txbxContent>
                </v:textbox>
              </v:shape>
            </w:pict>
          </mc:Fallback>
        </mc:AlternateContent>
      </w:r>
      <w:r w:rsidR="00816FF9" w:rsidRPr="00816FF9">
        <w:t>Hiermit</w:t>
      </w:r>
      <w:r w:rsidR="00816FF9">
        <w:t xml:space="preserve"> möchten wir Sie über </w:t>
      </w:r>
      <w:r w:rsidR="00816FF9">
        <w:rPr>
          <w:highlight w:val="lightGray"/>
        </w:rPr>
        <w:t>……</w:t>
      </w:r>
      <w:r w:rsidR="00107CB1" w:rsidRPr="00F00BC9">
        <w:t xml:space="preserve"> </w:t>
      </w:r>
      <w:r w:rsidR="00816FF9">
        <w:t>informieren und Sie anfragen, ob Sie daran teilnehmen möchten</w:t>
      </w:r>
      <w:r w:rsidR="009E5810">
        <w:t>.</w:t>
      </w:r>
      <w:r w:rsidR="00F00BC9">
        <w:t xml:space="preserve"> Denn b</w:t>
      </w:r>
      <w:r w:rsidR="00737746" w:rsidRPr="00F00BC9">
        <w:t>evor</w:t>
      </w:r>
      <w:r w:rsidR="00737746" w:rsidRPr="00EB699D">
        <w:t xml:space="preserve"> ein neues Medikament</w:t>
      </w:r>
      <w:r w:rsidR="00F00BC9">
        <w:t xml:space="preserve"> // ein neues Medizinprodukt // eine neue Interventionsmethode</w:t>
      </w:r>
      <w:r w:rsidR="00737746" w:rsidRPr="00EB699D">
        <w:t xml:space="preserve"> </w:t>
      </w:r>
      <w:r w:rsidR="00737746" w:rsidRPr="00F00BC9">
        <w:t xml:space="preserve">von Ärztinnen und Ärzten </w:t>
      </w:r>
      <w:r w:rsidR="00737746" w:rsidRPr="00BF13BB">
        <w:t>verschrieben</w:t>
      </w:r>
      <w:r w:rsidR="00BE0E9A" w:rsidRPr="00BF13BB">
        <w:t xml:space="preserve"> /</w:t>
      </w:r>
      <w:r w:rsidR="00BF13BB" w:rsidRPr="00BF13BB">
        <w:t xml:space="preserve">/ </w:t>
      </w:r>
      <w:r w:rsidR="00BE0E9A" w:rsidRPr="00BF13BB">
        <w:t>angewendet</w:t>
      </w:r>
      <w:r w:rsidR="00737746" w:rsidRPr="00BF13BB">
        <w:t xml:space="preserve"> </w:t>
      </w:r>
      <w:r w:rsidR="00737746" w:rsidRPr="00F00BC9">
        <w:t xml:space="preserve">werden darf, muss erforscht werden, wie </w:t>
      </w:r>
      <w:r w:rsidR="00737746" w:rsidRPr="00EB699D">
        <w:t>dieses Medikament</w:t>
      </w:r>
      <w:r w:rsidR="00F00BC9">
        <w:t xml:space="preserve"> // dieses Medizinprodukt // diese Interventionsmethode</w:t>
      </w:r>
      <w:r w:rsidR="00737746" w:rsidRPr="00EB699D">
        <w:t xml:space="preserve"> </w:t>
      </w:r>
      <w:r w:rsidR="00737746" w:rsidRPr="00F00BC9">
        <w:t>wirkt</w:t>
      </w:r>
      <w:r w:rsidR="00737746" w:rsidRPr="00EB699D">
        <w:t>.</w:t>
      </w:r>
    </w:p>
    <w:p w14:paraId="44ECC460" w14:textId="3F486858" w:rsidR="006F447E" w:rsidRDefault="00737746" w:rsidP="00A01221">
      <w:pPr>
        <w:pStyle w:val="Standardeingerckt"/>
        <w:ind w:left="0"/>
      </w:pPr>
      <w:r>
        <w:t>Ein</w:t>
      </w:r>
      <w:r w:rsidR="00FD5E50">
        <w:t>e</w:t>
      </w:r>
      <w:r>
        <w:t xml:space="preserve"> solche Forschung </w:t>
      </w:r>
      <w:r w:rsidR="00F354E3">
        <w:t>nennen wir</w:t>
      </w:r>
      <w:r>
        <w:t xml:space="preserve"> </w:t>
      </w:r>
      <w:r w:rsidR="00F354E3" w:rsidRPr="00D06269">
        <w:t>eine</w:t>
      </w:r>
      <w:r w:rsidR="00F354E3" w:rsidRPr="00F354E3">
        <w:rPr>
          <w:b/>
          <w:bCs/>
        </w:rPr>
        <w:t xml:space="preserve"> </w:t>
      </w:r>
      <w:r w:rsidR="00AC5D0E">
        <w:rPr>
          <w:b/>
          <w:bCs/>
        </w:rPr>
        <w:t xml:space="preserve">klinische </w:t>
      </w:r>
      <w:r w:rsidRPr="00F354E3">
        <w:rPr>
          <w:b/>
          <w:bCs/>
        </w:rPr>
        <w:t>Studie</w:t>
      </w:r>
      <w:r w:rsidR="003C41B7">
        <w:rPr>
          <w:rStyle w:val="Funotenzeichen"/>
          <w:b/>
          <w:bCs/>
        </w:rPr>
        <w:footnoteReference w:id="2"/>
      </w:r>
      <w:r w:rsidR="00587961">
        <w:rPr>
          <w:bCs/>
        </w:rPr>
        <w:t xml:space="preserve">. </w:t>
      </w:r>
      <w:r w:rsidR="00F402BC" w:rsidRPr="00F00BC9">
        <w:rPr>
          <w:color w:val="000000" w:themeColor="text1"/>
        </w:rPr>
        <w:t>In d</w:t>
      </w:r>
      <w:r w:rsidR="00F00BC9" w:rsidRPr="00F00BC9">
        <w:rPr>
          <w:color w:val="000000" w:themeColor="text1"/>
        </w:rPr>
        <w:t>ies</w:t>
      </w:r>
      <w:r w:rsidR="00F402BC" w:rsidRPr="00F00BC9">
        <w:rPr>
          <w:color w:val="000000" w:themeColor="text1"/>
        </w:rPr>
        <w:t>er Studie</w:t>
      </w:r>
      <w:r w:rsidR="00F654A2">
        <w:rPr>
          <w:color w:val="000000" w:themeColor="text1"/>
        </w:rPr>
        <w:t xml:space="preserve"> </w:t>
      </w:r>
      <w:r w:rsidR="00F402BC" w:rsidRPr="00F00BC9">
        <w:rPr>
          <w:color w:val="000000" w:themeColor="text1"/>
        </w:rPr>
        <w:t xml:space="preserve">wollen wir herausfinden, </w:t>
      </w:r>
      <w:r w:rsidR="00F402BC" w:rsidRPr="00AF1898">
        <w:rPr>
          <w:color w:val="8EAADB" w:themeColor="accent1" w:themeTint="99"/>
        </w:rPr>
        <w:t>w</w:t>
      </w:r>
      <w:r w:rsidR="00FE28CC" w:rsidRPr="00AF1898">
        <w:rPr>
          <w:color w:val="8EAADB" w:themeColor="accent1" w:themeTint="99"/>
        </w:rPr>
        <w:t>elchen Effekt</w:t>
      </w:r>
      <w:r w:rsidR="00F402BC" w:rsidRPr="00AF1898">
        <w:rPr>
          <w:color w:val="8EAADB" w:themeColor="accent1" w:themeTint="99"/>
        </w:rPr>
        <w:t xml:space="preserve"> </w:t>
      </w:r>
      <w:r w:rsidR="00D06269">
        <w:rPr>
          <w:color w:val="8EAADB" w:themeColor="accent1" w:themeTint="99"/>
        </w:rPr>
        <w:t xml:space="preserve">das </w:t>
      </w:r>
      <w:r w:rsidR="00055C72" w:rsidRPr="00AF1898">
        <w:rPr>
          <w:color w:val="8EAADB" w:themeColor="accent1" w:themeTint="99"/>
        </w:rPr>
        <w:t>Studien</w:t>
      </w:r>
      <w:r w:rsidR="00FF1D56">
        <w:rPr>
          <w:color w:val="8EAADB" w:themeColor="accent1" w:themeTint="99"/>
        </w:rPr>
        <w:t>m</w:t>
      </w:r>
      <w:r w:rsidR="00055C72" w:rsidRPr="00AF1898">
        <w:rPr>
          <w:color w:val="8EAADB" w:themeColor="accent1" w:themeTint="99"/>
        </w:rPr>
        <w:t>edikament</w:t>
      </w:r>
      <w:r w:rsidR="00F00BC9">
        <w:rPr>
          <w:color w:val="8EAADB" w:themeColor="accent1" w:themeTint="99"/>
        </w:rPr>
        <w:t xml:space="preserve"> </w:t>
      </w:r>
      <w:r w:rsidR="004503AA">
        <w:rPr>
          <w:color w:val="8EAADB" w:themeColor="accent1" w:themeTint="99"/>
          <w:highlight w:val="lightGray"/>
        </w:rPr>
        <w:t>……</w:t>
      </w:r>
      <w:r w:rsidR="00874EC5">
        <w:rPr>
          <w:color w:val="8EAADB" w:themeColor="accent1" w:themeTint="99"/>
        </w:rPr>
        <w:t xml:space="preserve"> </w:t>
      </w:r>
      <w:r w:rsidR="00F00BC9" w:rsidRPr="00FD5E50">
        <w:rPr>
          <w:color w:val="8EAADB" w:themeColor="accent1" w:themeTint="99"/>
        </w:rPr>
        <w:t xml:space="preserve">// das Medizinprodukt </w:t>
      </w:r>
      <w:r w:rsidR="00F00BC9" w:rsidRPr="00FD5E50">
        <w:rPr>
          <w:color w:val="8EAADB" w:themeColor="accent1" w:themeTint="99"/>
          <w:highlight w:val="lightGray"/>
        </w:rPr>
        <w:t>……</w:t>
      </w:r>
      <w:r w:rsidR="00F00BC9" w:rsidRPr="00FD5E50">
        <w:rPr>
          <w:color w:val="8EAADB" w:themeColor="accent1" w:themeTint="99"/>
        </w:rPr>
        <w:t xml:space="preserve"> // die Interve</w:t>
      </w:r>
      <w:r w:rsidR="00D06269" w:rsidRPr="00FD5E50">
        <w:rPr>
          <w:color w:val="8EAADB" w:themeColor="accent1" w:themeTint="99"/>
        </w:rPr>
        <w:t>n</w:t>
      </w:r>
      <w:r w:rsidR="004503AA">
        <w:rPr>
          <w:color w:val="8EAADB" w:themeColor="accent1" w:themeTint="99"/>
        </w:rPr>
        <w:t>ti</w:t>
      </w:r>
      <w:r w:rsidR="00F00BC9" w:rsidRPr="00FD5E50">
        <w:rPr>
          <w:color w:val="8EAADB" w:themeColor="accent1" w:themeTint="99"/>
        </w:rPr>
        <w:t xml:space="preserve">onsmethode </w:t>
      </w:r>
      <w:r w:rsidR="004503AA">
        <w:rPr>
          <w:color w:val="8EAADB" w:themeColor="accent1" w:themeTint="99"/>
          <w:highlight w:val="lightGray"/>
        </w:rPr>
        <w:t>……</w:t>
      </w:r>
      <w:r w:rsidR="00F354E3" w:rsidRPr="00FD5E50">
        <w:rPr>
          <w:color w:val="8EAADB" w:themeColor="accent1" w:themeTint="99"/>
        </w:rPr>
        <w:t xml:space="preserve"> bei </w:t>
      </w:r>
      <w:r w:rsidR="00FE28CC" w:rsidRPr="00FD5E50">
        <w:rPr>
          <w:color w:val="8EAADB" w:themeColor="accent1" w:themeTint="99"/>
        </w:rPr>
        <w:t xml:space="preserve">einer </w:t>
      </w:r>
      <w:r w:rsidR="00FD5E50" w:rsidRPr="00FD5E50">
        <w:rPr>
          <w:color w:val="8EAADB" w:themeColor="accent1" w:themeTint="99"/>
          <w:highlight w:val="lightGray"/>
        </w:rPr>
        <w:t>……</w:t>
      </w:r>
      <w:r w:rsidR="00FE28CC" w:rsidRPr="00FD5E50">
        <w:rPr>
          <w:color w:val="8EAADB" w:themeColor="accent1" w:themeTint="99"/>
        </w:rPr>
        <w:t xml:space="preserve">-Erkrankung </w:t>
      </w:r>
      <w:r w:rsidR="00F00BC9" w:rsidRPr="00FD5E50">
        <w:rPr>
          <w:color w:val="8EAADB" w:themeColor="accent1" w:themeTint="99"/>
        </w:rPr>
        <w:t>auf</w:t>
      </w:r>
      <w:r w:rsidR="00722B37">
        <w:rPr>
          <w:color w:val="8EAADB" w:themeColor="accent1" w:themeTint="99"/>
        </w:rPr>
        <w:t xml:space="preserve"> </w:t>
      </w:r>
      <w:r w:rsidR="00722B37">
        <w:rPr>
          <w:color w:val="8EAADB" w:themeColor="accent1" w:themeTint="99"/>
          <w:highlight w:val="lightGray"/>
        </w:rPr>
        <w:t>…</w:t>
      </w:r>
      <w:r w:rsidR="00722B37" w:rsidRPr="00FD5E50">
        <w:rPr>
          <w:color w:val="8EAADB" w:themeColor="accent1" w:themeTint="99"/>
        </w:rPr>
        <w:t xml:space="preserve"> </w:t>
      </w:r>
      <w:r w:rsidR="00FE28CC" w:rsidRPr="00AF1898">
        <w:rPr>
          <w:color w:val="8EAADB" w:themeColor="accent1" w:themeTint="99"/>
        </w:rPr>
        <w:t>hat</w:t>
      </w:r>
      <w:r w:rsidR="00F402BC" w:rsidRPr="00AF1898">
        <w:rPr>
          <w:color w:val="8EAADB" w:themeColor="accent1" w:themeTint="99"/>
        </w:rPr>
        <w:t>.</w:t>
      </w:r>
      <w:r w:rsidR="00E00E89" w:rsidRPr="00AF1898">
        <w:rPr>
          <w:color w:val="8EAADB" w:themeColor="accent1" w:themeTint="99"/>
        </w:rPr>
        <w:t xml:space="preserve"> </w:t>
      </w:r>
      <w:r w:rsidR="006F447E" w:rsidRPr="00AF1898">
        <w:rPr>
          <w:color w:val="8EAADB" w:themeColor="accent1" w:themeTint="99"/>
        </w:rPr>
        <w:t xml:space="preserve">Sie leiden an </w:t>
      </w:r>
      <w:r w:rsidR="00FE28CC" w:rsidRPr="00AF1898">
        <w:rPr>
          <w:color w:val="8EAADB" w:themeColor="accent1" w:themeTint="99"/>
        </w:rPr>
        <w:t xml:space="preserve">einer </w:t>
      </w:r>
      <w:r w:rsidR="00FD5E50" w:rsidRPr="00FD5E50">
        <w:rPr>
          <w:color w:val="8EAADB" w:themeColor="accent1" w:themeTint="99"/>
          <w:highlight w:val="lightGray"/>
        </w:rPr>
        <w:t>……</w:t>
      </w:r>
      <w:r w:rsidR="00FE28CC" w:rsidRPr="00AF1898">
        <w:rPr>
          <w:color w:val="8EAADB" w:themeColor="accent1" w:themeTint="99"/>
        </w:rPr>
        <w:t>-Erkrankung.</w:t>
      </w:r>
      <w:r w:rsidR="00E00E89" w:rsidRPr="00AF1898">
        <w:rPr>
          <w:color w:val="8EAADB" w:themeColor="accent1" w:themeTint="99"/>
        </w:rPr>
        <w:t xml:space="preserve"> Sie sind bereits in Behandlung deswegen.</w:t>
      </w:r>
      <w:r w:rsidR="00E00E89" w:rsidRPr="00055C72">
        <w:t xml:space="preserve"> Deshalb fragen wir Sie an, ob Sie an d</w:t>
      </w:r>
      <w:r w:rsidR="008C6089">
        <w:t>ies</w:t>
      </w:r>
      <w:r w:rsidR="00E00E89" w:rsidRPr="00055C72">
        <w:t>er Studie</w:t>
      </w:r>
      <w:r w:rsidR="00F654A2">
        <w:t xml:space="preserve"> </w:t>
      </w:r>
      <w:r w:rsidR="00E00E89" w:rsidRPr="00055C72">
        <w:t>teilnehmen möchten.</w:t>
      </w:r>
    </w:p>
    <w:p w14:paraId="105384AB" w14:textId="41428612" w:rsidR="00404931" w:rsidRDefault="00B26607" w:rsidP="00A01221">
      <w:pPr>
        <w:pStyle w:val="Standardeingerckt"/>
        <w:ind w:left="0"/>
      </w:pPr>
      <w:r>
        <w:t xml:space="preserve">Ihre Teilnahme ist freiwillig. </w:t>
      </w:r>
      <w:r w:rsidR="00C92A43">
        <w:t xml:space="preserve">Die folgende </w:t>
      </w:r>
      <w:r w:rsidR="00C92A43" w:rsidRPr="00FE28CC">
        <w:rPr>
          <w:b/>
          <w:bCs/>
        </w:rPr>
        <w:t>Patienteninformation</w:t>
      </w:r>
      <w:r w:rsidR="00C92A43">
        <w:t xml:space="preserve"> soll Ihnen bei der Entscheidung helfen. Alle Fragen zur Studienteilnahme können Sie </w:t>
      </w:r>
      <w:r w:rsidR="00C92A43" w:rsidRPr="00984FFD">
        <w:t xml:space="preserve">im </w:t>
      </w:r>
      <w:r w:rsidR="00C92A43" w:rsidRPr="00D834D5">
        <w:rPr>
          <w:bCs/>
        </w:rPr>
        <w:t xml:space="preserve">Gespräch mit </w:t>
      </w:r>
      <w:r w:rsidR="00F97694" w:rsidRPr="00D834D5">
        <w:rPr>
          <w:bCs/>
        </w:rPr>
        <w:t>der</w:t>
      </w:r>
      <w:r w:rsidR="00C92A43" w:rsidRPr="00D834D5">
        <w:rPr>
          <w:bCs/>
        </w:rPr>
        <w:t xml:space="preserve"> </w:t>
      </w:r>
      <w:r w:rsidR="00C92A43" w:rsidRPr="00D834D5">
        <w:rPr>
          <w:bCs/>
          <w:color w:val="8EAADB" w:themeColor="accent1" w:themeTint="99"/>
        </w:rPr>
        <w:t xml:space="preserve">Prüfärztin / </w:t>
      </w:r>
      <w:r w:rsidR="00F97694" w:rsidRPr="00D834D5">
        <w:rPr>
          <w:bCs/>
          <w:color w:val="8EAADB" w:themeColor="accent1" w:themeTint="99"/>
        </w:rPr>
        <w:t>d</w:t>
      </w:r>
      <w:r w:rsidR="00C92A43" w:rsidRPr="00D834D5">
        <w:rPr>
          <w:bCs/>
          <w:color w:val="8EAADB" w:themeColor="accent1" w:themeTint="99"/>
        </w:rPr>
        <w:t>em Prüfarzt</w:t>
      </w:r>
      <w:r w:rsidR="00C92A43" w:rsidRPr="00984FFD">
        <w:t xml:space="preserve"> stellen. </w:t>
      </w:r>
      <w:r w:rsidR="000B3123" w:rsidRPr="00984FFD">
        <w:t>So nennen wir die Ärztinnen und Ärzte, die für eine Studi</w:t>
      </w:r>
      <w:r w:rsidR="000B3123">
        <w:t>e verantwortlich sind und die Sie im Rahmen dieser Studie</w:t>
      </w:r>
      <w:r w:rsidR="00266489">
        <w:t xml:space="preserve"> </w:t>
      </w:r>
      <w:r w:rsidR="000B3123">
        <w:t xml:space="preserve">betreuen. </w:t>
      </w:r>
      <w:r>
        <w:t xml:space="preserve">Wenn Sie teilnehmen </w:t>
      </w:r>
      <w:r w:rsidR="00FC2A3B">
        <w:t>möchten,</w:t>
      </w:r>
      <w:r>
        <w:t xml:space="preserve"> unterzeichnen Sie bitte am Ende die </w:t>
      </w:r>
      <w:r w:rsidRPr="00FE28CC">
        <w:rPr>
          <w:b/>
          <w:bCs/>
        </w:rPr>
        <w:t>Einwilligungserklärung</w:t>
      </w:r>
      <w:r w:rsidRPr="0031522E">
        <w:t>.</w:t>
      </w:r>
      <w:r>
        <w:t xml:space="preserve"> </w:t>
      </w:r>
      <w:r w:rsidR="00C92A43">
        <w:t xml:space="preserve">Mit Ihrer </w:t>
      </w:r>
      <w:r w:rsidR="00C92A43" w:rsidRPr="00E726E0">
        <w:t>Unterschrift</w:t>
      </w:r>
      <w:r w:rsidR="00C92A43">
        <w:t xml:space="preserve"> bestätigen Sie, dass Sie die Patienteninformation gelesen und verstanden haben. Wenn Sie etwas nicht verstehen, fragen Sie bitte </w:t>
      </w:r>
      <w:r w:rsidR="00221A7D" w:rsidRPr="00CC1DD8">
        <w:rPr>
          <w:color w:val="8EAADB" w:themeColor="accent1" w:themeTint="99"/>
        </w:rPr>
        <w:t>die Prüfärztin / den Prüfarzt /</w:t>
      </w:r>
      <w:r w:rsidR="00291E8A" w:rsidRPr="00CC1DD8">
        <w:rPr>
          <w:color w:val="8EAADB" w:themeColor="accent1" w:themeTint="99"/>
        </w:rPr>
        <w:t>/</w:t>
      </w:r>
      <w:r w:rsidR="00221A7D" w:rsidRPr="00CC1DD8">
        <w:rPr>
          <w:color w:val="8EAADB" w:themeColor="accent1" w:themeTint="99"/>
        </w:rPr>
        <w:t xml:space="preserve"> die Prüfperson</w:t>
      </w:r>
      <w:r w:rsidR="00C92A43" w:rsidRPr="00CC1DD8">
        <w:rPr>
          <w:color w:val="8EAADB" w:themeColor="accent1" w:themeTint="99"/>
        </w:rPr>
        <w:t>.</w:t>
      </w:r>
    </w:p>
    <w:p w14:paraId="1844DD6D" w14:textId="77777777" w:rsidR="00E86059" w:rsidRDefault="00E86059">
      <w:pPr>
        <w:spacing w:after="0" w:line="240" w:lineRule="auto"/>
        <w:rPr>
          <w:szCs w:val="22"/>
        </w:rPr>
      </w:pPr>
      <w:r>
        <w:rPr>
          <w:szCs w:val="22"/>
        </w:rPr>
        <w:br w:type="page"/>
      </w:r>
    </w:p>
    <w:p w14:paraId="17501AF9" w14:textId="12DBE09F" w:rsidR="00207FF7" w:rsidRDefault="006F447E" w:rsidP="00A01221">
      <w:pPr>
        <w:rPr>
          <w:szCs w:val="22"/>
        </w:rPr>
      </w:pPr>
      <w:r w:rsidRPr="00FE28CC">
        <w:rPr>
          <w:szCs w:val="22"/>
        </w:rPr>
        <w:lastRenderedPageBreak/>
        <w:t>Die Patienteninformation</w:t>
      </w:r>
      <w:r w:rsidR="00207FF7" w:rsidRPr="00FE28CC">
        <w:rPr>
          <w:b/>
          <w:bCs/>
          <w:szCs w:val="22"/>
        </w:rPr>
        <w:t xml:space="preserve"> </w:t>
      </w:r>
      <w:r w:rsidR="00F97694">
        <w:rPr>
          <w:szCs w:val="22"/>
        </w:rPr>
        <w:t>und</w:t>
      </w:r>
      <w:r w:rsidR="004130A1">
        <w:rPr>
          <w:bCs/>
          <w:szCs w:val="22"/>
        </w:rPr>
        <w:t xml:space="preserve"> Einwilligungserklärung</w:t>
      </w:r>
      <w:r w:rsidR="00B26607">
        <w:rPr>
          <w:bCs/>
          <w:szCs w:val="22"/>
        </w:rPr>
        <w:t xml:space="preserve"> </w:t>
      </w:r>
      <w:r w:rsidR="00005583">
        <w:rPr>
          <w:bCs/>
          <w:szCs w:val="22"/>
        </w:rPr>
        <w:t>besteh</w:t>
      </w:r>
      <w:r w:rsidR="00F97694">
        <w:rPr>
          <w:bCs/>
          <w:szCs w:val="22"/>
        </w:rPr>
        <w:t>en</w:t>
      </w:r>
      <w:r w:rsidR="00005583">
        <w:rPr>
          <w:bCs/>
          <w:szCs w:val="22"/>
        </w:rPr>
        <w:t xml:space="preserve"> aus</w:t>
      </w:r>
      <w:r w:rsidR="00B26607">
        <w:rPr>
          <w:bCs/>
          <w:szCs w:val="22"/>
        </w:rPr>
        <w:t xml:space="preserve"> vier Teile</w:t>
      </w:r>
      <w:r w:rsidR="00005583">
        <w:rPr>
          <w:bCs/>
          <w:szCs w:val="22"/>
        </w:rPr>
        <w:t>n</w:t>
      </w:r>
      <w:r w:rsidR="00B26607">
        <w:rPr>
          <w:bCs/>
          <w:szCs w:val="22"/>
        </w:rPr>
        <w:t>:</w:t>
      </w:r>
    </w:p>
    <w:p w14:paraId="1BA7B762" w14:textId="0826E1F0" w:rsidR="004130A1" w:rsidRDefault="00207FF7" w:rsidP="00FE3546">
      <w:pPr>
        <w:tabs>
          <w:tab w:val="left" w:pos="1134"/>
        </w:tabs>
        <w:rPr>
          <w:rStyle w:val="IntensiveHervorhebung"/>
        </w:rPr>
      </w:pPr>
      <w:bookmarkStart w:id="0" w:name="_Hlk122535489"/>
      <w:r w:rsidRPr="00AC74B8">
        <w:rPr>
          <w:rStyle w:val="IntensiveHervorhebung"/>
        </w:rPr>
        <w:t>Teil 1</w:t>
      </w:r>
      <w:r w:rsidR="00033EC9" w:rsidRPr="00AC74B8">
        <w:rPr>
          <w:rStyle w:val="IntensiveHervorhebung"/>
        </w:rPr>
        <w:tab/>
      </w:r>
      <w:r w:rsidRPr="00AC74B8">
        <w:rPr>
          <w:rStyle w:val="IntensiveHervorhebung"/>
        </w:rPr>
        <w:t xml:space="preserve">Das Wichtigste </w:t>
      </w:r>
      <w:r w:rsidR="00A82AF8" w:rsidRPr="00AC74B8">
        <w:rPr>
          <w:rStyle w:val="IntensiveHervorhebung"/>
        </w:rPr>
        <w:t>in Kürze</w:t>
      </w:r>
      <w:bookmarkEnd w:id="0"/>
      <w:r w:rsidR="004503AA" w:rsidRPr="00AC74B8">
        <w:rPr>
          <w:rStyle w:val="IntensiveHervorhebung"/>
        </w:rPr>
        <w:br/>
      </w:r>
      <w:r w:rsidRPr="00AC74B8">
        <w:rPr>
          <w:rStyle w:val="IntensiveHervorhebung"/>
        </w:rPr>
        <w:t>Teil 2</w:t>
      </w:r>
      <w:r w:rsidR="0028520B" w:rsidRPr="00AC74B8">
        <w:rPr>
          <w:rStyle w:val="IntensiveHervorhebung"/>
        </w:rPr>
        <w:tab/>
      </w:r>
      <w:r w:rsidRPr="00AC74B8">
        <w:rPr>
          <w:rStyle w:val="IntensiveHervorhebung"/>
        </w:rPr>
        <w:t>Darum geht es im Detail: Informationen zur Studie</w:t>
      </w:r>
      <w:r w:rsidR="004503AA" w:rsidRPr="00AC74B8">
        <w:rPr>
          <w:rStyle w:val="IntensiveHervorhebung"/>
        </w:rPr>
        <w:br/>
      </w:r>
      <w:r w:rsidR="0028520B" w:rsidRPr="00AC74B8">
        <w:rPr>
          <w:rStyle w:val="IntensiveHervorhebung"/>
        </w:rPr>
        <w:t>Teil 3</w:t>
      </w:r>
      <w:r w:rsidR="00033EC9" w:rsidRPr="00AC74B8">
        <w:rPr>
          <w:rStyle w:val="IntensiveHervorhebung"/>
        </w:rPr>
        <w:tab/>
      </w:r>
      <w:r w:rsidRPr="00AC74B8">
        <w:rPr>
          <w:rStyle w:val="IntensiveHervorhebung"/>
        </w:rPr>
        <w:t>Datenschutz und Versicherungsschutz</w:t>
      </w:r>
      <w:r w:rsidR="004130A1" w:rsidRPr="00AC74B8">
        <w:rPr>
          <w:rStyle w:val="IntensiveHervorhebung"/>
        </w:rPr>
        <w:br/>
        <w:t>Teil 4</w:t>
      </w:r>
      <w:r w:rsidR="004130A1" w:rsidRPr="00AC74B8">
        <w:rPr>
          <w:rStyle w:val="IntensiveHervorhebung"/>
        </w:rPr>
        <w:tab/>
        <w:t>Einwilligungserklärung</w:t>
      </w:r>
      <w:r w:rsidR="004130A1">
        <w:rPr>
          <w:rStyle w:val="IntensiveHervorhebung"/>
        </w:rPr>
        <w:br/>
      </w:r>
    </w:p>
    <w:p w14:paraId="7AD08422" w14:textId="1833628B" w:rsidR="0087185B" w:rsidRPr="00984FFD" w:rsidRDefault="0087185B" w:rsidP="00033EC9">
      <w:r w:rsidRPr="0087185B">
        <w:t xml:space="preserve">Wenn Sie </w:t>
      </w:r>
      <w:r w:rsidRPr="0087185B">
        <w:rPr>
          <w:b/>
        </w:rPr>
        <w:t>Teil 1</w:t>
      </w:r>
      <w:r w:rsidRPr="0087185B">
        <w:t xml:space="preserve"> lesen, dann </w:t>
      </w:r>
      <w:r w:rsidR="00D33A23">
        <w:t xml:space="preserve">erhalten Sie einen Überblick </w:t>
      </w:r>
      <w:r w:rsidR="00221A7D">
        <w:t xml:space="preserve">über </w:t>
      </w:r>
      <w:r w:rsidR="00033EC9" w:rsidRPr="00795CCF">
        <w:rPr>
          <w:color w:val="000000" w:themeColor="text1"/>
        </w:rPr>
        <w:t>die</w:t>
      </w:r>
      <w:r w:rsidR="00D33A23" w:rsidRPr="00795CCF">
        <w:rPr>
          <w:color w:val="000000" w:themeColor="text1"/>
        </w:rPr>
        <w:t xml:space="preserve"> Studie</w:t>
      </w:r>
      <w:r w:rsidR="00F53F17">
        <w:t>.</w:t>
      </w:r>
      <w:r w:rsidR="00F77170">
        <w:br/>
      </w:r>
      <w:r w:rsidRPr="0087185B">
        <w:t xml:space="preserve">In </w:t>
      </w:r>
      <w:r w:rsidRPr="0087185B">
        <w:rPr>
          <w:b/>
        </w:rPr>
        <w:t>Teil 2</w:t>
      </w:r>
      <w:r w:rsidRPr="0087185B">
        <w:t xml:space="preserve"> erklären wir Ihnen den ganzen Ablauf und Hintergrund der Studie</w:t>
      </w:r>
      <w:r w:rsidR="00F22402">
        <w:t xml:space="preserve"> </w:t>
      </w:r>
      <w:r w:rsidR="00EA1DF0">
        <w:t>im Detail</w:t>
      </w:r>
      <w:r w:rsidRPr="0087185B">
        <w:t>.</w:t>
      </w:r>
      <w:r w:rsidR="00F77170">
        <w:br/>
      </w:r>
      <w:r w:rsidRPr="0087185B">
        <w:rPr>
          <w:b/>
        </w:rPr>
        <w:t>Teil 3</w:t>
      </w:r>
      <w:r w:rsidRPr="0087185B">
        <w:t xml:space="preserve"> </w:t>
      </w:r>
      <w:r w:rsidR="00F97694">
        <w:t>enthält die Informationen</w:t>
      </w:r>
      <w:r w:rsidRPr="0087185B">
        <w:t xml:space="preserve"> zum Daten- und Versicherungsschutz.</w:t>
      </w:r>
      <w:r w:rsidR="00F77170">
        <w:br/>
      </w:r>
      <w:r w:rsidR="00D33A23">
        <w:rPr>
          <w:rFonts w:cs="Arial"/>
        </w:rPr>
        <w:t>Mit Ihrer Unterschrift am Ende des Dokuments</w:t>
      </w:r>
      <w:r w:rsidR="00F53F17">
        <w:rPr>
          <w:rFonts w:cs="Arial"/>
        </w:rPr>
        <w:t xml:space="preserve">, </w:t>
      </w:r>
      <w:r w:rsidR="00D33A23" w:rsidRPr="00F53F17">
        <w:rPr>
          <w:rFonts w:cs="Arial"/>
          <w:b/>
        </w:rPr>
        <w:t>Teil 4</w:t>
      </w:r>
      <w:r w:rsidR="00F53F17">
        <w:rPr>
          <w:rFonts w:cs="Arial"/>
        </w:rPr>
        <w:t>,</w:t>
      </w:r>
      <w:r w:rsidR="00D33A23">
        <w:rPr>
          <w:rFonts w:cs="Arial"/>
        </w:rPr>
        <w:t xml:space="preserve"> bestätigen Sie, dass Sie alles verstanden haben und </w:t>
      </w:r>
      <w:r w:rsidR="00F53F17">
        <w:rPr>
          <w:rFonts w:cs="Arial"/>
        </w:rPr>
        <w:t xml:space="preserve">mit der Teilnahme </w:t>
      </w:r>
      <w:r w:rsidR="00D33A23">
        <w:rPr>
          <w:rFonts w:cs="Arial"/>
        </w:rPr>
        <w:t>einverstanden sind</w:t>
      </w:r>
      <w:r w:rsidR="00F53F17">
        <w:rPr>
          <w:rFonts w:cs="Arial"/>
        </w:rPr>
        <w:t>.</w:t>
      </w:r>
    </w:p>
    <w:p w14:paraId="5F286437" w14:textId="36632E34" w:rsidR="004503AA" w:rsidRPr="00DB3365" w:rsidRDefault="004503AA" w:rsidP="00A01221">
      <w:pPr>
        <w:rPr>
          <w:rFonts w:cs="Arial"/>
          <w:szCs w:val="22"/>
        </w:rPr>
      </w:pPr>
      <w:r w:rsidRPr="0048739B">
        <w:rPr>
          <w:rFonts w:cs="Arial"/>
          <w:szCs w:val="22"/>
        </w:rPr>
        <w:t>Diese Studie</w:t>
      </w:r>
      <w:r w:rsidR="001E735C">
        <w:rPr>
          <w:rFonts w:cs="Arial"/>
          <w:szCs w:val="22"/>
        </w:rPr>
        <w:t xml:space="preserve"> </w:t>
      </w:r>
      <w:r w:rsidRPr="0048739B">
        <w:rPr>
          <w:rFonts w:cs="Arial"/>
          <w:szCs w:val="22"/>
        </w:rPr>
        <w:t xml:space="preserve">wird von </w:t>
      </w:r>
      <w:r w:rsidRPr="00FD5E50">
        <w:rPr>
          <w:color w:val="8EAADB" w:themeColor="accent1" w:themeTint="99"/>
          <w:highlight w:val="lightGray"/>
        </w:rPr>
        <w:t>……</w:t>
      </w:r>
      <w:r>
        <w:rPr>
          <w:color w:val="8EAADB" w:themeColor="accent1" w:themeTint="99"/>
        </w:rPr>
        <w:t xml:space="preserve"> </w:t>
      </w:r>
      <w:r>
        <w:rPr>
          <w:color w:val="8EAADB" w:themeColor="accent1" w:themeTint="99"/>
          <w:lang w:val="de-LI"/>
        </w:rPr>
        <w:t>veranlasst</w:t>
      </w:r>
      <w:r w:rsidRPr="0048739B">
        <w:rPr>
          <w:rFonts w:cs="Arial"/>
          <w:szCs w:val="22"/>
        </w:rPr>
        <w:t>.</w:t>
      </w:r>
      <w:r w:rsidRPr="0048739B" w:rsidDel="009D6751">
        <w:rPr>
          <w:rFonts w:cs="Arial"/>
          <w:szCs w:val="22"/>
        </w:rPr>
        <w:t xml:space="preserve"> </w:t>
      </w:r>
      <w:r w:rsidRPr="00535AC4">
        <w:t xml:space="preserve">Diese </w:t>
      </w:r>
      <w:r w:rsidRPr="00463B97">
        <w:rPr>
          <w:color w:val="8EAADB" w:themeColor="accent1" w:themeTint="99"/>
          <w:szCs w:val="22"/>
        </w:rPr>
        <w:t>Firma</w:t>
      </w:r>
      <w:r w:rsidR="00404931">
        <w:rPr>
          <w:color w:val="8EAADB" w:themeColor="accent1" w:themeTint="99"/>
          <w:szCs w:val="22"/>
        </w:rPr>
        <w:t xml:space="preserve"> //</w:t>
      </w:r>
      <w:r w:rsidRPr="00463B97">
        <w:rPr>
          <w:color w:val="8EAADB" w:themeColor="accent1" w:themeTint="99"/>
          <w:szCs w:val="22"/>
        </w:rPr>
        <w:t xml:space="preserve"> Institution</w:t>
      </w:r>
      <w:r w:rsidRPr="00535AC4">
        <w:t xml:space="preserve"> </w:t>
      </w:r>
      <w:r w:rsidRPr="00AF6CE2">
        <w:rPr>
          <w:lang w:val="de-LI"/>
        </w:rPr>
        <w:t>nennt man den Sponsor</w:t>
      </w:r>
      <w:r>
        <w:rPr>
          <w:lang w:val="de-LI"/>
        </w:rPr>
        <w:t>.</w:t>
      </w:r>
      <w:r w:rsidRPr="00AF6CE2">
        <w:rPr>
          <w:lang w:val="de-LI"/>
        </w:rPr>
        <w:t xml:space="preserve"> </w:t>
      </w:r>
      <w:r>
        <w:rPr>
          <w:lang w:val="de-LI"/>
        </w:rPr>
        <w:t>Der</w:t>
      </w:r>
      <w:r w:rsidRPr="00AF6CE2">
        <w:rPr>
          <w:lang w:val="de-LI"/>
        </w:rPr>
        <w:t xml:space="preserve"> </w:t>
      </w:r>
      <w:r w:rsidRPr="0048739B">
        <w:rPr>
          <w:rFonts w:cs="Arial"/>
          <w:szCs w:val="22"/>
        </w:rPr>
        <w:t xml:space="preserve">Sponsor </w:t>
      </w:r>
      <w:r w:rsidR="00126450">
        <w:rPr>
          <w:rFonts w:cs="Arial"/>
          <w:szCs w:val="22"/>
        </w:rPr>
        <w:t xml:space="preserve">verantwortet, leitet und finanziert </w:t>
      </w:r>
      <w:r w:rsidR="00D82712">
        <w:rPr>
          <w:rFonts w:cs="Arial"/>
          <w:szCs w:val="22"/>
        </w:rPr>
        <w:t>eine</w:t>
      </w:r>
      <w:r w:rsidRPr="00E92C19">
        <w:rPr>
          <w:rFonts w:cs="Arial"/>
          <w:color w:val="000000" w:themeColor="text1"/>
          <w:szCs w:val="22"/>
        </w:rPr>
        <w:t xml:space="preserve"> Studie</w:t>
      </w:r>
      <w:r w:rsidRPr="0048739B">
        <w:rPr>
          <w:rFonts w:cs="Arial"/>
          <w:szCs w:val="22"/>
        </w:rPr>
        <w:t>.</w:t>
      </w:r>
    </w:p>
    <w:p w14:paraId="30085B91" w14:textId="186F82F0" w:rsidR="00E86059" w:rsidRDefault="00E86059" w:rsidP="00A01221">
      <w:pPr>
        <w:rPr>
          <w:color w:val="000000" w:themeColor="text1"/>
        </w:rPr>
      </w:pPr>
    </w:p>
    <w:p w14:paraId="64DA018E" w14:textId="3B00DA25" w:rsidR="002B7A9D" w:rsidRDefault="005A59D1" w:rsidP="00A01221">
      <w:pPr>
        <w:rPr>
          <w:szCs w:val="22"/>
        </w:rPr>
      </w:pPr>
      <w:r>
        <w:rPr>
          <w:color w:val="000000" w:themeColor="text1"/>
        </w:rPr>
        <w:t>Im Rahmen dieser Studie</w:t>
      </w:r>
      <w:r w:rsidR="00AB3C87">
        <w:rPr>
          <w:color w:val="000000" w:themeColor="text1"/>
        </w:rPr>
        <w:t xml:space="preserve"> </w:t>
      </w:r>
      <w:r w:rsidR="008C3EB4">
        <w:rPr>
          <w:color w:val="000000" w:themeColor="text1"/>
        </w:rPr>
        <w:t xml:space="preserve">ist für Sie </w:t>
      </w:r>
      <w:r w:rsidR="00AC5D0E">
        <w:rPr>
          <w:color w:val="000000" w:themeColor="text1"/>
        </w:rPr>
        <w:t>zuständig</w:t>
      </w:r>
      <w:r w:rsidR="002B7A9D">
        <w:rPr>
          <w:szCs w:val="22"/>
        </w:rPr>
        <w:t>:</w:t>
      </w:r>
      <w:r w:rsidR="00FE0FC8" w:rsidRPr="00FE0FC8">
        <w:rPr>
          <w:noProof/>
          <w:lang w:eastAsia="de-CH"/>
        </w:rPr>
        <w:t xml:space="preserve"> </w:t>
      </w:r>
    </w:p>
    <w:p w14:paraId="1A565B63" w14:textId="611536D9" w:rsidR="00FE0FC8" w:rsidRDefault="00F00BC9" w:rsidP="00A01221">
      <w:pPr>
        <w:rPr>
          <w:color w:val="8EAADB" w:themeColor="accent1" w:themeTint="99"/>
        </w:rPr>
      </w:pPr>
      <w:r w:rsidRPr="00970C25">
        <w:rPr>
          <w:color w:val="8EAADB" w:themeColor="accent1" w:themeTint="99"/>
        </w:rPr>
        <w:t xml:space="preserve">Name </w:t>
      </w:r>
      <w:r w:rsidR="0037136A">
        <w:rPr>
          <w:color w:val="8EAADB" w:themeColor="accent1" w:themeTint="99"/>
        </w:rPr>
        <w:tab/>
      </w:r>
      <w:r w:rsidR="0037136A">
        <w:rPr>
          <w:color w:val="8EAADB" w:themeColor="accent1" w:themeTint="99"/>
        </w:rPr>
        <w:tab/>
      </w:r>
      <w:r w:rsidR="0037136A" w:rsidRPr="00FD5E50">
        <w:rPr>
          <w:color w:val="8EAADB" w:themeColor="accent1" w:themeTint="99"/>
          <w:highlight w:val="lightGray"/>
        </w:rPr>
        <w:t>…………………………</w:t>
      </w:r>
      <w:r w:rsidR="004503AA">
        <w:rPr>
          <w:color w:val="8EAADB" w:themeColor="accent1" w:themeTint="99"/>
        </w:rPr>
        <w:br/>
      </w:r>
      <w:r w:rsidRPr="00970C25">
        <w:rPr>
          <w:color w:val="8EAADB" w:themeColor="accent1" w:themeTint="99"/>
        </w:rPr>
        <w:t>Adresse</w:t>
      </w:r>
      <w:r w:rsidR="0037136A">
        <w:rPr>
          <w:color w:val="8EAADB" w:themeColor="accent1" w:themeTint="99"/>
        </w:rPr>
        <w:tab/>
      </w:r>
      <w:r w:rsidR="0037136A" w:rsidRPr="00FD5E50">
        <w:rPr>
          <w:color w:val="8EAADB" w:themeColor="accent1" w:themeTint="99"/>
          <w:highlight w:val="lightGray"/>
        </w:rPr>
        <w:t>…………………………</w:t>
      </w:r>
      <w:r w:rsidR="004503AA">
        <w:rPr>
          <w:color w:val="8EAADB" w:themeColor="accent1" w:themeTint="99"/>
        </w:rPr>
        <w:br/>
      </w:r>
      <w:r w:rsidRPr="00970C25">
        <w:rPr>
          <w:color w:val="8EAADB" w:themeColor="accent1" w:themeTint="99"/>
        </w:rPr>
        <w:t>Telefon</w:t>
      </w:r>
      <w:r w:rsidR="0037136A">
        <w:rPr>
          <w:color w:val="8EAADB" w:themeColor="accent1" w:themeTint="99"/>
        </w:rPr>
        <w:tab/>
      </w:r>
      <w:r w:rsidR="0037136A" w:rsidRPr="00FD5E50">
        <w:rPr>
          <w:color w:val="8EAADB" w:themeColor="accent1" w:themeTint="99"/>
          <w:highlight w:val="lightGray"/>
        </w:rPr>
        <w:t>…………………………</w:t>
      </w:r>
    </w:p>
    <w:p w14:paraId="777A2AA3" w14:textId="2FDB9569" w:rsidR="00473426" w:rsidRDefault="00FE0FC8" w:rsidP="00E57685">
      <w:pPr>
        <w:ind w:left="708" w:firstLine="708"/>
        <w:rPr>
          <w:color w:val="8EAADB" w:themeColor="accent1" w:themeTint="99"/>
        </w:rPr>
      </w:pPr>
      <w:r w:rsidRPr="00FD5E50">
        <w:rPr>
          <w:color w:val="8EAADB" w:themeColor="accent1" w:themeTint="99"/>
          <w:highlight w:val="lightGray"/>
        </w:rPr>
        <w:t>…………………………</w:t>
      </w:r>
      <w:r>
        <w:rPr>
          <w:color w:val="8EAADB" w:themeColor="accent1" w:themeTint="99"/>
        </w:rPr>
        <w:t xml:space="preserve"> (24-Stun</w:t>
      </w:r>
      <w:r w:rsidR="00026A71">
        <w:rPr>
          <w:color w:val="8EAADB" w:themeColor="accent1" w:themeTint="99"/>
        </w:rPr>
        <w:t>d</w:t>
      </w:r>
      <w:r>
        <w:rPr>
          <w:color w:val="8EAADB" w:themeColor="accent1" w:themeTint="99"/>
        </w:rPr>
        <w:t>en-Erreichbarkeit</w:t>
      </w:r>
      <w:r w:rsidR="00047298">
        <w:rPr>
          <w:color w:val="8EAADB" w:themeColor="accent1" w:themeTint="99"/>
        </w:rPr>
        <w:t>)</w:t>
      </w:r>
    </w:p>
    <w:p w14:paraId="03C4BB4F" w14:textId="56ADB3CC" w:rsidR="00F95A1B" w:rsidRPr="00E57685" w:rsidRDefault="00047298" w:rsidP="00473426">
      <w:pPr>
        <w:rPr>
          <w:color w:val="8EAADB" w:themeColor="accent1" w:themeTint="99"/>
        </w:rPr>
      </w:pPr>
      <w:r w:rsidRPr="00816FF9">
        <w:rPr>
          <w:noProof/>
          <w:lang w:eastAsia="de-CH"/>
        </w:rPr>
        <mc:AlternateContent>
          <mc:Choice Requires="wps">
            <w:drawing>
              <wp:anchor distT="0" distB="0" distL="114300" distR="114300" simplePos="0" relativeHeight="251790336" behindDoc="0" locked="0" layoutInCell="1" allowOverlap="1" wp14:anchorId="5F45D798" wp14:editId="5AECDE52">
                <wp:simplePos x="0" y="0"/>
                <wp:positionH relativeFrom="page">
                  <wp:posOffset>4573270</wp:posOffset>
                </wp:positionH>
                <wp:positionV relativeFrom="paragraph">
                  <wp:posOffset>270510</wp:posOffset>
                </wp:positionV>
                <wp:extent cx="2628900" cy="2065020"/>
                <wp:effectExtent l="2305050" t="685800" r="19050" b="11430"/>
                <wp:wrapNone/>
                <wp:docPr id="31" name="Sprechblase: rechteckig mit abgerundeten Ecken 31"/>
                <wp:cNvGraphicFramePr/>
                <a:graphic xmlns:a="http://schemas.openxmlformats.org/drawingml/2006/main">
                  <a:graphicData uri="http://schemas.microsoft.com/office/word/2010/wordprocessingShape">
                    <wps:wsp>
                      <wps:cNvSpPr/>
                      <wps:spPr>
                        <a:xfrm>
                          <a:off x="0" y="0"/>
                          <a:ext cx="2628900" cy="2065020"/>
                        </a:xfrm>
                        <a:prstGeom prst="wedgeRoundRectCallout">
                          <a:avLst>
                            <a:gd name="adj1" fmla="val -135867"/>
                            <a:gd name="adj2" fmla="val -81301"/>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26EADB78" w14:textId="11649EDB" w:rsidR="00984FFD" w:rsidRPr="00692717" w:rsidRDefault="00984FFD" w:rsidP="00692717">
                            <w:pPr>
                              <w:pStyle w:val="Kommentartext"/>
                              <w:rPr>
                                <w:rFonts w:ascii="Arial" w:hAnsi="Arial" w:cs="Arial"/>
                                <w:color w:val="FFFFFF" w:themeColor="background1"/>
                                <w:sz w:val="18"/>
                                <w:szCs w:val="18"/>
                                <w:lang w:val="de-CH"/>
                              </w:rPr>
                            </w:pPr>
                            <w:r w:rsidRPr="00692717">
                              <w:rPr>
                                <w:rFonts w:ascii="Arial" w:hAnsi="Arial" w:cs="Arial"/>
                                <w:color w:val="FFFFFF" w:themeColor="background1"/>
                                <w:sz w:val="18"/>
                                <w:szCs w:val="18"/>
                                <w:lang w:val="de-CH"/>
                              </w:rPr>
                              <w:t>Als telefon</w:t>
                            </w:r>
                            <w:r>
                              <w:rPr>
                                <w:rFonts w:ascii="Arial" w:hAnsi="Arial" w:cs="Arial"/>
                                <w:color w:val="FFFFFF" w:themeColor="background1"/>
                                <w:sz w:val="18"/>
                                <w:szCs w:val="18"/>
                                <w:lang w:val="de-CH"/>
                              </w:rPr>
                              <w:t>s</w:t>
                            </w:r>
                            <w:r w:rsidRPr="00692717">
                              <w:rPr>
                                <w:rFonts w:ascii="Arial" w:hAnsi="Arial" w:cs="Arial"/>
                                <w:color w:val="FFFFFF" w:themeColor="background1"/>
                                <w:sz w:val="18"/>
                                <w:szCs w:val="18"/>
                                <w:lang w:val="de-CH"/>
                              </w:rPr>
                              <w:t xml:space="preserve">icher Kontakt muss für die Teilnehmenden die </w:t>
                            </w:r>
                            <w:r>
                              <w:rPr>
                                <w:rFonts w:ascii="Arial" w:hAnsi="Arial" w:cs="Arial"/>
                                <w:color w:val="FFFFFF" w:themeColor="background1"/>
                                <w:sz w:val="18"/>
                                <w:szCs w:val="18"/>
                                <w:lang w:val="de-CH"/>
                              </w:rPr>
                              <w:t xml:space="preserve">Stelle mit </w:t>
                            </w:r>
                            <w:r w:rsidRPr="00692717">
                              <w:rPr>
                                <w:rFonts w:ascii="Arial" w:hAnsi="Arial" w:cs="Arial"/>
                                <w:color w:val="FFFFFF" w:themeColor="background1"/>
                                <w:sz w:val="18"/>
                                <w:szCs w:val="18"/>
                                <w:lang w:val="de-CH"/>
                              </w:rPr>
                              <w:t>bestmögliche</w:t>
                            </w:r>
                            <w:r>
                              <w:rPr>
                                <w:rFonts w:ascii="Arial" w:hAnsi="Arial" w:cs="Arial"/>
                                <w:color w:val="FFFFFF" w:themeColor="background1"/>
                                <w:sz w:val="18"/>
                                <w:szCs w:val="18"/>
                                <w:lang w:val="de-CH"/>
                              </w:rPr>
                              <w:t xml:space="preserve">r </w:t>
                            </w:r>
                            <w:r w:rsidRPr="00692717">
                              <w:rPr>
                                <w:rFonts w:ascii="Arial" w:hAnsi="Arial" w:cs="Arial"/>
                                <w:color w:val="FFFFFF" w:themeColor="background1"/>
                                <w:sz w:val="18"/>
                                <w:szCs w:val="18"/>
                                <w:lang w:val="de-CH"/>
                              </w:rPr>
                              <w:t>Erreichbarkeit aufgeführt werden. Dies kann die Telefonnummer der Prüfärztin/des Prüfarztes sein, alternativ die Telefonnummer der</w:t>
                            </w:r>
                            <w:r>
                              <w:rPr>
                                <w:rFonts w:ascii="Arial" w:hAnsi="Arial" w:cs="Arial"/>
                                <w:color w:val="FFFFFF" w:themeColor="background1"/>
                                <w:sz w:val="18"/>
                                <w:szCs w:val="18"/>
                                <w:lang w:val="de-CH"/>
                              </w:rPr>
                              <w:t xml:space="preserve"> Versuchs</w:t>
                            </w:r>
                            <w:r w:rsidRPr="00692717">
                              <w:rPr>
                                <w:rFonts w:ascii="Arial" w:hAnsi="Arial" w:cs="Arial"/>
                                <w:color w:val="FFFFFF" w:themeColor="background1"/>
                                <w:sz w:val="18"/>
                                <w:szCs w:val="18"/>
                                <w:lang w:val="de-CH"/>
                              </w:rPr>
                              <w:t>zentrale</w:t>
                            </w:r>
                            <w:r>
                              <w:rPr>
                                <w:rFonts w:ascii="Arial" w:hAnsi="Arial" w:cs="Arial"/>
                                <w:color w:val="FFFFFF" w:themeColor="background1"/>
                                <w:sz w:val="18"/>
                                <w:szCs w:val="18"/>
                                <w:lang w:val="de-CH"/>
                              </w:rPr>
                              <w:t xml:space="preserve"> oder einer Mitarbeiterin/eines Mitarbeiters</w:t>
                            </w:r>
                            <w:r w:rsidRPr="00692717">
                              <w:rPr>
                                <w:rFonts w:ascii="Arial" w:hAnsi="Arial" w:cs="Arial"/>
                                <w:color w:val="FFFFFF" w:themeColor="background1"/>
                                <w:sz w:val="18"/>
                                <w:szCs w:val="18"/>
                                <w:lang w:val="de-CH"/>
                              </w:rPr>
                              <w:t>. Zusätzlich muss immer eine</w:t>
                            </w:r>
                            <w:r>
                              <w:rPr>
                                <w:rFonts w:ascii="Arial" w:hAnsi="Arial" w:cs="Arial"/>
                                <w:color w:val="FFFFFF" w:themeColor="background1"/>
                                <w:sz w:val="18"/>
                                <w:szCs w:val="18"/>
                                <w:lang w:val="de-CH"/>
                              </w:rPr>
                              <w:t xml:space="preserve"> Telefonnummer mit </w:t>
                            </w:r>
                            <w:r w:rsidRPr="00692717">
                              <w:rPr>
                                <w:rFonts w:ascii="Arial" w:hAnsi="Arial" w:cs="Arial"/>
                                <w:color w:val="FFFFFF" w:themeColor="background1"/>
                                <w:sz w:val="18"/>
                                <w:szCs w:val="18"/>
                                <w:lang w:val="de-CH"/>
                              </w:rPr>
                              <w:t>24-Stun</w:t>
                            </w:r>
                            <w:r>
                              <w:rPr>
                                <w:rFonts w:ascii="Arial" w:hAnsi="Arial" w:cs="Arial"/>
                                <w:color w:val="FFFFFF" w:themeColor="background1"/>
                                <w:sz w:val="18"/>
                                <w:szCs w:val="18"/>
                                <w:lang w:val="de-CH"/>
                              </w:rPr>
                              <w:t>d</w:t>
                            </w:r>
                            <w:r w:rsidRPr="00692717">
                              <w:rPr>
                                <w:rFonts w:ascii="Arial" w:hAnsi="Arial" w:cs="Arial"/>
                                <w:color w:val="FFFFFF" w:themeColor="background1"/>
                                <w:sz w:val="18"/>
                                <w:szCs w:val="18"/>
                                <w:lang w:val="de-CH"/>
                              </w:rPr>
                              <w:t>en-Erreichbarkeit aufgeführt werden, z.B. die Zentrale des Spitals</w:t>
                            </w:r>
                            <w:r>
                              <w:rPr>
                                <w:rFonts w:ascii="Arial" w:hAnsi="Arial" w:cs="Arial"/>
                                <w:color w:val="FFFFFF" w:themeColor="background1"/>
                                <w:sz w:val="18"/>
                                <w:szCs w:val="18"/>
                                <w:lang w:val="de-CH"/>
                              </w:rPr>
                              <w:t xml:space="preserve"> (für Dienstärztin/</w:t>
                            </w:r>
                            <w:r w:rsidRPr="00692717">
                              <w:rPr>
                                <w:rFonts w:ascii="Arial" w:hAnsi="Arial" w:cs="Arial"/>
                                <w:color w:val="FFFFFF" w:themeColor="background1"/>
                                <w:sz w:val="18"/>
                                <w:szCs w:val="18"/>
                                <w:lang w:val="de-CH"/>
                              </w:rPr>
                              <w:t xml:space="preserve"> Dienstarzt</w:t>
                            </w:r>
                            <w:r>
                              <w:rPr>
                                <w:rFonts w:ascii="Arial" w:hAnsi="Arial" w:cs="Arial"/>
                                <w:color w:val="FFFFFF" w:themeColor="background1"/>
                                <w:sz w:val="18"/>
                                <w:szCs w:val="18"/>
                                <w:lang w:val="de-CH"/>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5D798" id="Sprechblase: rechteckig mit abgerundeten Ecken 31" o:spid="_x0000_s1030" type="#_x0000_t62" style="position:absolute;margin-left:360.1pt;margin-top:21.3pt;width:207pt;height:162.6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" adj="-18547,-6761" fillcolor="#4472c4" strokecolor="#2f528f" strokeweight="1pt">
                <v:fill opacity="52428f"/>
                <v:textbox>
                  <w:txbxContent>
                    <w:p w14:paraId="26EADB78" w14:textId="11649EDB" w:rsidR="00984FFD" w:rsidRPr="00692717" w:rsidRDefault="00984FFD" w:rsidP="00692717">
                      <w:pPr>
                        <w:pStyle w:val="Kommentartext"/>
                        <w:rPr>
                          <w:rFonts w:ascii="Arial" w:hAnsi="Arial" w:cs="Arial"/>
                          <w:color w:val="FFFFFF" w:themeColor="background1"/>
                          <w:sz w:val="18"/>
                          <w:szCs w:val="18"/>
                          <w:lang w:val="de-CH"/>
                        </w:rPr>
                      </w:pPr>
                      <w:r w:rsidRPr="00692717">
                        <w:rPr>
                          <w:rFonts w:ascii="Arial" w:hAnsi="Arial" w:cs="Arial"/>
                          <w:color w:val="FFFFFF" w:themeColor="background1"/>
                          <w:sz w:val="18"/>
                          <w:szCs w:val="18"/>
                          <w:lang w:val="de-CH"/>
                        </w:rPr>
                        <w:t>Als telefon</w:t>
                      </w:r>
                      <w:r>
                        <w:rPr>
                          <w:rFonts w:ascii="Arial" w:hAnsi="Arial" w:cs="Arial"/>
                          <w:color w:val="FFFFFF" w:themeColor="background1"/>
                          <w:sz w:val="18"/>
                          <w:szCs w:val="18"/>
                          <w:lang w:val="de-CH"/>
                        </w:rPr>
                        <w:t>s</w:t>
                      </w:r>
                      <w:r w:rsidRPr="00692717">
                        <w:rPr>
                          <w:rFonts w:ascii="Arial" w:hAnsi="Arial" w:cs="Arial"/>
                          <w:color w:val="FFFFFF" w:themeColor="background1"/>
                          <w:sz w:val="18"/>
                          <w:szCs w:val="18"/>
                          <w:lang w:val="de-CH"/>
                        </w:rPr>
                        <w:t xml:space="preserve">icher Kontakt muss für die Teilnehmenden die </w:t>
                      </w:r>
                      <w:r>
                        <w:rPr>
                          <w:rFonts w:ascii="Arial" w:hAnsi="Arial" w:cs="Arial"/>
                          <w:color w:val="FFFFFF" w:themeColor="background1"/>
                          <w:sz w:val="18"/>
                          <w:szCs w:val="18"/>
                          <w:lang w:val="de-CH"/>
                        </w:rPr>
                        <w:t xml:space="preserve">Stelle mit </w:t>
                      </w:r>
                      <w:r w:rsidRPr="00692717">
                        <w:rPr>
                          <w:rFonts w:ascii="Arial" w:hAnsi="Arial" w:cs="Arial"/>
                          <w:color w:val="FFFFFF" w:themeColor="background1"/>
                          <w:sz w:val="18"/>
                          <w:szCs w:val="18"/>
                          <w:lang w:val="de-CH"/>
                        </w:rPr>
                        <w:t>bestmögliche</w:t>
                      </w:r>
                      <w:r>
                        <w:rPr>
                          <w:rFonts w:ascii="Arial" w:hAnsi="Arial" w:cs="Arial"/>
                          <w:color w:val="FFFFFF" w:themeColor="background1"/>
                          <w:sz w:val="18"/>
                          <w:szCs w:val="18"/>
                          <w:lang w:val="de-CH"/>
                        </w:rPr>
                        <w:t xml:space="preserve">r </w:t>
                      </w:r>
                      <w:r w:rsidRPr="00692717">
                        <w:rPr>
                          <w:rFonts w:ascii="Arial" w:hAnsi="Arial" w:cs="Arial"/>
                          <w:color w:val="FFFFFF" w:themeColor="background1"/>
                          <w:sz w:val="18"/>
                          <w:szCs w:val="18"/>
                          <w:lang w:val="de-CH"/>
                        </w:rPr>
                        <w:t>Erreichbarkeit aufgeführt werden. Dies kann die Telefonnummer der Prüfärztin/des Prüfarztes sein, alternativ die Telefonnummer der</w:t>
                      </w:r>
                      <w:r>
                        <w:rPr>
                          <w:rFonts w:ascii="Arial" w:hAnsi="Arial" w:cs="Arial"/>
                          <w:color w:val="FFFFFF" w:themeColor="background1"/>
                          <w:sz w:val="18"/>
                          <w:szCs w:val="18"/>
                          <w:lang w:val="de-CH"/>
                        </w:rPr>
                        <w:t xml:space="preserve"> Versuchs</w:t>
                      </w:r>
                      <w:r w:rsidRPr="00692717">
                        <w:rPr>
                          <w:rFonts w:ascii="Arial" w:hAnsi="Arial" w:cs="Arial"/>
                          <w:color w:val="FFFFFF" w:themeColor="background1"/>
                          <w:sz w:val="18"/>
                          <w:szCs w:val="18"/>
                          <w:lang w:val="de-CH"/>
                        </w:rPr>
                        <w:t>zentrale</w:t>
                      </w:r>
                      <w:r>
                        <w:rPr>
                          <w:rFonts w:ascii="Arial" w:hAnsi="Arial" w:cs="Arial"/>
                          <w:color w:val="FFFFFF" w:themeColor="background1"/>
                          <w:sz w:val="18"/>
                          <w:szCs w:val="18"/>
                          <w:lang w:val="de-CH"/>
                        </w:rPr>
                        <w:t xml:space="preserve"> oder einer Mitarbeiterin/eines Mitarbeiters</w:t>
                      </w:r>
                      <w:r w:rsidRPr="00692717">
                        <w:rPr>
                          <w:rFonts w:ascii="Arial" w:hAnsi="Arial" w:cs="Arial"/>
                          <w:color w:val="FFFFFF" w:themeColor="background1"/>
                          <w:sz w:val="18"/>
                          <w:szCs w:val="18"/>
                          <w:lang w:val="de-CH"/>
                        </w:rPr>
                        <w:t>. Zusätzlich muss immer eine</w:t>
                      </w:r>
                      <w:r>
                        <w:rPr>
                          <w:rFonts w:ascii="Arial" w:hAnsi="Arial" w:cs="Arial"/>
                          <w:color w:val="FFFFFF" w:themeColor="background1"/>
                          <w:sz w:val="18"/>
                          <w:szCs w:val="18"/>
                          <w:lang w:val="de-CH"/>
                        </w:rPr>
                        <w:t xml:space="preserve"> Telefonnummer mit </w:t>
                      </w:r>
                      <w:r w:rsidRPr="00692717">
                        <w:rPr>
                          <w:rFonts w:ascii="Arial" w:hAnsi="Arial" w:cs="Arial"/>
                          <w:color w:val="FFFFFF" w:themeColor="background1"/>
                          <w:sz w:val="18"/>
                          <w:szCs w:val="18"/>
                          <w:lang w:val="de-CH"/>
                        </w:rPr>
                        <w:t>24-Stun</w:t>
                      </w:r>
                      <w:r>
                        <w:rPr>
                          <w:rFonts w:ascii="Arial" w:hAnsi="Arial" w:cs="Arial"/>
                          <w:color w:val="FFFFFF" w:themeColor="background1"/>
                          <w:sz w:val="18"/>
                          <w:szCs w:val="18"/>
                          <w:lang w:val="de-CH"/>
                        </w:rPr>
                        <w:t>d</w:t>
                      </w:r>
                      <w:r w:rsidRPr="00692717">
                        <w:rPr>
                          <w:rFonts w:ascii="Arial" w:hAnsi="Arial" w:cs="Arial"/>
                          <w:color w:val="FFFFFF" w:themeColor="background1"/>
                          <w:sz w:val="18"/>
                          <w:szCs w:val="18"/>
                          <w:lang w:val="de-CH"/>
                        </w:rPr>
                        <w:t>en-Erreichbarkeit aufgeführt werden, z.B. die Zentrale des Spitals</w:t>
                      </w:r>
                      <w:r>
                        <w:rPr>
                          <w:rFonts w:ascii="Arial" w:hAnsi="Arial" w:cs="Arial"/>
                          <w:color w:val="FFFFFF" w:themeColor="background1"/>
                          <w:sz w:val="18"/>
                          <w:szCs w:val="18"/>
                          <w:lang w:val="de-CH"/>
                        </w:rPr>
                        <w:t xml:space="preserve"> (für Dienstärztin/</w:t>
                      </w:r>
                      <w:r w:rsidRPr="00692717">
                        <w:rPr>
                          <w:rFonts w:ascii="Arial" w:hAnsi="Arial" w:cs="Arial"/>
                          <w:color w:val="FFFFFF" w:themeColor="background1"/>
                          <w:sz w:val="18"/>
                          <w:szCs w:val="18"/>
                          <w:lang w:val="de-CH"/>
                        </w:rPr>
                        <w:t xml:space="preserve"> Dienstarzt</w:t>
                      </w:r>
                      <w:r>
                        <w:rPr>
                          <w:rFonts w:ascii="Arial" w:hAnsi="Arial" w:cs="Arial"/>
                          <w:color w:val="FFFFFF" w:themeColor="background1"/>
                          <w:sz w:val="18"/>
                          <w:szCs w:val="18"/>
                          <w:lang w:val="de-CH"/>
                        </w:rPr>
                        <w:t>).</w:t>
                      </w:r>
                    </w:p>
                  </w:txbxContent>
                </v:textbox>
                <w10:wrap anchorx="page"/>
              </v:shape>
            </w:pict>
          </mc:Fallback>
        </mc:AlternateContent>
      </w:r>
      <w:r w:rsidR="0037136A">
        <w:rPr>
          <w:color w:val="8EAADB" w:themeColor="accent1" w:themeTint="99"/>
        </w:rPr>
        <w:t>E-Mail</w:t>
      </w:r>
      <w:r w:rsidR="0037136A">
        <w:rPr>
          <w:color w:val="8EAADB" w:themeColor="accent1" w:themeTint="99"/>
        </w:rPr>
        <w:tab/>
      </w:r>
      <w:r w:rsidR="00AF31A1">
        <w:rPr>
          <w:color w:val="8EAADB" w:themeColor="accent1" w:themeTint="99"/>
        </w:rPr>
        <w:tab/>
      </w:r>
      <w:r w:rsidR="0037136A" w:rsidRPr="00FD5E50">
        <w:rPr>
          <w:color w:val="8EAADB" w:themeColor="accent1" w:themeTint="99"/>
          <w:highlight w:val="lightGray"/>
        </w:rPr>
        <w:t>…………………………</w:t>
      </w:r>
    </w:p>
    <w:p w14:paraId="6D28E4C4" w14:textId="14EBCCAE" w:rsidR="00DC20CF" w:rsidRPr="0082351A" w:rsidRDefault="00DC20CF" w:rsidP="00A01221">
      <w:pPr>
        <w:ind w:firstLine="709"/>
        <w:rPr>
          <w:rFonts w:cs="Arial"/>
          <w:noProof/>
          <w:color w:val="8EAADB" w:themeColor="accent1" w:themeTint="99"/>
          <w:lang w:val="de-LI"/>
        </w:rPr>
      </w:pPr>
      <w:r w:rsidRPr="0082351A">
        <w:rPr>
          <w:color w:val="8EAADB" w:themeColor="accent1" w:themeTint="99"/>
        </w:rPr>
        <w:br w:type="page"/>
      </w:r>
    </w:p>
    <w:p w14:paraId="061A3F59" w14:textId="1A349171" w:rsidR="00F402BC" w:rsidRDefault="004F0511" w:rsidP="00A01221">
      <w:pPr>
        <w:pStyle w:val="Titel"/>
      </w:pPr>
      <w:r w:rsidRPr="00133573">
        <w:rPr>
          <w:color w:val="000000" w:themeColor="text1"/>
        </w:rPr>
        <w:lastRenderedPageBreak/>
        <mc:AlternateContent>
          <mc:Choice Requires="wps">
            <w:drawing>
              <wp:anchor distT="0" distB="0" distL="114300" distR="114300" simplePos="0" relativeHeight="251753472" behindDoc="0" locked="0" layoutInCell="1" allowOverlap="1" wp14:anchorId="60793EA7" wp14:editId="193B9658">
                <wp:simplePos x="0" y="0"/>
                <wp:positionH relativeFrom="column">
                  <wp:posOffset>4484370</wp:posOffset>
                </wp:positionH>
                <wp:positionV relativeFrom="paragraph">
                  <wp:posOffset>-325120</wp:posOffset>
                </wp:positionV>
                <wp:extent cx="1974215" cy="1593850"/>
                <wp:effectExtent l="1123950" t="0" r="26035" b="1644650"/>
                <wp:wrapNone/>
                <wp:docPr id="19" name="Sprechblase: rechteckig mit abgerundeten Ecken 19"/>
                <wp:cNvGraphicFramePr/>
                <a:graphic xmlns:a="http://schemas.openxmlformats.org/drawingml/2006/main">
                  <a:graphicData uri="http://schemas.microsoft.com/office/word/2010/wordprocessingShape">
                    <wps:wsp>
                      <wps:cNvSpPr/>
                      <wps:spPr>
                        <a:xfrm>
                          <a:off x="0" y="0"/>
                          <a:ext cx="1974215" cy="1593850"/>
                        </a:xfrm>
                        <a:prstGeom prst="wedgeRoundRectCallout">
                          <a:avLst>
                            <a:gd name="adj1" fmla="val -104218"/>
                            <a:gd name="adj2" fmla="val 148190"/>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2EF4A284" w14:textId="646A0D01" w:rsidR="00984FFD" w:rsidRDefault="00984FFD" w:rsidP="00137E00">
                            <w:pPr>
                              <w:rPr>
                                <w:color w:val="FFFFFF" w:themeColor="background1"/>
                                <w:sz w:val="18"/>
                                <w:szCs w:val="18"/>
                              </w:rPr>
                            </w:pPr>
                            <w:r w:rsidRPr="002E408E">
                              <w:rPr>
                                <w:color w:val="FFFFFF" w:themeColor="background1"/>
                                <w:sz w:val="18"/>
                                <w:szCs w:val="18"/>
                              </w:rPr>
                              <w:t xml:space="preserve">Die experimentelle </w:t>
                            </w:r>
                            <w:r>
                              <w:rPr>
                                <w:color w:val="FFFFFF" w:themeColor="background1"/>
                                <w:sz w:val="18"/>
                                <w:szCs w:val="18"/>
                              </w:rPr>
                              <w:t>Substanz</w:t>
                            </w:r>
                            <w:r w:rsidRPr="002E408E">
                              <w:rPr>
                                <w:color w:val="FFFFFF" w:themeColor="background1"/>
                                <w:sz w:val="18"/>
                                <w:szCs w:val="18"/>
                              </w:rPr>
                              <w:t xml:space="preserve"> sollte entweder als Studienmedikament oder </w:t>
                            </w:r>
                            <w:r>
                              <w:rPr>
                                <w:color w:val="FFFFFF" w:themeColor="background1"/>
                                <w:sz w:val="18"/>
                                <w:szCs w:val="18"/>
                              </w:rPr>
                              <w:t xml:space="preserve">– vor allem in frühen Phasen besser noch als </w:t>
                            </w:r>
                            <w:r w:rsidRPr="002E408E">
                              <w:rPr>
                                <w:color w:val="FFFFFF" w:themeColor="background1"/>
                                <w:sz w:val="18"/>
                                <w:szCs w:val="18"/>
                              </w:rPr>
                              <w:t xml:space="preserve">Prüfsubstanz </w:t>
                            </w:r>
                            <w:r>
                              <w:rPr>
                                <w:color w:val="FFFFFF" w:themeColor="background1"/>
                                <w:sz w:val="18"/>
                                <w:szCs w:val="18"/>
                              </w:rPr>
                              <w:t xml:space="preserve">– </w:t>
                            </w:r>
                            <w:r w:rsidRPr="002E408E">
                              <w:rPr>
                                <w:color w:val="FFFFFF" w:themeColor="background1"/>
                                <w:sz w:val="18"/>
                                <w:szCs w:val="18"/>
                              </w:rPr>
                              <w:t xml:space="preserve">bezeichnet werden. </w:t>
                            </w:r>
                          </w:p>
                          <w:p w14:paraId="0C58697E" w14:textId="074D6000" w:rsidR="00984FFD" w:rsidRPr="002E408E" w:rsidRDefault="00984FFD" w:rsidP="00137E00">
                            <w:pPr>
                              <w:rPr>
                                <w:color w:val="FFFFFF" w:themeColor="background1"/>
                                <w:sz w:val="18"/>
                                <w:szCs w:val="18"/>
                              </w:rPr>
                            </w:pPr>
                            <w:r w:rsidRPr="002E408E">
                              <w:rPr>
                                <w:color w:val="FFFFFF" w:themeColor="background1"/>
                                <w:sz w:val="18"/>
                                <w:szCs w:val="18"/>
                              </w:rPr>
                              <w:t>Niema</w:t>
                            </w:r>
                            <w:r>
                              <w:rPr>
                                <w:color w:val="FFFFFF" w:themeColor="background1"/>
                                <w:sz w:val="18"/>
                                <w:szCs w:val="18"/>
                              </w:rPr>
                              <w:t>l</w:t>
                            </w:r>
                            <w:r w:rsidRPr="002E408E">
                              <w:rPr>
                                <w:color w:val="FFFFFF" w:themeColor="background1"/>
                                <w:sz w:val="18"/>
                                <w:szCs w:val="18"/>
                              </w:rPr>
                              <w:t xml:space="preserve">s </w:t>
                            </w:r>
                            <w:r>
                              <w:rPr>
                                <w:color w:val="FFFFFF" w:themeColor="background1"/>
                                <w:sz w:val="18"/>
                                <w:szCs w:val="18"/>
                              </w:rPr>
                              <w:t xml:space="preserve">aber </w:t>
                            </w:r>
                            <w:r w:rsidRPr="002E408E">
                              <w:rPr>
                                <w:color w:val="FFFFFF" w:themeColor="background1"/>
                                <w:sz w:val="18"/>
                                <w:szCs w:val="18"/>
                              </w:rPr>
                              <w:t xml:space="preserve">als </w:t>
                            </w:r>
                            <w:r>
                              <w:rPr>
                                <w:color w:val="FFFFFF" w:themeColor="background1"/>
                                <w:sz w:val="18"/>
                                <w:szCs w:val="18"/>
                              </w:rPr>
                              <w:t>«</w:t>
                            </w:r>
                            <w:r w:rsidRPr="002E408E">
                              <w:rPr>
                                <w:color w:val="FFFFFF" w:themeColor="background1"/>
                                <w:sz w:val="18"/>
                                <w:szCs w:val="18"/>
                              </w:rPr>
                              <w:t>Medikament</w:t>
                            </w:r>
                            <w:r>
                              <w:rPr>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93EA7" id="Sprechblase: rechteckig mit abgerundeten Ecken 19" o:spid="_x0000_s1031" type="#_x0000_t62" style="position:absolute;margin-left:353.1pt;margin-top:-25.6pt;width:155.45pt;height:1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" adj="-11711,42809" fillcolor="#4472c4" strokecolor="#2f528f" strokeweight="1pt">
                <v:fill opacity="52428f"/>
                <v:textbox>
                  <w:txbxContent>
                    <w:p w14:paraId="2EF4A284" w14:textId="646A0D01" w:rsidR="00984FFD" w:rsidRDefault="00984FFD" w:rsidP="00137E00">
                      <w:pPr>
                        <w:rPr>
                          <w:color w:val="FFFFFF" w:themeColor="background1"/>
                          <w:sz w:val="18"/>
                          <w:szCs w:val="18"/>
                        </w:rPr>
                      </w:pPr>
                      <w:r w:rsidRPr="002E408E">
                        <w:rPr>
                          <w:color w:val="FFFFFF" w:themeColor="background1"/>
                          <w:sz w:val="18"/>
                          <w:szCs w:val="18"/>
                        </w:rPr>
                        <w:t xml:space="preserve">Die experimentelle </w:t>
                      </w:r>
                      <w:r>
                        <w:rPr>
                          <w:color w:val="FFFFFF" w:themeColor="background1"/>
                          <w:sz w:val="18"/>
                          <w:szCs w:val="18"/>
                        </w:rPr>
                        <w:t>Substanz</w:t>
                      </w:r>
                      <w:r w:rsidRPr="002E408E">
                        <w:rPr>
                          <w:color w:val="FFFFFF" w:themeColor="background1"/>
                          <w:sz w:val="18"/>
                          <w:szCs w:val="18"/>
                        </w:rPr>
                        <w:t xml:space="preserve"> sollte entweder als Studienmedikament oder </w:t>
                      </w:r>
                      <w:r>
                        <w:rPr>
                          <w:color w:val="FFFFFF" w:themeColor="background1"/>
                          <w:sz w:val="18"/>
                          <w:szCs w:val="18"/>
                        </w:rPr>
                        <w:t xml:space="preserve">– vor allem in frühen Phasen besser noch als </w:t>
                      </w:r>
                      <w:r w:rsidRPr="002E408E">
                        <w:rPr>
                          <w:color w:val="FFFFFF" w:themeColor="background1"/>
                          <w:sz w:val="18"/>
                          <w:szCs w:val="18"/>
                        </w:rPr>
                        <w:t xml:space="preserve">Prüfsubstanz </w:t>
                      </w:r>
                      <w:r>
                        <w:rPr>
                          <w:color w:val="FFFFFF" w:themeColor="background1"/>
                          <w:sz w:val="18"/>
                          <w:szCs w:val="18"/>
                        </w:rPr>
                        <w:t xml:space="preserve">– </w:t>
                      </w:r>
                      <w:r w:rsidRPr="002E408E">
                        <w:rPr>
                          <w:color w:val="FFFFFF" w:themeColor="background1"/>
                          <w:sz w:val="18"/>
                          <w:szCs w:val="18"/>
                        </w:rPr>
                        <w:t xml:space="preserve">bezeichnet werden. </w:t>
                      </w:r>
                    </w:p>
                    <w:p w14:paraId="0C58697E" w14:textId="074D6000" w:rsidR="00984FFD" w:rsidRPr="002E408E" w:rsidRDefault="00984FFD" w:rsidP="00137E00">
                      <w:pPr>
                        <w:rPr>
                          <w:color w:val="FFFFFF" w:themeColor="background1"/>
                          <w:sz w:val="18"/>
                          <w:szCs w:val="18"/>
                        </w:rPr>
                      </w:pPr>
                      <w:r w:rsidRPr="002E408E">
                        <w:rPr>
                          <w:color w:val="FFFFFF" w:themeColor="background1"/>
                          <w:sz w:val="18"/>
                          <w:szCs w:val="18"/>
                        </w:rPr>
                        <w:t>Niema</w:t>
                      </w:r>
                      <w:r>
                        <w:rPr>
                          <w:color w:val="FFFFFF" w:themeColor="background1"/>
                          <w:sz w:val="18"/>
                          <w:szCs w:val="18"/>
                        </w:rPr>
                        <w:t>l</w:t>
                      </w:r>
                      <w:r w:rsidRPr="002E408E">
                        <w:rPr>
                          <w:color w:val="FFFFFF" w:themeColor="background1"/>
                          <w:sz w:val="18"/>
                          <w:szCs w:val="18"/>
                        </w:rPr>
                        <w:t xml:space="preserve">s </w:t>
                      </w:r>
                      <w:r>
                        <w:rPr>
                          <w:color w:val="FFFFFF" w:themeColor="background1"/>
                          <w:sz w:val="18"/>
                          <w:szCs w:val="18"/>
                        </w:rPr>
                        <w:t xml:space="preserve">aber </w:t>
                      </w:r>
                      <w:r w:rsidRPr="002E408E">
                        <w:rPr>
                          <w:color w:val="FFFFFF" w:themeColor="background1"/>
                          <w:sz w:val="18"/>
                          <w:szCs w:val="18"/>
                        </w:rPr>
                        <w:t xml:space="preserve">als </w:t>
                      </w:r>
                      <w:r>
                        <w:rPr>
                          <w:color w:val="FFFFFF" w:themeColor="background1"/>
                          <w:sz w:val="18"/>
                          <w:szCs w:val="18"/>
                        </w:rPr>
                        <w:t>«</w:t>
                      </w:r>
                      <w:r w:rsidRPr="002E408E">
                        <w:rPr>
                          <w:color w:val="FFFFFF" w:themeColor="background1"/>
                          <w:sz w:val="18"/>
                          <w:szCs w:val="18"/>
                        </w:rPr>
                        <w:t>Medikament</w:t>
                      </w:r>
                      <w:r>
                        <w:rPr>
                          <w:color w:val="FFFFFF" w:themeColor="background1"/>
                          <w:sz w:val="18"/>
                          <w:szCs w:val="18"/>
                        </w:rPr>
                        <w:t>».</w:t>
                      </w:r>
                    </w:p>
                  </w:txbxContent>
                </v:textbox>
              </v:shape>
            </w:pict>
          </mc:Fallback>
        </mc:AlternateContent>
      </w:r>
      <w:r w:rsidR="001740E8" w:rsidRPr="00133573">
        <w:rPr>
          <w:color w:val="000000" w:themeColor="text1"/>
        </w:rPr>
        <mc:AlternateContent>
          <mc:Choice Requires="wps">
            <w:drawing>
              <wp:anchor distT="0" distB="0" distL="114300" distR="114300" simplePos="0" relativeHeight="251776000" behindDoc="0" locked="0" layoutInCell="1" allowOverlap="1" wp14:anchorId="6FD9BCFC" wp14:editId="6DBC61CE">
                <wp:simplePos x="0" y="0"/>
                <wp:positionH relativeFrom="column">
                  <wp:posOffset>1777456</wp:posOffset>
                </wp:positionH>
                <wp:positionV relativeFrom="paragraph">
                  <wp:posOffset>-557530</wp:posOffset>
                </wp:positionV>
                <wp:extent cx="1928284" cy="816429"/>
                <wp:effectExtent l="895350" t="0" r="15240" b="174625"/>
                <wp:wrapNone/>
                <wp:docPr id="30" name="Sprechblase: rechteckig mit abgerundeten Ecken 30"/>
                <wp:cNvGraphicFramePr/>
                <a:graphic xmlns:a="http://schemas.openxmlformats.org/drawingml/2006/main">
                  <a:graphicData uri="http://schemas.microsoft.com/office/word/2010/wordprocessingShape">
                    <wps:wsp>
                      <wps:cNvSpPr/>
                      <wps:spPr>
                        <a:xfrm>
                          <a:off x="0" y="0"/>
                          <a:ext cx="1928284" cy="816429"/>
                        </a:xfrm>
                        <a:prstGeom prst="wedgeRoundRectCallout">
                          <a:avLst>
                            <a:gd name="adj1" fmla="val -94803"/>
                            <a:gd name="adj2" fmla="val 64422"/>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02A0AE44" w14:textId="6E5715AC" w:rsidR="00984FFD" w:rsidRPr="002E408E" w:rsidRDefault="00984FFD" w:rsidP="009F4E28">
                            <w:pPr>
                              <w:rPr>
                                <w:color w:val="FFFFFF" w:themeColor="background1"/>
                                <w:sz w:val="18"/>
                                <w:szCs w:val="18"/>
                              </w:rPr>
                            </w:pPr>
                            <w:r>
                              <w:rPr>
                                <w:color w:val="FFFFFF" w:themeColor="background1"/>
                                <w:sz w:val="18"/>
                                <w:szCs w:val="18"/>
                              </w:rPr>
                              <w:t xml:space="preserve">Achten Sie darauf, dass die Textlänge für Teil 1, </w:t>
                            </w:r>
                            <w:r w:rsidRPr="009F4E28">
                              <w:rPr>
                                <w:b/>
                                <w:bCs/>
                                <w:color w:val="FFFFFF" w:themeColor="background1"/>
                                <w:sz w:val="18"/>
                                <w:szCs w:val="18"/>
                              </w:rPr>
                              <w:t>1.5 Seiten</w:t>
                            </w:r>
                            <w:r>
                              <w:rPr>
                                <w:color w:val="FFFFFF" w:themeColor="background1"/>
                                <w:sz w:val="18"/>
                                <w:szCs w:val="18"/>
                              </w:rPr>
                              <w:t xml:space="preserve"> nicht überschreitet.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BCFC" id="Sprechblase: rechteckig mit abgerundeten Ecken 30" o:spid="_x0000_s1032" type="#_x0000_t62" style="position:absolute;margin-left:139.95pt;margin-top:-43.9pt;width:151.85pt;height:64.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" adj="-9677,24715" fillcolor="#4472c4" strokecolor="#2f528f" strokeweight="1pt">
                <v:fill opacity="52428f"/>
                <v:textbox>
                  <w:txbxContent>
                    <w:p w14:paraId="02A0AE44" w14:textId="6E5715AC" w:rsidR="00984FFD" w:rsidRPr="002E408E" w:rsidRDefault="00984FFD" w:rsidP="009F4E28">
                      <w:pPr>
                        <w:rPr>
                          <w:color w:val="FFFFFF" w:themeColor="background1"/>
                          <w:sz w:val="18"/>
                          <w:szCs w:val="18"/>
                        </w:rPr>
                      </w:pPr>
                      <w:r>
                        <w:rPr>
                          <w:color w:val="FFFFFF" w:themeColor="background1"/>
                          <w:sz w:val="18"/>
                          <w:szCs w:val="18"/>
                        </w:rPr>
                        <w:t xml:space="preserve">Achten Sie darauf, dass die Textlänge für Teil 1, </w:t>
                      </w:r>
                      <w:r w:rsidRPr="009F4E28">
                        <w:rPr>
                          <w:b/>
                          <w:bCs/>
                          <w:color w:val="FFFFFF" w:themeColor="background1"/>
                          <w:sz w:val="18"/>
                          <w:szCs w:val="18"/>
                        </w:rPr>
                        <w:t>1.5 Seiten</w:t>
                      </w:r>
                      <w:r>
                        <w:rPr>
                          <w:color w:val="FFFFFF" w:themeColor="background1"/>
                          <w:sz w:val="18"/>
                          <w:szCs w:val="18"/>
                        </w:rPr>
                        <w:t xml:space="preserve"> nicht überschreitet.</w:t>
                      </w:r>
                    </w:p>
                  </w:txbxContent>
                </v:textbox>
              </v:shape>
            </w:pict>
          </mc:Fallback>
        </mc:AlternateContent>
      </w:r>
      <w:r w:rsidR="00137E00" w:rsidRPr="00133573">
        <w:rPr>
          <w:color w:val="000000" w:themeColor="text1"/>
        </w:rPr>
        <mc:AlternateContent>
          <mc:Choice Requires="wps">
            <w:drawing>
              <wp:anchor distT="0" distB="0" distL="114300" distR="114300" simplePos="0" relativeHeight="251719680" behindDoc="0" locked="0" layoutInCell="1" allowOverlap="1" wp14:anchorId="1DB0D411" wp14:editId="6B79419B">
                <wp:simplePos x="0" y="0"/>
                <wp:positionH relativeFrom="column">
                  <wp:posOffset>3243580</wp:posOffset>
                </wp:positionH>
                <wp:positionV relativeFrom="paragraph">
                  <wp:posOffset>-11586210</wp:posOffset>
                </wp:positionV>
                <wp:extent cx="3200400" cy="619125"/>
                <wp:effectExtent l="1162050" t="0" r="19050" b="1704975"/>
                <wp:wrapNone/>
                <wp:docPr id="6" name="Sprechblase: rechteckig mit abgerundeten Ecken 6"/>
                <wp:cNvGraphicFramePr/>
                <a:graphic xmlns:a="http://schemas.openxmlformats.org/drawingml/2006/main">
                  <a:graphicData uri="http://schemas.microsoft.com/office/word/2010/wordprocessingShape">
                    <wps:wsp>
                      <wps:cNvSpPr/>
                      <wps:spPr>
                        <a:xfrm>
                          <a:off x="0" y="0"/>
                          <a:ext cx="3200400" cy="619125"/>
                        </a:xfrm>
                        <a:prstGeom prst="wedgeRoundRectCallout">
                          <a:avLst>
                            <a:gd name="adj1" fmla="val -84814"/>
                            <a:gd name="adj2" fmla="val 308538"/>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DCD9D0" w14:textId="2861106B" w:rsidR="00984FFD" w:rsidRDefault="00984FFD" w:rsidP="00022727">
                            <w:r>
                              <w:t>Vor allem ab Phase-3-Studien (IMP) oder konfirmatorischen MD-Studien.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D411" id="Sprechblase: rechteckig mit abgerundeten Ecken 6" o:spid="_x0000_s1033" type="#_x0000_t62" style="position:absolute;margin-left:255.4pt;margin-top:-912.3pt;width:252pt;height:4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" adj="-7520,77444" fillcolor="#4472c4" strokecolor="#1f3763 [1604]" strokeweight="1pt">
                <v:fill opacity="52428f"/>
                <v:textbox>
                  <w:txbxContent>
                    <w:p w14:paraId="05DCD9D0" w14:textId="2861106B" w:rsidR="00984FFD" w:rsidRDefault="00984FFD" w:rsidP="00022727">
                      <w:r>
                        <w:t>Vor allem ab Phase-3-Studien (IMP) oder konfirmatorischen MD-Studien.</w:t>
                      </w:r>
                    </w:p>
                  </w:txbxContent>
                </v:textbox>
              </v:shape>
            </w:pict>
          </mc:Fallback>
        </mc:AlternateContent>
      </w:r>
      <w:r w:rsidR="00AC1825">
        <w:t>Teil 1:</w:t>
      </w:r>
      <w:r w:rsidR="00AC1825">
        <w:br/>
      </w:r>
      <w:r w:rsidR="00F402BC">
        <w:t>Das Wichtigste</w:t>
      </w:r>
      <w:r w:rsidR="00A82AF8">
        <w:t xml:space="preserve"> in Kürze</w:t>
      </w:r>
    </w:p>
    <w:p w14:paraId="54DD2F95" w14:textId="795DB1AD" w:rsidR="00A24762" w:rsidRPr="000A55B9" w:rsidRDefault="006F447E" w:rsidP="00A01221">
      <w:pPr>
        <w:pStyle w:val="berschrift1"/>
      </w:pPr>
      <w:r w:rsidRPr="000A55B9">
        <w:t xml:space="preserve">Warum führen wir diese </w:t>
      </w:r>
      <w:r>
        <w:t>Studie</w:t>
      </w:r>
      <w:r w:rsidR="002A2E64">
        <w:t xml:space="preserve"> </w:t>
      </w:r>
      <w:r w:rsidRPr="000A55B9">
        <w:t>durch?</w:t>
      </w:r>
    </w:p>
    <w:p w14:paraId="759F6410" w14:textId="7A33D20C" w:rsidR="00F351D8" w:rsidRPr="00752C32" w:rsidRDefault="00F351D8" w:rsidP="00A01221">
      <w:pPr>
        <w:pStyle w:val="Standardblau"/>
        <w:rPr>
          <w:color w:val="000000" w:themeColor="text1"/>
        </w:rPr>
      </w:pPr>
      <w:r w:rsidRPr="00752C32">
        <w:rPr>
          <w:color w:val="000000" w:themeColor="text1"/>
        </w:rPr>
        <w:t xml:space="preserve">Sie leiden an </w:t>
      </w:r>
      <w:r w:rsidR="00B95E62">
        <w:rPr>
          <w:highlight w:val="lightGray"/>
        </w:rPr>
        <w:t>……</w:t>
      </w:r>
      <w:r w:rsidR="00B95E62" w:rsidRPr="00F00BC9">
        <w:t xml:space="preserve"> </w:t>
      </w:r>
      <w:r w:rsidR="002571D1">
        <w:t>(</w:t>
      </w:r>
      <w:r w:rsidRPr="00A63C29">
        <w:t>hier ist die Diagnose aufzuführen</w:t>
      </w:r>
      <w:r w:rsidR="002571D1">
        <w:t>)</w:t>
      </w:r>
      <w:r w:rsidR="00A63C29" w:rsidRPr="00752C32">
        <w:rPr>
          <w:color w:val="000000" w:themeColor="text1"/>
        </w:rPr>
        <w:t xml:space="preserve"> und deswegen fragen</w:t>
      </w:r>
      <w:r w:rsidR="00A63C29">
        <w:rPr>
          <w:color w:val="000000" w:themeColor="text1"/>
        </w:rPr>
        <w:t xml:space="preserve"> wir Sie</w:t>
      </w:r>
      <w:r w:rsidR="00DE1D22">
        <w:rPr>
          <w:color w:val="000000" w:themeColor="text1"/>
        </w:rPr>
        <w:t xml:space="preserve"> hier</w:t>
      </w:r>
      <w:r w:rsidR="00A63C29">
        <w:rPr>
          <w:color w:val="000000" w:themeColor="text1"/>
        </w:rPr>
        <w:t xml:space="preserve"> an,</w:t>
      </w:r>
      <w:r w:rsidR="00A63C29" w:rsidRPr="00752C32">
        <w:rPr>
          <w:color w:val="000000" w:themeColor="text1"/>
        </w:rPr>
        <w:t xml:space="preserve"> ob Sie an </w:t>
      </w:r>
      <w:r w:rsidR="00FC2A3B">
        <w:rPr>
          <w:color w:val="000000" w:themeColor="text1"/>
        </w:rPr>
        <w:t>dieser Studie</w:t>
      </w:r>
      <w:r w:rsidR="00A63C29">
        <w:rPr>
          <w:color w:val="000000" w:themeColor="text1"/>
        </w:rPr>
        <w:t xml:space="preserve"> </w:t>
      </w:r>
      <w:r w:rsidR="00A63C29" w:rsidRPr="00752C32">
        <w:rPr>
          <w:color w:val="000000" w:themeColor="text1"/>
        </w:rPr>
        <w:t xml:space="preserve">teilnehmen </w:t>
      </w:r>
      <w:r w:rsidR="00411FC5">
        <w:rPr>
          <w:color w:val="000000" w:themeColor="text1"/>
        </w:rPr>
        <w:t>möchten</w:t>
      </w:r>
      <w:r w:rsidR="00A63C29" w:rsidRPr="00752C32">
        <w:rPr>
          <w:color w:val="000000" w:themeColor="text1"/>
        </w:rPr>
        <w:t>.</w:t>
      </w:r>
    </w:p>
    <w:p w14:paraId="464C1A8C" w14:textId="273CE915" w:rsidR="005075EA" w:rsidRDefault="006F447E" w:rsidP="00A01221">
      <w:pPr>
        <w:pStyle w:val="Standardblau"/>
      </w:pPr>
      <w:r w:rsidRPr="00EB699D">
        <w:t xml:space="preserve">Bei </w:t>
      </w:r>
      <w:r w:rsidR="00326F41" w:rsidRPr="00FD5E50">
        <w:t xml:space="preserve">einer </w:t>
      </w:r>
      <w:r w:rsidR="00137E00">
        <w:rPr>
          <w:highlight w:val="lightGray"/>
        </w:rPr>
        <w:t>…...</w:t>
      </w:r>
      <w:r w:rsidR="00326F41" w:rsidRPr="00FD5E50">
        <w:t xml:space="preserve">-Erkrankung </w:t>
      </w:r>
      <w:r w:rsidRPr="00EB699D">
        <w:t xml:space="preserve">wird </w:t>
      </w:r>
      <w:r w:rsidR="00326F41" w:rsidRPr="00FD5E50">
        <w:rPr>
          <w:highlight w:val="lightGray"/>
        </w:rPr>
        <w:t>……</w:t>
      </w:r>
      <w:r w:rsidR="00326F41">
        <w:t xml:space="preserve"> </w:t>
      </w:r>
      <w:r w:rsidR="00D242E6">
        <w:t xml:space="preserve">als </w:t>
      </w:r>
      <w:r w:rsidRPr="00EB699D">
        <w:t>Standardtherapie</w:t>
      </w:r>
      <w:r w:rsidR="005075EA">
        <w:t xml:space="preserve"> </w:t>
      </w:r>
      <w:r w:rsidRPr="00EB699D">
        <w:t>/</w:t>
      </w:r>
      <w:r w:rsidR="005075EA">
        <w:t xml:space="preserve">/ </w:t>
      </w:r>
      <w:r w:rsidRPr="00EB699D">
        <w:t>Standarduntersuchung gemacht</w:t>
      </w:r>
      <w:r w:rsidR="005075EA">
        <w:t>. Damit soll</w:t>
      </w:r>
      <w:r w:rsidRPr="00EB699D">
        <w:t xml:space="preserve"> </w:t>
      </w:r>
      <w:r w:rsidR="00137E00" w:rsidRPr="00137E00">
        <w:rPr>
          <w:highlight w:val="lightGray"/>
        </w:rPr>
        <w:t>…</w:t>
      </w:r>
      <w:r w:rsidR="005075EA" w:rsidRPr="00FD5E50">
        <w:rPr>
          <w:highlight w:val="lightGray"/>
        </w:rPr>
        <w:t>…</w:t>
      </w:r>
      <w:r w:rsidRPr="00EB699D">
        <w:t xml:space="preserve"> erreich</w:t>
      </w:r>
      <w:r w:rsidR="005075EA">
        <w:t>t /</w:t>
      </w:r>
      <w:r w:rsidRPr="00EB699D">
        <w:t>/</w:t>
      </w:r>
      <w:r w:rsidR="005075EA">
        <w:t xml:space="preserve"> </w:t>
      </w:r>
      <w:r w:rsidRPr="00EB699D">
        <w:t>verhinder</w:t>
      </w:r>
      <w:r w:rsidR="005075EA">
        <w:t>t /</w:t>
      </w:r>
      <w:r w:rsidRPr="00EB699D">
        <w:t>/ diagnostizier</w:t>
      </w:r>
      <w:r w:rsidR="005075EA">
        <w:t>t werd</w:t>
      </w:r>
      <w:r w:rsidRPr="00EB699D">
        <w:t xml:space="preserve">en. </w:t>
      </w:r>
    </w:p>
    <w:p w14:paraId="6D0CD816" w14:textId="46F1BCDB" w:rsidR="000E5781" w:rsidRPr="0082351A" w:rsidRDefault="006F447E" w:rsidP="00A01221">
      <w:pPr>
        <w:pStyle w:val="Standardblau"/>
        <w:rPr>
          <w:rStyle w:val="IntensiverVerweis"/>
        </w:rPr>
      </w:pPr>
      <w:r w:rsidRPr="005075EA">
        <w:rPr>
          <w:color w:val="000000" w:themeColor="text1"/>
        </w:rPr>
        <w:t>In d</w:t>
      </w:r>
      <w:r w:rsidR="005075EA" w:rsidRPr="005075EA">
        <w:rPr>
          <w:color w:val="000000" w:themeColor="text1"/>
        </w:rPr>
        <w:t>ies</w:t>
      </w:r>
      <w:r w:rsidRPr="005075EA">
        <w:rPr>
          <w:color w:val="000000" w:themeColor="text1"/>
        </w:rPr>
        <w:t xml:space="preserve">er </w:t>
      </w:r>
      <w:r w:rsidR="00396AC5" w:rsidRPr="005075EA">
        <w:rPr>
          <w:color w:val="000000" w:themeColor="text1"/>
        </w:rPr>
        <w:t>Studie</w:t>
      </w:r>
      <w:r w:rsidR="00AB3C87">
        <w:rPr>
          <w:color w:val="000000" w:themeColor="text1"/>
        </w:rPr>
        <w:t xml:space="preserve"> </w:t>
      </w:r>
      <w:r w:rsidR="005075EA" w:rsidRPr="005075EA">
        <w:rPr>
          <w:color w:val="000000" w:themeColor="text1"/>
        </w:rPr>
        <w:t>untersuchen wir</w:t>
      </w:r>
      <w:r w:rsidRPr="005075EA">
        <w:rPr>
          <w:color w:val="000000" w:themeColor="text1"/>
        </w:rPr>
        <w:t xml:space="preserve">, </w:t>
      </w:r>
      <w:r w:rsidR="003E23BB" w:rsidRPr="005075EA">
        <w:rPr>
          <w:color w:val="000000" w:themeColor="text1"/>
        </w:rPr>
        <w:t>wie</w:t>
      </w:r>
      <w:r w:rsidRPr="005075EA">
        <w:rPr>
          <w:color w:val="000000" w:themeColor="text1"/>
        </w:rPr>
        <w:t xml:space="preserve"> </w:t>
      </w:r>
      <w:r w:rsidR="005075EA">
        <w:t>d</w:t>
      </w:r>
      <w:r w:rsidR="00F53F17">
        <w:t xml:space="preserve">ie Prüfsubstanz </w:t>
      </w:r>
      <w:r w:rsidR="00834B2B">
        <w:t>/</w:t>
      </w:r>
      <w:r w:rsidR="00F53F17">
        <w:t>/ d</w:t>
      </w:r>
      <w:r w:rsidR="005075EA">
        <w:t xml:space="preserve">as </w:t>
      </w:r>
      <w:r w:rsidR="005075EA" w:rsidRPr="00AF1898">
        <w:t>Studien</w:t>
      </w:r>
      <w:r w:rsidR="005075EA">
        <w:t>m</w:t>
      </w:r>
      <w:r w:rsidR="005075EA" w:rsidRPr="00AF1898">
        <w:t>edikament</w:t>
      </w:r>
      <w:r w:rsidR="005075EA">
        <w:t xml:space="preserve"> </w:t>
      </w:r>
      <w:r w:rsidR="005075EA" w:rsidRPr="00FD5E50">
        <w:rPr>
          <w:highlight w:val="lightGray"/>
        </w:rPr>
        <w:t>……</w:t>
      </w:r>
      <w:r w:rsidR="005075EA" w:rsidRPr="00FD5E50">
        <w:t xml:space="preserve"> // das Medizinprodukt </w:t>
      </w:r>
      <w:r w:rsidR="00137E00">
        <w:rPr>
          <w:highlight w:val="lightGray"/>
        </w:rPr>
        <w:t>…</w:t>
      </w:r>
      <w:r w:rsidR="005075EA" w:rsidRPr="00FD5E50">
        <w:rPr>
          <w:highlight w:val="lightGray"/>
        </w:rPr>
        <w:t>…</w:t>
      </w:r>
      <w:r w:rsidR="005075EA" w:rsidRPr="00FD5E50">
        <w:t xml:space="preserve"> // die Interventionsmethode </w:t>
      </w:r>
      <w:r w:rsidR="00137E00">
        <w:rPr>
          <w:highlight w:val="lightGray"/>
        </w:rPr>
        <w:t>……</w:t>
      </w:r>
      <w:r w:rsidR="005075EA" w:rsidRPr="00FD5E50">
        <w:t xml:space="preserve"> </w:t>
      </w:r>
      <w:r w:rsidRPr="005075EA">
        <w:rPr>
          <w:color w:val="000000" w:themeColor="text1"/>
        </w:rPr>
        <w:t>wirkt</w:t>
      </w:r>
      <w:r w:rsidR="005075EA" w:rsidRPr="005075EA">
        <w:rPr>
          <w:color w:val="000000" w:themeColor="text1"/>
        </w:rPr>
        <w:t xml:space="preserve"> und ob </w:t>
      </w:r>
      <w:r w:rsidR="005075EA">
        <w:t xml:space="preserve">es // sie </w:t>
      </w:r>
      <w:r w:rsidR="00A27477">
        <w:t>wirksam</w:t>
      </w:r>
      <w:r w:rsidR="002023DB" w:rsidRPr="002023DB">
        <w:t xml:space="preserve"> // leistungsfähig</w:t>
      </w:r>
      <w:r w:rsidR="005075EA" w:rsidRPr="002023DB">
        <w:t xml:space="preserve"> und gut verträglich</w:t>
      </w:r>
      <w:r w:rsidR="00A27477">
        <w:t xml:space="preserve"> // sicher</w:t>
      </w:r>
      <w:r w:rsidR="005075EA" w:rsidRPr="005075EA">
        <w:rPr>
          <w:color w:val="000000" w:themeColor="text1"/>
        </w:rPr>
        <w:t xml:space="preserve"> ist</w:t>
      </w:r>
      <w:r w:rsidRPr="005075EA">
        <w:rPr>
          <w:color w:val="000000" w:themeColor="text1"/>
        </w:rPr>
        <w:t>.</w:t>
      </w:r>
      <w:r w:rsidR="00137E00">
        <w:rPr>
          <w:color w:val="000000" w:themeColor="text1"/>
        </w:rPr>
        <w:t xml:space="preserve"> </w:t>
      </w:r>
      <w:r w:rsidR="005075EA" w:rsidRPr="005075EA">
        <w:rPr>
          <w:rStyle w:val="IntensiverVerweis"/>
        </w:rPr>
        <w:t xml:space="preserve">In </w:t>
      </w:r>
      <w:r w:rsidR="005075EA" w:rsidRPr="005075EA">
        <w:rPr>
          <w:rStyle w:val="IntensiverVerweis"/>
          <w:b/>
          <w:bCs/>
        </w:rPr>
        <w:t>Kapitel 4</w:t>
      </w:r>
      <w:r w:rsidR="0043687E" w:rsidRPr="005075EA">
        <w:rPr>
          <w:rStyle w:val="IntensiverVerweis"/>
        </w:rPr>
        <w:t xml:space="preserve"> erfahren Sie mehr zum wissenschaftlichen Hintergrund der Studie.</w:t>
      </w:r>
      <w:r w:rsidR="000E5781" w:rsidRPr="005075EA">
        <w:rPr>
          <w:rStyle w:val="IntensiverVerweis"/>
        </w:rPr>
        <w:t xml:space="preserve"> </w:t>
      </w:r>
    </w:p>
    <w:p w14:paraId="27D78C8B" w14:textId="539FA7B1" w:rsidR="00A82AF8" w:rsidRPr="00834B2B" w:rsidRDefault="00A82AF8" w:rsidP="00A01221">
      <w:pPr>
        <w:pStyle w:val="berschrift1"/>
      </w:pPr>
      <w:r w:rsidRPr="00834B2B">
        <w:t>Was müssen Sie tun, wenn Sie teilnehmen</w:t>
      </w:r>
      <w:r w:rsidR="00137E00" w:rsidRPr="00834B2B">
        <w:t>?</w:t>
      </w:r>
    </w:p>
    <w:p w14:paraId="61909A71" w14:textId="47C0868E" w:rsidR="007C633B" w:rsidRDefault="007C633B" w:rsidP="00A01221">
      <w:r w:rsidRPr="00BF6FFE">
        <w:rPr>
          <w:color w:val="000000" w:themeColor="text1"/>
        </w:rPr>
        <w:t xml:space="preserve">Die Teilnahme an dieser Studie dauert </w:t>
      </w:r>
      <w:r w:rsidR="00BE0E9A">
        <w:rPr>
          <w:color w:val="000000" w:themeColor="text1"/>
        </w:rPr>
        <w:t xml:space="preserve">für Sie </w:t>
      </w:r>
      <w:r w:rsidR="00BF13BB" w:rsidRPr="00D145F4">
        <w:rPr>
          <w:color w:val="8EAADB" w:themeColor="accent1" w:themeTint="99"/>
          <w:highlight w:val="lightGray"/>
        </w:rPr>
        <w:t>……</w:t>
      </w:r>
      <w:r w:rsidR="00BF13BB" w:rsidRPr="00D145F4">
        <w:rPr>
          <w:color w:val="8EAADB" w:themeColor="accent1" w:themeTint="99"/>
        </w:rPr>
        <w:t xml:space="preserve"> </w:t>
      </w:r>
      <w:r w:rsidRPr="00BE5E65">
        <w:rPr>
          <w:color w:val="8EAADB" w:themeColor="accent1" w:themeTint="99"/>
        </w:rPr>
        <w:t>Wochen</w:t>
      </w:r>
      <w:r>
        <w:rPr>
          <w:color w:val="8EAADB" w:themeColor="accent1" w:themeTint="99"/>
        </w:rPr>
        <w:t xml:space="preserve"> /</w:t>
      </w:r>
      <w:r w:rsidRPr="00BE5E65">
        <w:rPr>
          <w:color w:val="8EAADB" w:themeColor="accent1" w:themeTint="99"/>
        </w:rPr>
        <w:t>/</w:t>
      </w:r>
      <w:r>
        <w:rPr>
          <w:color w:val="8EAADB" w:themeColor="accent1" w:themeTint="99"/>
        </w:rPr>
        <w:t xml:space="preserve"> </w:t>
      </w:r>
      <w:r w:rsidRPr="00BE5E65">
        <w:rPr>
          <w:color w:val="8EAADB" w:themeColor="accent1" w:themeTint="99"/>
        </w:rPr>
        <w:t>Monate</w:t>
      </w:r>
      <w:r>
        <w:rPr>
          <w:color w:val="8EAADB" w:themeColor="accent1" w:themeTint="99"/>
        </w:rPr>
        <w:t xml:space="preserve"> /</w:t>
      </w:r>
      <w:r w:rsidRPr="00BE5E65">
        <w:rPr>
          <w:color w:val="8EAADB" w:themeColor="accent1" w:themeTint="99"/>
        </w:rPr>
        <w:t>/</w:t>
      </w:r>
      <w:r>
        <w:rPr>
          <w:color w:val="8EAADB" w:themeColor="accent1" w:themeTint="99"/>
        </w:rPr>
        <w:t xml:space="preserve"> </w:t>
      </w:r>
      <w:r w:rsidRPr="00BE5E65">
        <w:rPr>
          <w:color w:val="8EAADB" w:themeColor="accent1" w:themeTint="99"/>
        </w:rPr>
        <w:t>Jahre</w:t>
      </w:r>
      <w:r w:rsidR="008902D3">
        <w:rPr>
          <w:color w:val="8EAADB" w:themeColor="accent1" w:themeTint="99"/>
        </w:rPr>
        <w:t xml:space="preserve"> // ggf. Behandlungsphase / Nachbeobachtungsphase</w:t>
      </w:r>
      <w:r w:rsidRPr="00AF6CE2">
        <w:rPr>
          <w:color w:val="8EAADB" w:themeColor="accent1" w:themeTint="99"/>
        </w:rPr>
        <w:t xml:space="preserve">. </w:t>
      </w:r>
      <w:r w:rsidR="004F7393" w:rsidRPr="00EB699D">
        <w:t xml:space="preserve">Wir werden Sie für </w:t>
      </w:r>
      <w:r w:rsidR="00BF7D58" w:rsidRPr="00FD5E50">
        <w:rPr>
          <w:color w:val="8EAADB" w:themeColor="accent1" w:themeTint="99"/>
          <w:highlight w:val="lightGray"/>
        </w:rPr>
        <w:t>……</w:t>
      </w:r>
      <w:r w:rsidR="00BF7D58" w:rsidRPr="00FD5E50">
        <w:rPr>
          <w:color w:val="8EAADB" w:themeColor="accent1" w:themeTint="99"/>
        </w:rPr>
        <w:t xml:space="preserve"> </w:t>
      </w:r>
      <w:r w:rsidR="004F7393">
        <w:rPr>
          <w:color w:val="8EAADB" w:themeColor="accent1" w:themeTint="99"/>
        </w:rPr>
        <w:t xml:space="preserve">Studienbesuche // Untersuchungen </w:t>
      </w:r>
      <w:r w:rsidR="004F7393" w:rsidRPr="00EB699D">
        <w:t xml:space="preserve">einladen. </w:t>
      </w:r>
      <w:r w:rsidR="003B0B74" w:rsidRPr="00D145F4">
        <w:rPr>
          <w:color w:val="8EAADB" w:themeColor="accent1" w:themeTint="99"/>
          <w:highlight w:val="lightGray"/>
        </w:rPr>
        <w:t>……</w:t>
      </w:r>
      <w:r w:rsidR="003B0B74" w:rsidRPr="00D145F4">
        <w:rPr>
          <w:color w:val="8EAADB" w:themeColor="accent1" w:themeTint="99"/>
        </w:rPr>
        <w:t xml:space="preserve"> von diesen Terminen gehören zu Ihrer allgemeinen Behandlung und finden auch unabhängig von Ihrer Studienteilnahme statt. Die anderen </w:t>
      </w:r>
      <w:r w:rsidR="003B0B74" w:rsidRPr="00D145F4">
        <w:rPr>
          <w:color w:val="8EAADB" w:themeColor="accent1" w:themeTint="99"/>
          <w:highlight w:val="lightGray"/>
        </w:rPr>
        <w:t>……</w:t>
      </w:r>
      <w:r w:rsidR="003B0B74" w:rsidRPr="00D145F4">
        <w:rPr>
          <w:color w:val="8EAADB" w:themeColor="accent1" w:themeTint="99"/>
        </w:rPr>
        <w:t xml:space="preserve"> Termine sind zusätzliche Termine und gehören nur zur Studie.</w:t>
      </w:r>
      <w:r w:rsidR="003B0B74">
        <w:rPr>
          <w:color w:val="000000" w:themeColor="text1"/>
        </w:rPr>
        <w:t xml:space="preserve"> </w:t>
      </w:r>
      <w:r w:rsidR="004F7393" w:rsidRPr="00EB699D">
        <w:t xml:space="preserve">Ein </w:t>
      </w:r>
      <w:r w:rsidR="004F7393">
        <w:t>Termin</w:t>
      </w:r>
      <w:r w:rsidR="004F7393" w:rsidRPr="00EB699D">
        <w:t xml:space="preserve"> dauert etwa </w:t>
      </w:r>
      <w:r w:rsidR="00BF7D58" w:rsidRPr="00FD5E50">
        <w:rPr>
          <w:color w:val="8EAADB" w:themeColor="accent1" w:themeTint="99"/>
          <w:highlight w:val="lightGray"/>
        </w:rPr>
        <w:t>…</w:t>
      </w:r>
      <w:r w:rsidR="00BF7D58" w:rsidRPr="00FD5E50">
        <w:rPr>
          <w:color w:val="8EAADB" w:themeColor="accent1" w:themeTint="99"/>
        </w:rPr>
        <w:t xml:space="preserve"> </w:t>
      </w:r>
      <w:r w:rsidR="004F7393" w:rsidRPr="00421303">
        <w:rPr>
          <w:color w:val="8EAADB" w:themeColor="accent1" w:themeTint="99"/>
          <w:szCs w:val="22"/>
        </w:rPr>
        <w:t>Minuten // Stunden.</w:t>
      </w:r>
      <w:r w:rsidR="00AC1825">
        <w:rPr>
          <w:color w:val="8EAADB" w:themeColor="accent1" w:themeTint="99"/>
          <w:szCs w:val="22"/>
        </w:rPr>
        <w:t xml:space="preserve"> </w:t>
      </w:r>
      <w:r w:rsidR="00AC1825" w:rsidRPr="008E6618">
        <w:t xml:space="preserve">Die </w:t>
      </w:r>
      <w:r w:rsidR="00E24A76">
        <w:t>Anzahl</w:t>
      </w:r>
      <w:r w:rsidR="00E24A76" w:rsidRPr="008E6618">
        <w:t xml:space="preserve"> </w:t>
      </w:r>
      <w:r w:rsidR="00AC1825" w:rsidRPr="008E6618">
        <w:t xml:space="preserve">der Termine ist in der </w:t>
      </w:r>
      <w:r w:rsidR="00AC1825" w:rsidRPr="00AC1825">
        <w:rPr>
          <w:b/>
        </w:rPr>
        <w:t>Abbildung in Kapitel 5</w:t>
      </w:r>
      <w:r w:rsidR="00AC1825">
        <w:t xml:space="preserve"> </w:t>
      </w:r>
      <w:r w:rsidR="00AC1825" w:rsidRPr="008E6618">
        <w:t>angegeben</w:t>
      </w:r>
      <w:r w:rsidR="00AC1825">
        <w:t>.</w:t>
      </w:r>
    </w:p>
    <w:p w14:paraId="7D06C827" w14:textId="2CBE4651" w:rsidR="004F7393" w:rsidRDefault="00A82AF8" w:rsidP="00A01221">
      <w:pPr>
        <w:pStyle w:val="Standardblau"/>
      </w:pPr>
      <w:r w:rsidRPr="00BF13BB">
        <w:t>Wenn Sie sich entscheiden teilzunehmen,</w:t>
      </w:r>
      <w:r w:rsidR="00C72292" w:rsidRPr="00BF13BB">
        <w:t xml:space="preserve"> werden Sie zufällig einer von </w:t>
      </w:r>
      <w:r w:rsidR="00BF13BB" w:rsidRPr="00D145F4">
        <w:rPr>
          <w:highlight w:val="lightGray"/>
        </w:rPr>
        <w:t>……</w:t>
      </w:r>
      <w:r w:rsidR="00BF13BB" w:rsidRPr="00D145F4">
        <w:t xml:space="preserve"> </w:t>
      </w:r>
      <w:r w:rsidR="00C72292" w:rsidRPr="00BF13BB">
        <w:t>Gruppen zugeteilt. Sie gehören entweder zu</w:t>
      </w:r>
      <w:r w:rsidR="00BB0748">
        <w:t>r //</w:t>
      </w:r>
      <w:r w:rsidR="00C72292" w:rsidRPr="00BF13BB">
        <w:t xml:space="preserve"> </w:t>
      </w:r>
      <w:r w:rsidR="00BB0748">
        <w:t xml:space="preserve">zu </w:t>
      </w:r>
      <w:r w:rsidR="00C72292" w:rsidRPr="00E24A76">
        <w:t xml:space="preserve">einer </w:t>
      </w:r>
      <w:r w:rsidR="00E24A76" w:rsidRPr="00E24A76">
        <w:t xml:space="preserve">Versuchsgruppe </w:t>
      </w:r>
      <w:r w:rsidR="00C72292" w:rsidRPr="00BF13BB">
        <w:t>oder zur Kontrollgruppe.</w:t>
      </w:r>
      <w:r w:rsidRPr="00BF13BB">
        <w:t xml:space="preserve"> </w:t>
      </w:r>
      <w:r w:rsidR="00C72292" w:rsidRPr="00C72292">
        <w:t>Sie werden nicht wissen, zu welcher Gruppe Sie gehören.</w:t>
      </w:r>
      <w:r w:rsidR="00AC1825">
        <w:t xml:space="preserve"> </w:t>
      </w:r>
      <w:r w:rsidR="00C72292" w:rsidRPr="00BF13BB">
        <w:t xml:space="preserve">In </w:t>
      </w:r>
      <w:r w:rsidR="00C72292" w:rsidRPr="00E24A76">
        <w:t xml:space="preserve">der </w:t>
      </w:r>
      <w:r w:rsidR="00E24A76" w:rsidRPr="00E24A76">
        <w:t xml:space="preserve">Versuchsgruppe </w:t>
      </w:r>
      <w:r w:rsidR="007C633B">
        <w:t>nehmen</w:t>
      </w:r>
      <w:r w:rsidR="00BB0748">
        <w:t xml:space="preserve"> // erhalten</w:t>
      </w:r>
      <w:r w:rsidRPr="0082351A">
        <w:t xml:space="preserve"> Sie</w:t>
      </w:r>
      <w:r w:rsidR="007C633B">
        <w:t xml:space="preserve"> das </w:t>
      </w:r>
      <w:r w:rsidR="007C633B" w:rsidRPr="00AF1898">
        <w:t>Studien</w:t>
      </w:r>
      <w:r w:rsidR="007C633B">
        <w:t>m</w:t>
      </w:r>
      <w:r w:rsidR="007C633B" w:rsidRPr="00AF1898">
        <w:t>edikament</w:t>
      </w:r>
      <w:r w:rsidR="007C633B">
        <w:t xml:space="preserve"> </w:t>
      </w:r>
      <w:r w:rsidR="00BF13BB" w:rsidRPr="00FD5E50">
        <w:rPr>
          <w:highlight w:val="lightGray"/>
        </w:rPr>
        <w:t>……</w:t>
      </w:r>
      <w:r w:rsidR="00BF13BB">
        <w:t xml:space="preserve"> </w:t>
      </w:r>
      <w:r w:rsidR="007C633B" w:rsidRPr="00FD5E50">
        <w:t>//</w:t>
      </w:r>
      <w:r w:rsidR="007C633B">
        <w:t xml:space="preserve"> </w:t>
      </w:r>
      <w:r w:rsidR="00BE0E9A">
        <w:t xml:space="preserve">wird das </w:t>
      </w:r>
      <w:r w:rsidR="007C633B" w:rsidRPr="00FD5E50">
        <w:t>Medizinprodukt</w:t>
      </w:r>
      <w:r w:rsidR="00BF13BB">
        <w:t xml:space="preserve"> </w:t>
      </w:r>
      <w:r w:rsidR="00137E00">
        <w:rPr>
          <w:highlight w:val="lightGray"/>
        </w:rPr>
        <w:t>……</w:t>
      </w:r>
      <w:r w:rsidR="007C633B" w:rsidRPr="00FD5E50">
        <w:t xml:space="preserve"> </w:t>
      </w:r>
      <w:r w:rsidR="00BE0E9A">
        <w:t>getestet</w:t>
      </w:r>
      <w:r w:rsidR="00BF13BB">
        <w:t xml:space="preserve"> </w:t>
      </w:r>
      <w:r w:rsidR="007C633B" w:rsidRPr="00FD5E50">
        <w:t xml:space="preserve">// </w:t>
      </w:r>
      <w:r w:rsidR="007C633B">
        <w:t>werden Sie mit der</w:t>
      </w:r>
      <w:r w:rsidR="007C633B" w:rsidRPr="00FD5E50">
        <w:t xml:space="preserve"> Interventionsmethode </w:t>
      </w:r>
      <w:r w:rsidR="00137E00">
        <w:rPr>
          <w:highlight w:val="lightGray"/>
        </w:rPr>
        <w:t>……</w:t>
      </w:r>
      <w:r w:rsidR="00BF13BB">
        <w:t xml:space="preserve"> </w:t>
      </w:r>
      <w:r w:rsidR="007C633B">
        <w:t>behandelt</w:t>
      </w:r>
      <w:r w:rsidR="00A40785" w:rsidRPr="0082351A">
        <w:t xml:space="preserve">. </w:t>
      </w:r>
      <w:r w:rsidR="00DC0CBB" w:rsidRPr="00BF13BB">
        <w:t xml:space="preserve">In der Kontrollgruppe </w:t>
      </w:r>
      <w:r w:rsidR="00DC0CBB" w:rsidRPr="00DC0CBB">
        <w:t xml:space="preserve">bekommen Sie </w:t>
      </w:r>
      <w:r w:rsidR="00DC0CBB" w:rsidRPr="00FD5E50">
        <w:rPr>
          <w:highlight w:val="lightGray"/>
        </w:rPr>
        <w:t>……</w:t>
      </w:r>
      <w:r w:rsidR="00D242E6">
        <w:t xml:space="preserve"> // machen Sie </w:t>
      </w:r>
      <w:r w:rsidR="009A6C5A" w:rsidRPr="00FD5E50">
        <w:rPr>
          <w:highlight w:val="lightGray"/>
        </w:rPr>
        <w:t>……</w:t>
      </w:r>
    </w:p>
    <w:p w14:paraId="5BFC4393" w14:textId="48B13B6C" w:rsidR="00CC1DD8" w:rsidRDefault="007C633B" w:rsidP="00A01221">
      <w:pPr>
        <w:pStyle w:val="Standardeingerckt"/>
        <w:ind w:left="0"/>
      </w:pPr>
      <w:r w:rsidRPr="007C633B">
        <w:t xml:space="preserve">In </w:t>
      </w:r>
      <w:r w:rsidRPr="007C633B">
        <w:rPr>
          <w:b/>
          <w:bCs/>
        </w:rPr>
        <w:t>Kapitel 5</w:t>
      </w:r>
      <w:r w:rsidR="00A82AF8" w:rsidRPr="007C633B">
        <w:t xml:space="preserve"> </w:t>
      </w:r>
      <w:r w:rsidR="00A82AF8" w:rsidRPr="007C633B">
        <w:rPr>
          <w:rStyle w:val="IntensiverVerweis"/>
        </w:rPr>
        <w:t>erfahren</w:t>
      </w:r>
      <w:r w:rsidR="00A82AF8" w:rsidRPr="007C633B">
        <w:t xml:space="preserve"> Sie mehr zum Ablauf</w:t>
      </w:r>
      <w:r w:rsidRPr="007C633B">
        <w:t xml:space="preserve"> und Vorgehen</w:t>
      </w:r>
      <w:r w:rsidR="00A82AF8" w:rsidRPr="007C633B">
        <w:t xml:space="preserve"> der Studie.</w:t>
      </w:r>
    </w:p>
    <w:p w14:paraId="0A31A979" w14:textId="77777777" w:rsidR="00CC1DD8" w:rsidRDefault="00CC1DD8">
      <w:pPr>
        <w:spacing w:after="0" w:line="240" w:lineRule="auto"/>
        <w:rPr>
          <w:szCs w:val="22"/>
        </w:rPr>
      </w:pPr>
      <w:r>
        <w:br w:type="page"/>
      </w:r>
    </w:p>
    <w:p w14:paraId="2430A675" w14:textId="12CA0440" w:rsidR="000E5781" w:rsidRPr="000A55B9" w:rsidRDefault="00CC1DD8" w:rsidP="00A01221">
      <w:pPr>
        <w:pStyle w:val="berschrift1"/>
      </w:pPr>
      <w:r w:rsidRPr="00AC1825">
        <w:rPr>
          <w:rFonts w:eastAsiaTheme="minorEastAsia"/>
          <w:b w:val="0"/>
          <w:bCs/>
          <w:noProof/>
          <w:color w:val="595959" w:themeColor="text1" w:themeTint="A6"/>
          <w:spacing w:val="20"/>
          <w:lang w:val="de-CH" w:eastAsia="de-CH"/>
        </w:rPr>
        <w:lastRenderedPageBreak/>
        <mc:AlternateContent>
          <mc:Choice Requires="wps">
            <w:drawing>
              <wp:anchor distT="0" distB="0" distL="114300" distR="114300" simplePos="0" relativeHeight="251780096" behindDoc="0" locked="0" layoutInCell="1" allowOverlap="1" wp14:anchorId="5A42EE9E" wp14:editId="4AEE7DCF">
                <wp:simplePos x="0" y="0"/>
                <wp:positionH relativeFrom="page">
                  <wp:posOffset>5334000</wp:posOffset>
                </wp:positionH>
                <wp:positionV relativeFrom="paragraph">
                  <wp:posOffset>-105773</wp:posOffset>
                </wp:positionV>
                <wp:extent cx="1940560" cy="843915"/>
                <wp:effectExtent l="2190750" t="0" r="21590" b="299085"/>
                <wp:wrapNone/>
                <wp:docPr id="24" name="Sprechblase: rechteckig mit abgerundeten Ecken 24"/>
                <wp:cNvGraphicFramePr/>
                <a:graphic xmlns:a="http://schemas.openxmlformats.org/drawingml/2006/main">
                  <a:graphicData uri="http://schemas.microsoft.com/office/word/2010/wordprocessingShape">
                    <wps:wsp>
                      <wps:cNvSpPr/>
                      <wps:spPr>
                        <a:xfrm>
                          <a:off x="0" y="0"/>
                          <a:ext cx="1940560" cy="843915"/>
                        </a:xfrm>
                        <a:prstGeom prst="wedgeRoundRectCallout">
                          <a:avLst>
                            <a:gd name="adj1" fmla="val -160219"/>
                            <a:gd name="adj2" fmla="val 81254"/>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7DBDB698" w14:textId="2DE35555" w:rsidR="00984FFD" w:rsidRPr="002E408E" w:rsidRDefault="00984FFD" w:rsidP="00CC1DD8">
                            <w:pPr>
                              <w:rPr>
                                <w:color w:val="FFFFFF" w:themeColor="background1"/>
                                <w:sz w:val="18"/>
                                <w:szCs w:val="18"/>
                              </w:rPr>
                            </w:pPr>
                            <w:r w:rsidRPr="002E408E">
                              <w:rPr>
                                <w:color w:val="FFFFFF" w:themeColor="background1"/>
                                <w:sz w:val="18"/>
                                <w:szCs w:val="18"/>
                              </w:rPr>
                              <w:t>Anmerkung: Eine Versorgung im Rahmen der Studie</w:t>
                            </w:r>
                            <w:r>
                              <w:rPr>
                                <w:color w:val="FFFFFF" w:themeColor="background1"/>
                                <w:sz w:val="18"/>
                                <w:szCs w:val="18"/>
                              </w:rPr>
                              <w:t xml:space="preserve"> </w:t>
                            </w:r>
                            <w:r w:rsidRPr="002E408E">
                              <w:rPr>
                                <w:color w:val="FFFFFF" w:themeColor="background1"/>
                                <w:sz w:val="18"/>
                                <w:szCs w:val="18"/>
                              </w:rPr>
                              <w:t>oder zusätzliche Visiten sind kein direkter Nutzen.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2EE9E" id="Sprechblase: rechteckig mit abgerundeten Ecken 24" o:spid="_x0000_s1034" type="#_x0000_t62" style="position:absolute;left:0;text-align:left;margin-left:420pt;margin-top:-8.35pt;width:152.8pt;height:66.4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" adj="-23807,28351" fillcolor="#4472c4" strokecolor="#2f528f" strokeweight="1pt">
                <v:fill opacity="52428f"/>
                <v:textbox>
                  <w:txbxContent>
                    <w:p w14:paraId="7DBDB698" w14:textId="2DE35555" w:rsidR="00984FFD" w:rsidRPr="002E408E" w:rsidRDefault="00984FFD" w:rsidP="00CC1DD8">
                      <w:pPr>
                        <w:rPr>
                          <w:color w:val="FFFFFF" w:themeColor="background1"/>
                          <w:sz w:val="18"/>
                          <w:szCs w:val="18"/>
                        </w:rPr>
                      </w:pPr>
                      <w:r w:rsidRPr="002E408E">
                        <w:rPr>
                          <w:color w:val="FFFFFF" w:themeColor="background1"/>
                          <w:sz w:val="18"/>
                          <w:szCs w:val="18"/>
                        </w:rPr>
                        <w:t>Anmerkung: Eine Versorgung im Rahmen der Studie</w:t>
                      </w:r>
                      <w:r>
                        <w:rPr>
                          <w:color w:val="FFFFFF" w:themeColor="background1"/>
                          <w:sz w:val="18"/>
                          <w:szCs w:val="18"/>
                        </w:rPr>
                        <w:t xml:space="preserve"> </w:t>
                      </w:r>
                      <w:r w:rsidRPr="002E408E">
                        <w:rPr>
                          <w:color w:val="FFFFFF" w:themeColor="background1"/>
                          <w:sz w:val="18"/>
                          <w:szCs w:val="18"/>
                        </w:rPr>
                        <w:t>oder zusätzliche Visiten sind kein direkter Nutzen.</w:t>
                      </w:r>
                    </w:p>
                  </w:txbxContent>
                </v:textbox>
                <w10:wrap anchorx="page"/>
              </v:shape>
            </w:pict>
          </mc:Fallback>
        </mc:AlternateContent>
      </w:r>
      <w:r w:rsidR="000E5781" w:rsidRPr="000A55B9">
        <w:t xml:space="preserve">Welcher Nutzen und welches Risiko sind </w:t>
      </w:r>
      <w:r w:rsidR="000E5781">
        <w:t>mit der Teilnahme verbunden</w:t>
      </w:r>
      <w:r w:rsidR="000E5781" w:rsidRPr="000A55B9">
        <w:t>?</w:t>
      </w:r>
    </w:p>
    <w:p w14:paraId="5C90569B" w14:textId="7253C56E" w:rsidR="00AC1825" w:rsidRPr="003B37FD" w:rsidRDefault="00AC1825" w:rsidP="002D27F9">
      <w:pPr>
        <w:pStyle w:val="berschrift2"/>
        <w:numPr>
          <w:ilvl w:val="0"/>
          <w:numId w:val="0"/>
        </w:numPr>
      </w:pPr>
      <w:r w:rsidRPr="003B37FD">
        <w:t>Nutzen</w:t>
      </w:r>
    </w:p>
    <w:p w14:paraId="3742C7C4" w14:textId="6690902C" w:rsidR="0098191E" w:rsidRDefault="00DE4211" w:rsidP="00A01221">
      <w:pPr>
        <w:pStyle w:val="Standardblau"/>
        <w:rPr>
          <w:highlight w:val="lightGray"/>
        </w:rPr>
      </w:pPr>
      <w:r w:rsidRPr="007038D3">
        <w:t xml:space="preserve">Sie haben </w:t>
      </w:r>
      <w:r w:rsidR="002A2EE4" w:rsidRPr="00AF6CE2">
        <w:t xml:space="preserve">keinen // </w:t>
      </w:r>
      <w:r w:rsidR="00223EB9" w:rsidRPr="00AF6CE2">
        <w:t>vielleicht</w:t>
      </w:r>
      <w:r w:rsidR="002A2EE4" w:rsidRPr="00AF6CE2">
        <w:t xml:space="preserve"> keinen</w:t>
      </w:r>
      <w:r w:rsidR="00447BCE" w:rsidRPr="00AF6CE2">
        <w:t xml:space="preserve"> // wahrscheinlich</w:t>
      </w:r>
      <w:r w:rsidR="00223EB9" w:rsidRPr="00AF6CE2">
        <w:t xml:space="preserve"> </w:t>
      </w:r>
      <w:r w:rsidRPr="00AF6CE2">
        <w:t xml:space="preserve">keinen </w:t>
      </w:r>
      <w:r w:rsidRPr="007038D3">
        <w:t xml:space="preserve">direkten Nutzen durch die Teilnahme an der </w:t>
      </w:r>
      <w:r w:rsidRPr="00E24A76">
        <w:t>Studie.</w:t>
      </w:r>
      <w:r w:rsidR="00A67619" w:rsidRPr="00E24A76">
        <w:t xml:space="preserve"> </w:t>
      </w:r>
      <w:r w:rsidR="00D02719" w:rsidRPr="00E24A76">
        <w:t xml:space="preserve">Es ist aber möglich, dass </w:t>
      </w:r>
      <w:r w:rsidR="000E5781" w:rsidRPr="007038D3">
        <w:t xml:space="preserve">Sie mit Ihrer Teilnahme künftigen Patientinnen und </w:t>
      </w:r>
      <w:r w:rsidR="000E5781" w:rsidRPr="00E24A76">
        <w:t>Patienten</w:t>
      </w:r>
      <w:r w:rsidR="00D02719" w:rsidRPr="00E24A76">
        <w:t xml:space="preserve"> helfen</w:t>
      </w:r>
      <w:r w:rsidR="000E5781" w:rsidRPr="007038D3">
        <w:t>.</w:t>
      </w:r>
      <w:r w:rsidR="00A67619" w:rsidRPr="007038D3">
        <w:t xml:space="preserve"> </w:t>
      </w:r>
      <w:r w:rsidR="00022727" w:rsidRPr="00AF6CE2">
        <w:t xml:space="preserve">Der Nutzen besteht in </w:t>
      </w:r>
      <w:r w:rsidR="009A6C5A" w:rsidRPr="00FD5E50">
        <w:rPr>
          <w:highlight w:val="lightGray"/>
        </w:rPr>
        <w:t>……</w:t>
      </w:r>
      <w:r w:rsidR="009A6C5A">
        <w:t xml:space="preserve"> </w:t>
      </w:r>
      <w:r w:rsidR="00BF13BB">
        <w:t xml:space="preserve">// darin, dass </w:t>
      </w:r>
      <w:r w:rsidR="00BF13BB" w:rsidRPr="00FD5E50">
        <w:rPr>
          <w:highlight w:val="lightGray"/>
        </w:rPr>
        <w:t>……</w:t>
      </w:r>
      <w:r w:rsidR="0098191E">
        <w:t>.</w:t>
      </w:r>
    </w:p>
    <w:p w14:paraId="7A36B5BF" w14:textId="31877A00" w:rsidR="000E5781" w:rsidRPr="00AC1825" w:rsidRDefault="000E5781" w:rsidP="00A01221">
      <w:pPr>
        <w:pStyle w:val="berschrift2"/>
        <w:numPr>
          <w:ilvl w:val="0"/>
          <w:numId w:val="0"/>
        </w:numPr>
        <w:ind w:left="567" w:hanging="567"/>
      </w:pPr>
      <w:r w:rsidRPr="00AC1825">
        <w:t>Risiko</w:t>
      </w:r>
    </w:p>
    <w:p w14:paraId="673F5315" w14:textId="31950672" w:rsidR="00200AB4" w:rsidRDefault="00200AB4" w:rsidP="00A01221">
      <w:pPr>
        <w:pStyle w:val="Standardblau"/>
      </w:pPr>
      <w:r w:rsidRPr="004A787D">
        <w:t>D</w:t>
      </w:r>
      <w:r w:rsidR="00E81148">
        <w:t>as Studienmedikament</w:t>
      </w:r>
      <w:r w:rsidR="0095576B">
        <w:t xml:space="preserve"> </w:t>
      </w:r>
      <w:r w:rsidR="00CC3C4E">
        <w:rPr>
          <w:highlight w:val="lightGray"/>
        </w:rPr>
        <w:t xml:space="preserve">…… </w:t>
      </w:r>
      <w:r>
        <w:t>// d</w:t>
      </w:r>
      <w:r w:rsidR="00F53F17">
        <w:t>ie Prüfsubstanz</w:t>
      </w:r>
      <w:r>
        <w:t xml:space="preserve"> </w:t>
      </w:r>
      <w:r w:rsidR="00CC3C4E">
        <w:rPr>
          <w:highlight w:val="lightGray"/>
        </w:rPr>
        <w:t xml:space="preserve">…… </w:t>
      </w:r>
      <w:r w:rsidRPr="004A787D">
        <w:t>ist in der Schweiz noch nicht</w:t>
      </w:r>
      <w:r w:rsidR="00984966">
        <w:t xml:space="preserve"> zugelassen</w:t>
      </w:r>
      <w:r w:rsidRPr="004A787D">
        <w:t xml:space="preserve"> </w:t>
      </w:r>
      <w:r w:rsidR="00A656DB">
        <w:t>//</w:t>
      </w:r>
      <w:r w:rsidR="00984966">
        <w:t xml:space="preserve"> ist in der Schweiz</w:t>
      </w:r>
      <w:r w:rsidR="00A656DB">
        <w:t xml:space="preserve"> noch nicht </w:t>
      </w:r>
      <w:r w:rsidR="004F0E4D">
        <w:t xml:space="preserve">für die Behandlung der </w:t>
      </w:r>
      <w:r w:rsidR="004F0E4D" w:rsidRPr="00FD5E50">
        <w:rPr>
          <w:highlight w:val="lightGray"/>
        </w:rPr>
        <w:t>……</w:t>
      </w:r>
      <w:r w:rsidR="004F0E4D" w:rsidRPr="00FD5E50">
        <w:t xml:space="preserve">-Erkrankung </w:t>
      </w:r>
      <w:r w:rsidRPr="004A787D">
        <w:t>zugelassen</w:t>
      </w:r>
      <w:r w:rsidR="00A656DB">
        <w:t xml:space="preserve"> // wurde noch nie am Menschen getestet.</w:t>
      </w:r>
      <w:r w:rsidR="00BE0E9A" w:rsidRPr="00BE0E9A">
        <w:t xml:space="preserve"> </w:t>
      </w:r>
      <w:r w:rsidR="00BE0E9A">
        <w:t>D</w:t>
      </w:r>
      <w:r w:rsidR="00BE0E9A" w:rsidRPr="00FD5E50">
        <w:t xml:space="preserve">as Medizinprodukt </w:t>
      </w:r>
      <w:r w:rsidR="00D6752F">
        <w:rPr>
          <w:highlight w:val="lightGray"/>
        </w:rPr>
        <w:t>……</w:t>
      </w:r>
      <w:r w:rsidR="00BE0E9A" w:rsidRPr="00FD5E50">
        <w:t xml:space="preserve"> </w:t>
      </w:r>
      <w:r w:rsidR="00BE0E9A">
        <w:t>ist in der Schweiz nicht zertifiziert</w:t>
      </w:r>
      <w:r w:rsidR="00BF13BB">
        <w:t>.</w:t>
      </w:r>
      <w:r w:rsidR="00D6752F">
        <w:t xml:space="preserve"> </w:t>
      </w:r>
      <w:r w:rsidR="00BF13BB">
        <w:t>D</w:t>
      </w:r>
      <w:r w:rsidR="00BE0E9A" w:rsidRPr="00FD5E50">
        <w:t xml:space="preserve">ie Interventionsmethode </w:t>
      </w:r>
      <w:r w:rsidR="00CC3C4E">
        <w:rPr>
          <w:highlight w:val="lightGray"/>
        </w:rPr>
        <w:t xml:space="preserve">…… </w:t>
      </w:r>
      <w:r w:rsidR="00BE0E9A">
        <w:t>ist neu und wurde noch nicht getestet.</w:t>
      </w:r>
    </w:p>
    <w:p w14:paraId="196F023B" w14:textId="14FED80A" w:rsidR="00A664FE" w:rsidRDefault="00CC3C4E" w:rsidP="00A01221">
      <w:pPr>
        <w:pStyle w:val="Standardblau"/>
        <w:rPr>
          <w:color w:val="000000" w:themeColor="text1"/>
        </w:rPr>
      </w:pPr>
      <w:r w:rsidRPr="00133573">
        <w:rPr>
          <w:noProof/>
          <w:color w:val="000000" w:themeColor="text1"/>
          <w:lang w:eastAsia="de-CH"/>
        </w:rPr>
        <mc:AlternateContent>
          <mc:Choice Requires="wps">
            <w:drawing>
              <wp:anchor distT="0" distB="0" distL="114300" distR="114300" simplePos="0" relativeHeight="251709440" behindDoc="0" locked="0" layoutInCell="1" allowOverlap="1" wp14:anchorId="6E39C1F4" wp14:editId="212AA029">
                <wp:simplePos x="0" y="0"/>
                <wp:positionH relativeFrom="margin">
                  <wp:posOffset>3284220</wp:posOffset>
                </wp:positionH>
                <wp:positionV relativeFrom="paragraph">
                  <wp:posOffset>863600</wp:posOffset>
                </wp:positionV>
                <wp:extent cx="1974215" cy="685800"/>
                <wp:effectExtent l="1695450" t="0" r="26035" b="19050"/>
                <wp:wrapNone/>
                <wp:docPr id="5" name="Sprechblase: rechteckig mit abgerundeten Ecken 5"/>
                <wp:cNvGraphicFramePr/>
                <a:graphic xmlns:a="http://schemas.openxmlformats.org/drawingml/2006/main">
                  <a:graphicData uri="http://schemas.microsoft.com/office/word/2010/wordprocessingShape">
                    <wps:wsp>
                      <wps:cNvSpPr/>
                      <wps:spPr>
                        <a:xfrm>
                          <a:off x="0" y="0"/>
                          <a:ext cx="1974215" cy="685800"/>
                        </a:xfrm>
                        <a:prstGeom prst="wedgeRoundRectCallout">
                          <a:avLst>
                            <a:gd name="adj1" fmla="val -133828"/>
                            <a:gd name="adj2" fmla="val -1376"/>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72B7DD" w14:textId="75E470B8" w:rsidR="00984FFD" w:rsidRPr="002E408E" w:rsidRDefault="00984FFD" w:rsidP="00133573">
                            <w:pPr>
                              <w:rPr>
                                <w:sz w:val="18"/>
                                <w:szCs w:val="18"/>
                              </w:rPr>
                            </w:pPr>
                            <w:r w:rsidRPr="002E408E">
                              <w:rPr>
                                <w:color w:val="FFFFFF" w:themeColor="background1"/>
                                <w:sz w:val="18"/>
                                <w:szCs w:val="18"/>
                              </w:rPr>
                              <w:t xml:space="preserve">Nennen Sie hier in Kürze </w:t>
                            </w:r>
                            <w:r>
                              <w:rPr>
                                <w:color w:val="FFFFFF" w:themeColor="background1"/>
                                <w:sz w:val="18"/>
                                <w:szCs w:val="18"/>
                              </w:rPr>
                              <w:t xml:space="preserve">nur </w:t>
                            </w:r>
                            <w:r w:rsidRPr="002E408E">
                              <w:rPr>
                                <w:color w:val="FFFFFF" w:themeColor="background1"/>
                                <w:sz w:val="18"/>
                                <w:szCs w:val="18"/>
                              </w:rPr>
                              <w:t>die wichtigsten Risiken und die häufigsten Nebenwirkungen.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C1F4" id="Sprechblase: rechteckig mit abgerundeten Ecken 5" o:spid="_x0000_s1035" type="#_x0000_t62" style="position:absolute;margin-left:258.6pt;margin-top:68pt;width:155.45pt;height:5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" adj="-18107,10503" fillcolor="#4472c4" strokecolor="#1f3763 [1604]" strokeweight="1pt">
                <v:fill opacity="52428f"/>
                <v:textbox>
                  <w:txbxContent>
                    <w:p w14:paraId="2472B7DD" w14:textId="75E470B8" w:rsidR="00984FFD" w:rsidRPr="002E408E" w:rsidRDefault="00984FFD" w:rsidP="00133573">
                      <w:pPr>
                        <w:rPr>
                          <w:sz w:val="18"/>
                          <w:szCs w:val="18"/>
                        </w:rPr>
                      </w:pPr>
                      <w:r w:rsidRPr="002E408E">
                        <w:rPr>
                          <w:color w:val="FFFFFF" w:themeColor="background1"/>
                          <w:sz w:val="18"/>
                          <w:szCs w:val="18"/>
                        </w:rPr>
                        <w:t xml:space="preserve">Nennen Sie hier in Kürze </w:t>
                      </w:r>
                      <w:r>
                        <w:rPr>
                          <w:color w:val="FFFFFF" w:themeColor="background1"/>
                          <w:sz w:val="18"/>
                          <w:szCs w:val="18"/>
                        </w:rPr>
                        <w:t xml:space="preserve">nur </w:t>
                      </w:r>
                      <w:r w:rsidRPr="002E408E">
                        <w:rPr>
                          <w:color w:val="FFFFFF" w:themeColor="background1"/>
                          <w:sz w:val="18"/>
                          <w:szCs w:val="18"/>
                        </w:rPr>
                        <w:t>die wichtigsten Risiken und die häufigsten Nebenwirkungen.</w:t>
                      </w:r>
                    </w:p>
                  </w:txbxContent>
                </v:textbox>
                <w10:wrap anchorx="margin"/>
              </v:shape>
            </w:pict>
          </mc:Fallback>
        </mc:AlternateContent>
      </w:r>
      <w:r w:rsidR="00133573" w:rsidRPr="00133573">
        <w:rPr>
          <w:color w:val="000000" w:themeColor="text1"/>
        </w:rPr>
        <w:t xml:space="preserve">Es kann sein, dass Nebenwirkungen auftreten, wenn Sie </w:t>
      </w:r>
      <w:r w:rsidR="00133573">
        <w:t>d</w:t>
      </w:r>
      <w:r w:rsidR="00F53F17">
        <w:t>ie Prüfsubstanz</w:t>
      </w:r>
      <w:r w:rsidR="00133573">
        <w:t xml:space="preserve"> </w:t>
      </w:r>
      <w:r w:rsidR="00D6752F">
        <w:rPr>
          <w:highlight w:val="lightGray"/>
        </w:rPr>
        <w:t xml:space="preserve">…… </w:t>
      </w:r>
      <w:r w:rsidR="00133573">
        <w:t xml:space="preserve">einnehmen </w:t>
      </w:r>
      <w:r w:rsidR="00133573" w:rsidRPr="00FD5E50">
        <w:t xml:space="preserve">// das Medizinprodukt </w:t>
      </w:r>
      <w:r>
        <w:rPr>
          <w:highlight w:val="lightGray"/>
        </w:rPr>
        <w:t xml:space="preserve">…… </w:t>
      </w:r>
      <w:r w:rsidR="00133573">
        <w:t xml:space="preserve">verwenden </w:t>
      </w:r>
      <w:r w:rsidR="00133573" w:rsidRPr="00FD5E50">
        <w:t xml:space="preserve">// </w:t>
      </w:r>
      <w:r w:rsidR="00133573">
        <w:t>mit der</w:t>
      </w:r>
      <w:r w:rsidR="00133573" w:rsidRPr="00FD5E50">
        <w:t xml:space="preserve"> Interventionsme</w:t>
      </w:r>
      <w:r w:rsidR="00133573">
        <w:t>thode</w:t>
      </w:r>
      <w:r w:rsidR="00133573" w:rsidRPr="00FD5E50">
        <w:t xml:space="preserve"> </w:t>
      </w:r>
      <w:r>
        <w:rPr>
          <w:highlight w:val="lightGray"/>
        </w:rPr>
        <w:t xml:space="preserve">…… </w:t>
      </w:r>
      <w:r w:rsidR="00133573">
        <w:t>behandelt werden.</w:t>
      </w:r>
      <w:r w:rsidR="00D6752F">
        <w:t xml:space="preserve"> </w:t>
      </w:r>
      <w:r w:rsidR="004F0E4D" w:rsidRPr="00133573">
        <w:rPr>
          <w:color w:val="000000" w:themeColor="text1"/>
        </w:rPr>
        <w:t xml:space="preserve">Wir kennen </w:t>
      </w:r>
      <w:r w:rsidR="004F0E4D" w:rsidRPr="00BD63B9">
        <w:t xml:space="preserve">vielleicht </w:t>
      </w:r>
      <w:r w:rsidR="004F0E4D" w:rsidRPr="00133573">
        <w:rPr>
          <w:color w:val="000000" w:themeColor="text1"/>
        </w:rPr>
        <w:t>noch nicht alle Risiken</w:t>
      </w:r>
      <w:r w:rsidR="004F0E4D">
        <w:rPr>
          <w:color w:val="000000" w:themeColor="text1"/>
        </w:rPr>
        <w:t xml:space="preserve"> und Nebenwirkungen</w:t>
      </w:r>
      <w:r w:rsidR="004F0E4D" w:rsidRPr="00133573">
        <w:rPr>
          <w:color w:val="000000" w:themeColor="text1"/>
        </w:rPr>
        <w:t xml:space="preserve"> </w:t>
      </w:r>
      <w:r w:rsidR="004F0E4D">
        <w:t>de</w:t>
      </w:r>
      <w:r w:rsidR="00F53F17">
        <w:t>r</w:t>
      </w:r>
      <w:r w:rsidR="004F0E4D">
        <w:t xml:space="preserve"> </w:t>
      </w:r>
      <w:r w:rsidR="00F53F17">
        <w:t>Prüfsubstanz</w:t>
      </w:r>
      <w:r w:rsidR="004F0E4D">
        <w:t xml:space="preserve"> </w:t>
      </w:r>
      <w:r>
        <w:rPr>
          <w:highlight w:val="lightGray"/>
        </w:rPr>
        <w:t xml:space="preserve">…… </w:t>
      </w:r>
      <w:r w:rsidR="004F0E4D" w:rsidRPr="00FD5E50">
        <w:t>// d</w:t>
      </w:r>
      <w:r w:rsidR="004F0E4D">
        <w:t>e</w:t>
      </w:r>
      <w:r w:rsidR="004F0E4D" w:rsidRPr="00FD5E50">
        <w:t>s Medizinprodukt</w:t>
      </w:r>
      <w:r w:rsidR="004F0E4D">
        <w:t>s</w:t>
      </w:r>
      <w:r w:rsidR="004F0E4D" w:rsidRPr="00FD5E50">
        <w:t xml:space="preserve"> </w:t>
      </w:r>
      <w:r w:rsidR="004F0E4D" w:rsidRPr="00FD5E50">
        <w:rPr>
          <w:highlight w:val="lightGray"/>
        </w:rPr>
        <w:t>……</w:t>
      </w:r>
      <w:r w:rsidR="004F0E4D" w:rsidRPr="00FD5E50">
        <w:t xml:space="preserve"> // </w:t>
      </w:r>
      <w:r w:rsidR="004F0E4D">
        <w:t>der</w:t>
      </w:r>
      <w:r w:rsidR="004F0E4D" w:rsidRPr="00FD5E50">
        <w:t xml:space="preserve"> Interventionsmethode </w:t>
      </w:r>
      <w:r w:rsidR="004F0E4D" w:rsidRPr="00FD5E50">
        <w:rPr>
          <w:highlight w:val="lightGray"/>
        </w:rPr>
        <w:t>……</w:t>
      </w:r>
      <w:r w:rsidR="004F0E4D" w:rsidRPr="00133573">
        <w:rPr>
          <w:color w:val="000000" w:themeColor="text1"/>
        </w:rPr>
        <w:t xml:space="preserve">. </w:t>
      </w:r>
      <w:r w:rsidR="00133573" w:rsidRPr="00133573">
        <w:rPr>
          <w:noProof/>
          <w:color w:val="000000" w:themeColor="text1"/>
        </w:rPr>
        <w:t>Bisher</w:t>
      </w:r>
      <w:r w:rsidR="00200AB4" w:rsidRPr="00133573">
        <w:rPr>
          <w:color w:val="000000" w:themeColor="text1"/>
        </w:rPr>
        <w:t xml:space="preserve"> </w:t>
      </w:r>
      <w:r w:rsidR="007A6065" w:rsidRPr="00752D92">
        <w:rPr>
          <w:color w:val="000000" w:themeColor="text1"/>
        </w:rPr>
        <w:t>sind folgende Risiken und Nebenwirkungen bekannt</w:t>
      </w:r>
      <w:r w:rsidR="00AC05DD" w:rsidRPr="00752D92">
        <w:rPr>
          <w:color w:val="000000" w:themeColor="text1"/>
        </w:rPr>
        <w:t>:</w:t>
      </w:r>
    </w:p>
    <w:p w14:paraId="2DD4ADB8" w14:textId="455C9B5F" w:rsidR="00133573" w:rsidRDefault="00133573" w:rsidP="004C6BDA">
      <w:pPr>
        <w:pStyle w:val="Listenabsatzblau"/>
      </w:pPr>
      <w:r w:rsidRPr="00FD5E50">
        <w:rPr>
          <w:highlight w:val="lightGray"/>
        </w:rPr>
        <w:t>…………………………</w:t>
      </w:r>
    </w:p>
    <w:p w14:paraId="29062F95" w14:textId="03B33F15" w:rsidR="00133573" w:rsidRDefault="00133573" w:rsidP="004C6BDA">
      <w:pPr>
        <w:pStyle w:val="Listenabsatzblau"/>
      </w:pPr>
      <w:r w:rsidRPr="00FD5E50">
        <w:rPr>
          <w:highlight w:val="lightGray"/>
        </w:rPr>
        <w:t>…………………………</w:t>
      </w:r>
    </w:p>
    <w:p w14:paraId="14D626A7" w14:textId="3FED74AB" w:rsidR="00752D92" w:rsidRPr="00752D92" w:rsidRDefault="00752D92" w:rsidP="00A01221">
      <w:pPr>
        <w:pStyle w:val="Standardeingerckt"/>
        <w:ind w:left="0"/>
        <w:rPr>
          <w:rStyle w:val="IntensiverVerweis"/>
        </w:rPr>
      </w:pPr>
      <w:r w:rsidRPr="00752D92">
        <w:rPr>
          <w:rStyle w:val="IntensiverVerweis"/>
        </w:rPr>
        <w:t xml:space="preserve">In </w:t>
      </w:r>
      <w:r w:rsidRPr="00752D92">
        <w:rPr>
          <w:rStyle w:val="IntensiverVerweis"/>
          <w:b/>
          <w:bCs/>
        </w:rPr>
        <w:t>Kapitel 6</w:t>
      </w:r>
      <w:r w:rsidR="0043687E" w:rsidRPr="00752D92">
        <w:rPr>
          <w:rStyle w:val="IntensiverVerweis"/>
        </w:rPr>
        <w:t xml:space="preserve"> </w:t>
      </w:r>
      <w:r w:rsidR="004F0E4D">
        <w:rPr>
          <w:rStyle w:val="IntensiverVerweis"/>
        </w:rPr>
        <w:t xml:space="preserve">finden Sie weitere Informationen zu </w:t>
      </w:r>
      <w:r w:rsidR="0043687E" w:rsidRPr="00752D92">
        <w:rPr>
          <w:rStyle w:val="IntensiverVerweis"/>
        </w:rPr>
        <w:t xml:space="preserve">Risiken </w:t>
      </w:r>
      <w:r w:rsidR="004F0E4D">
        <w:rPr>
          <w:rStyle w:val="IntensiverVerweis"/>
        </w:rPr>
        <w:t xml:space="preserve">und </w:t>
      </w:r>
      <w:r w:rsidR="00BF13BB">
        <w:rPr>
          <w:rStyle w:val="IntensiverVerweis"/>
        </w:rPr>
        <w:t>Belastungen</w:t>
      </w:r>
      <w:r w:rsidR="0043687E" w:rsidRPr="00752D92">
        <w:rPr>
          <w:rStyle w:val="IntensiverVerweis"/>
        </w:rPr>
        <w:t>.</w:t>
      </w:r>
      <w:r w:rsidR="00267819" w:rsidRPr="00752D92">
        <w:rPr>
          <w:rStyle w:val="IntensiverVerweis"/>
        </w:rPr>
        <w:t xml:space="preserve"> </w:t>
      </w:r>
    </w:p>
    <w:p w14:paraId="077AF314" w14:textId="77B93F22" w:rsidR="005D5897" w:rsidRDefault="005D5897" w:rsidP="00A01221">
      <w:pPr>
        <w:rPr>
          <w:rFonts w:cs="Arial"/>
          <w:noProof/>
          <w:szCs w:val="22"/>
          <w:highlight w:val="green"/>
          <w:lang w:val="de-LI"/>
        </w:rPr>
      </w:pPr>
      <w:r>
        <w:rPr>
          <w:szCs w:val="22"/>
          <w:highlight w:val="green"/>
        </w:rPr>
        <w:br w:type="page"/>
      </w:r>
    </w:p>
    <w:p w14:paraId="08F5EEF2" w14:textId="07DF82D6" w:rsidR="00E23333" w:rsidRPr="00DC20CF" w:rsidRDefault="00AC1825" w:rsidP="00A01221">
      <w:pPr>
        <w:pStyle w:val="Titel"/>
      </w:pPr>
      <w:r>
        <w:lastRenderedPageBreak/>
        <w:t>Teil 2:</w:t>
      </w:r>
      <w:r>
        <w:br/>
      </w:r>
      <w:r w:rsidR="00E23333">
        <w:t>Darum geht es im Detail: Informationen zur Studie</w:t>
      </w:r>
    </w:p>
    <w:p w14:paraId="6C5668F5" w14:textId="22E88218" w:rsidR="00530424" w:rsidRDefault="00CA3E2A" w:rsidP="00A01221">
      <w:pPr>
        <w:pStyle w:val="berschrift1"/>
      </w:pPr>
      <w:r>
        <w:t>D</w:t>
      </w:r>
      <w:r w:rsidR="00E23333">
        <w:t>er wissenschaftliche Hintergrund der Studie</w:t>
      </w:r>
    </w:p>
    <w:p w14:paraId="27CA3023" w14:textId="234920D7" w:rsidR="00BC224C" w:rsidRPr="00AF1898" w:rsidRDefault="003A285A" w:rsidP="00A01221">
      <w:pPr>
        <w:pStyle w:val="berschrift2"/>
      </w:pPr>
      <w:r w:rsidRPr="003B37FD">
        <w:t>Hintergrund</w:t>
      </w:r>
      <w:r w:rsidRPr="00AF1898">
        <w:t xml:space="preserve">: </w:t>
      </w:r>
      <w:r w:rsidR="00F70630" w:rsidRPr="00AF1898">
        <w:t>Warum führen wir die</w:t>
      </w:r>
      <w:r w:rsidR="00834137">
        <w:t xml:space="preserve">se </w:t>
      </w:r>
      <w:r w:rsidRPr="00AF1898">
        <w:t>Studie</w:t>
      </w:r>
      <w:r w:rsidR="00F70630" w:rsidRPr="00AF1898">
        <w:t xml:space="preserve"> durch</w:t>
      </w:r>
      <w:r w:rsidRPr="00AF1898">
        <w:t>?</w:t>
      </w:r>
    </w:p>
    <w:p w14:paraId="1094185C" w14:textId="21D0BED0" w:rsidR="00094589" w:rsidRDefault="00094589" w:rsidP="00A01221">
      <w:pPr>
        <w:pStyle w:val="Standardblau"/>
      </w:pPr>
      <w:r>
        <w:t>Die</w:t>
      </w:r>
      <w:r w:rsidR="008B5A6C" w:rsidRPr="0082351A">
        <w:t xml:space="preserve"> </w:t>
      </w:r>
      <w:r w:rsidR="00095704">
        <w:rPr>
          <w:highlight w:val="lightGray"/>
        </w:rPr>
        <w:t>……</w:t>
      </w:r>
      <w:r w:rsidR="00C72B1E">
        <w:t xml:space="preserve"> </w:t>
      </w:r>
      <w:r w:rsidR="00211A9B" w:rsidRPr="00FD5E50">
        <w:t>Erkrankung</w:t>
      </w:r>
      <w:r w:rsidR="00C85D04" w:rsidRPr="0082351A">
        <w:t xml:space="preserve"> </w:t>
      </w:r>
      <w:r>
        <w:t>ist</w:t>
      </w:r>
      <w:r w:rsidR="00C85D04" w:rsidRPr="0082351A">
        <w:t xml:space="preserve"> </w:t>
      </w:r>
      <w:r w:rsidR="00211A9B" w:rsidRPr="0082351A">
        <w:t xml:space="preserve">eine häufige </w:t>
      </w:r>
      <w:r w:rsidR="00211A9B">
        <w:t>/</w:t>
      </w:r>
      <w:r w:rsidR="00211A9B" w:rsidRPr="0082351A">
        <w:t>/ seltene</w:t>
      </w:r>
      <w:r w:rsidR="00211A9B">
        <w:t xml:space="preserve"> // </w:t>
      </w:r>
      <w:r w:rsidR="00095704">
        <w:rPr>
          <w:highlight w:val="lightGray"/>
        </w:rPr>
        <w:t>……</w:t>
      </w:r>
      <w:r w:rsidR="003744FF">
        <w:t xml:space="preserve"> </w:t>
      </w:r>
      <w:r w:rsidR="00211A9B">
        <w:t>Krankheit bei jüngeren // älteren Menschen</w:t>
      </w:r>
      <w:r w:rsidR="00211A9B" w:rsidRPr="0082351A">
        <w:t>.</w:t>
      </w:r>
      <w:r w:rsidR="00211A9B">
        <w:t xml:space="preserve"> </w:t>
      </w:r>
      <w:r w:rsidR="00211A9B" w:rsidRPr="00BA606C">
        <w:rPr>
          <w:color w:val="000000" w:themeColor="text1"/>
        </w:rPr>
        <w:t xml:space="preserve">Wenn man an </w:t>
      </w:r>
      <w:r w:rsidR="00211A9B" w:rsidRPr="00FD5E50">
        <w:rPr>
          <w:highlight w:val="lightGray"/>
        </w:rPr>
        <w:t>……</w:t>
      </w:r>
      <w:r w:rsidR="00211A9B">
        <w:t xml:space="preserve"> </w:t>
      </w:r>
      <w:r w:rsidR="00211A9B" w:rsidRPr="00BA606C">
        <w:rPr>
          <w:color w:val="000000" w:themeColor="text1"/>
        </w:rPr>
        <w:t xml:space="preserve">erkrankt, </w:t>
      </w:r>
      <w:r w:rsidR="00211A9B">
        <w:t xml:space="preserve">bekommt man // leidet man </w:t>
      </w:r>
      <w:r w:rsidR="007F33EE">
        <w:t xml:space="preserve">typischerweise </w:t>
      </w:r>
      <w:r w:rsidR="00211A9B">
        <w:t xml:space="preserve">an </w:t>
      </w:r>
      <w:r w:rsidR="00211A9B" w:rsidRPr="00FD5E50">
        <w:rPr>
          <w:highlight w:val="lightGray"/>
        </w:rPr>
        <w:t>……</w:t>
      </w:r>
      <w:r w:rsidR="00211A9B">
        <w:t xml:space="preserve"> und </w:t>
      </w:r>
      <w:r w:rsidR="00211A9B" w:rsidRPr="00FD5E50">
        <w:rPr>
          <w:highlight w:val="lightGray"/>
        </w:rPr>
        <w:t>……</w:t>
      </w:r>
      <w:r w:rsidR="00211A9B">
        <w:t xml:space="preserve">. </w:t>
      </w:r>
      <w:r w:rsidR="003A285A" w:rsidRPr="00D240DF">
        <w:rPr>
          <w:color w:val="000000" w:themeColor="text1"/>
        </w:rPr>
        <w:t xml:space="preserve">Die </w:t>
      </w:r>
      <w:r w:rsidR="00211A9B" w:rsidRPr="00FD5E50">
        <w:rPr>
          <w:highlight w:val="lightGray"/>
        </w:rPr>
        <w:t>……</w:t>
      </w:r>
      <w:r w:rsidR="00211A9B" w:rsidRPr="00FD5E50">
        <w:t>-</w:t>
      </w:r>
      <w:r w:rsidR="00211A9B" w:rsidRPr="00D240DF">
        <w:rPr>
          <w:color w:val="000000" w:themeColor="text1"/>
        </w:rPr>
        <w:t xml:space="preserve">Erkrankung </w:t>
      </w:r>
      <w:r w:rsidR="00201340" w:rsidRPr="00D240DF">
        <w:rPr>
          <w:color w:val="000000" w:themeColor="text1"/>
        </w:rPr>
        <w:t>behandelt man</w:t>
      </w:r>
      <w:r w:rsidR="003A285A" w:rsidRPr="00D240DF">
        <w:rPr>
          <w:color w:val="000000" w:themeColor="text1"/>
        </w:rPr>
        <w:t xml:space="preserve"> normalerweise mit </w:t>
      </w:r>
      <w:r w:rsidR="003A285A" w:rsidRPr="0082351A">
        <w:t xml:space="preserve">dem Medikament </w:t>
      </w:r>
      <w:r w:rsidR="00211A9B" w:rsidRPr="00FD5E50">
        <w:rPr>
          <w:highlight w:val="lightGray"/>
        </w:rPr>
        <w:t>……</w:t>
      </w:r>
      <w:r w:rsidR="00211A9B">
        <w:t xml:space="preserve"> // </w:t>
      </w:r>
      <w:r w:rsidR="00034B65">
        <w:t xml:space="preserve">mit den Medikamenten </w:t>
      </w:r>
      <w:r w:rsidR="00034B65" w:rsidRPr="00FD5E50">
        <w:rPr>
          <w:highlight w:val="lightGray"/>
        </w:rPr>
        <w:t>……</w:t>
      </w:r>
      <w:r w:rsidR="00034B65">
        <w:t xml:space="preserve"> </w:t>
      </w:r>
      <w:r w:rsidR="00C11AE2">
        <w:t xml:space="preserve">und </w:t>
      </w:r>
      <w:r w:rsidR="00C11AE2" w:rsidRPr="00FD5E50">
        <w:rPr>
          <w:highlight w:val="lightGray"/>
        </w:rPr>
        <w:t>……</w:t>
      </w:r>
      <w:r w:rsidR="00C11AE2">
        <w:t xml:space="preserve"> </w:t>
      </w:r>
      <w:r w:rsidR="00034B65">
        <w:t xml:space="preserve">// </w:t>
      </w:r>
      <w:r w:rsidR="00211A9B">
        <w:t>mit</w:t>
      </w:r>
      <w:r w:rsidR="00201340">
        <w:t xml:space="preserve"> einer </w:t>
      </w:r>
      <w:r w:rsidR="00095704">
        <w:rPr>
          <w:highlight w:val="lightGray"/>
        </w:rPr>
        <w:t>……</w:t>
      </w:r>
      <w:r w:rsidR="00201340">
        <w:t xml:space="preserve">Therapie // mit </w:t>
      </w:r>
      <w:r w:rsidR="00095704">
        <w:rPr>
          <w:highlight w:val="lightGray"/>
        </w:rPr>
        <w:t>…</w:t>
      </w:r>
      <w:r w:rsidR="00211A9B" w:rsidRPr="00FD5E50">
        <w:rPr>
          <w:highlight w:val="lightGray"/>
        </w:rPr>
        <w:t>…</w:t>
      </w:r>
      <w:r w:rsidR="003A285A" w:rsidRPr="0082351A">
        <w:t>.</w:t>
      </w:r>
    </w:p>
    <w:p w14:paraId="1B5DB52C" w14:textId="731D4E28" w:rsidR="002B7A9D" w:rsidRPr="0082351A" w:rsidRDefault="002B7A9D" w:rsidP="00A01221">
      <w:pPr>
        <w:pStyle w:val="Standardblau"/>
      </w:pPr>
      <w:r w:rsidRPr="0079034E">
        <w:rPr>
          <w:color w:val="000000" w:themeColor="text1"/>
        </w:rPr>
        <w:t xml:space="preserve">Es gibt schon Forschung am Menschen zur </w:t>
      </w:r>
      <w:r w:rsidRPr="00FD5E50">
        <w:rPr>
          <w:highlight w:val="lightGray"/>
        </w:rPr>
        <w:t>……</w:t>
      </w:r>
      <w:r w:rsidRPr="00FD5E50">
        <w:t>-</w:t>
      </w:r>
      <w:r w:rsidRPr="00947098">
        <w:t xml:space="preserve">Erkrankung </w:t>
      </w:r>
      <w:r>
        <w:t xml:space="preserve">// zur Behandlung der </w:t>
      </w:r>
      <w:r w:rsidRPr="00FD5E50">
        <w:rPr>
          <w:highlight w:val="lightGray"/>
        </w:rPr>
        <w:t>……</w:t>
      </w:r>
      <w:r>
        <w:t xml:space="preserve">. </w:t>
      </w:r>
      <w:r w:rsidRPr="00947098">
        <w:t>Erkrankung</w:t>
      </w:r>
      <w:r>
        <w:t xml:space="preserve"> mit </w:t>
      </w:r>
      <w:r w:rsidRPr="00FD5E50">
        <w:rPr>
          <w:highlight w:val="lightGray"/>
        </w:rPr>
        <w:t>……</w:t>
      </w:r>
      <w:r>
        <w:t xml:space="preserve">. </w:t>
      </w:r>
      <w:r w:rsidRPr="0079034E">
        <w:rPr>
          <w:color w:val="000000" w:themeColor="text1"/>
        </w:rPr>
        <w:t xml:space="preserve">Bisherige Studien am Menschen haben gezeigt, dass </w:t>
      </w:r>
      <w:r w:rsidRPr="00FD5E50">
        <w:rPr>
          <w:highlight w:val="lightGray"/>
        </w:rPr>
        <w:t>……</w:t>
      </w:r>
      <w:r>
        <w:t xml:space="preserve">. </w:t>
      </w:r>
      <w:r w:rsidRPr="0079034E">
        <w:rPr>
          <w:color w:val="000000" w:themeColor="text1"/>
        </w:rPr>
        <w:t xml:space="preserve">Wir wissen auch, dass </w:t>
      </w:r>
      <w:r w:rsidRPr="00FD5E50">
        <w:rPr>
          <w:highlight w:val="lightGray"/>
        </w:rPr>
        <w:t>……</w:t>
      </w:r>
      <w:r>
        <w:t xml:space="preserve">. </w:t>
      </w:r>
      <w:r w:rsidRPr="0082351A">
        <w:t xml:space="preserve">In diesen </w:t>
      </w:r>
      <w:r>
        <w:t xml:space="preserve">bisher abgeschlossenen </w:t>
      </w:r>
      <w:r w:rsidRPr="0082351A">
        <w:t xml:space="preserve">Studien </w:t>
      </w:r>
      <w:r>
        <w:t xml:space="preserve">hat man aber </w:t>
      </w:r>
      <w:r w:rsidRPr="00FD5E50">
        <w:rPr>
          <w:highlight w:val="lightGray"/>
        </w:rPr>
        <w:t>……</w:t>
      </w:r>
      <w:r>
        <w:t xml:space="preserve"> </w:t>
      </w:r>
      <w:r w:rsidRPr="0082351A">
        <w:t>nicht behandelt</w:t>
      </w:r>
      <w:r>
        <w:t xml:space="preserve"> // berücksichtigt</w:t>
      </w:r>
      <w:r w:rsidRPr="0082351A">
        <w:t xml:space="preserve">. </w:t>
      </w:r>
      <w:r>
        <w:t>Deshalb wissen wir nicht</w:t>
      </w:r>
      <w:r w:rsidRPr="0082351A">
        <w:t xml:space="preserve">, </w:t>
      </w:r>
      <w:r>
        <w:t xml:space="preserve">wie // was // ob // </w:t>
      </w:r>
      <w:r w:rsidRPr="0082351A">
        <w:t xml:space="preserve">warum </w:t>
      </w:r>
      <w:r w:rsidRPr="00FD5E50">
        <w:rPr>
          <w:highlight w:val="lightGray"/>
        </w:rPr>
        <w:t>……</w:t>
      </w:r>
      <w:r>
        <w:t>. Wir haben speziell keine</w:t>
      </w:r>
      <w:r w:rsidRPr="0082351A">
        <w:t xml:space="preserve"> Daten zu</w:t>
      </w:r>
      <w:r>
        <w:t xml:space="preserve"> </w:t>
      </w:r>
      <w:r w:rsidRPr="00FD5E50">
        <w:rPr>
          <w:highlight w:val="lightGray"/>
        </w:rPr>
        <w:t>……</w:t>
      </w:r>
      <w:r>
        <w:t xml:space="preserve"> // dazu, ob // wie // warum </w:t>
      </w:r>
      <w:r w:rsidRPr="00FD5E50">
        <w:rPr>
          <w:highlight w:val="lightGray"/>
        </w:rPr>
        <w:t>……</w:t>
      </w:r>
      <w:r>
        <w:t>.</w:t>
      </w:r>
    </w:p>
    <w:p w14:paraId="354F1AB2" w14:textId="04919D64" w:rsidR="005F64D1" w:rsidRDefault="00D240DF" w:rsidP="00A01221">
      <w:pPr>
        <w:pStyle w:val="Standardblau"/>
      </w:pPr>
      <w:r w:rsidRPr="00D240DF">
        <w:rPr>
          <w:color w:val="000000" w:themeColor="text1"/>
        </w:rPr>
        <w:t>Wir untersuchen</w:t>
      </w:r>
      <w:r w:rsidR="00C85B92">
        <w:rPr>
          <w:color w:val="000000" w:themeColor="text1"/>
        </w:rPr>
        <w:t xml:space="preserve"> </w:t>
      </w:r>
      <w:r w:rsidR="002B7A9D">
        <w:rPr>
          <w:color w:val="000000" w:themeColor="text1"/>
        </w:rPr>
        <w:t xml:space="preserve">daher </w:t>
      </w:r>
      <w:r w:rsidR="00C85B92">
        <w:rPr>
          <w:color w:val="000000" w:themeColor="text1"/>
        </w:rPr>
        <w:t>in dieser Studie</w:t>
      </w:r>
      <w:r w:rsidRPr="00D240DF">
        <w:rPr>
          <w:color w:val="000000" w:themeColor="text1"/>
        </w:rPr>
        <w:t xml:space="preserve">, ob </w:t>
      </w:r>
      <w:r>
        <w:t>d</w:t>
      </w:r>
      <w:r w:rsidR="00F53F17">
        <w:t>ie Prüfsubstanz</w:t>
      </w:r>
      <w:r>
        <w:t xml:space="preserve"> </w:t>
      </w:r>
      <w:r w:rsidRPr="00DA7616">
        <w:rPr>
          <w:highlight w:val="lightGray"/>
        </w:rPr>
        <w:t>……</w:t>
      </w:r>
      <w:r w:rsidRPr="00DA7616">
        <w:t xml:space="preserve"> </w:t>
      </w:r>
      <w:r w:rsidR="00025051" w:rsidRPr="00E86059">
        <w:t xml:space="preserve">(nicht zugelassen) </w:t>
      </w:r>
      <w:r w:rsidRPr="00DA7616">
        <w:t xml:space="preserve">// </w:t>
      </w:r>
      <w:r w:rsidR="00025051" w:rsidRPr="00E86059">
        <w:t>das Studienmedikament (zugelassen)</w:t>
      </w:r>
      <w:r w:rsidR="00DA7616" w:rsidRPr="00E86059">
        <w:t xml:space="preserve"> // </w:t>
      </w:r>
      <w:r w:rsidRPr="00DA7616">
        <w:t xml:space="preserve">das Medizinprodukt </w:t>
      </w:r>
      <w:r w:rsidRPr="00DA7616">
        <w:rPr>
          <w:highlight w:val="lightGray"/>
        </w:rPr>
        <w:t>……</w:t>
      </w:r>
      <w:r w:rsidRPr="00DA7616">
        <w:t xml:space="preserve"> // di</w:t>
      </w:r>
      <w:r w:rsidRPr="00FD5E50">
        <w:t xml:space="preserve">e Interventionsmethode </w:t>
      </w:r>
      <w:r w:rsidRPr="00FD5E50">
        <w:rPr>
          <w:highlight w:val="lightGray"/>
        </w:rPr>
        <w:t>……</w:t>
      </w:r>
      <w:r>
        <w:t xml:space="preserve"> </w:t>
      </w:r>
      <w:r>
        <w:rPr>
          <w:color w:val="000000" w:themeColor="text1"/>
        </w:rPr>
        <w:t>bei einer</w:t>
      </w:r>
      <w:r w:rsidR="008C7E3D" w:rsidRPr="007038D3">
        <w:rPr>
          <w:color w:val="000000" w:themeColor="text1"/>
        </w:rPr>
        <w:t xml:space="preserve"> </w:t>
      </w:r>
      <w:r w:rsidRPr="00FD5E50">
        <w:rPr>
          <w:highlight w:val="lightGray"/>
        </w:rPr>
        <w:t>……</w:t>
      </w:r>
      <w:r w:rsidRPr="00FD5E50">
        <w:t>-Erkrankung</w:t>
      </w:r>
      <w:r w:rsidRPr="0082351A">
        <w:t xml:space="preserve"> </w:t>
      </w:r>
      <w:r w:rsidR="003744FF" w:rsidRPr="003744FF">
        <w:t>wirksam</w:t>
      </w:r>
      <w:r w:rsidRPr="003744FF">
        <w:t xml:space="preserve"> </w:t>
      </w:r>
      <w:r w:rsidR="0077502C" w:rsidRPr="0077502C">
        <w:t xml:space="preserve">// leistungsfähig </w:t>
      </w:r>
      <w:r w:rsidRPr="0077502C">
        <w:t xml:space="preserve">und sicher </w:t>
      </w:r>
      <w:r w:rsidR="009B0860">
        <w:t>//</w:t>
      </w:r>
      <w:r w:rsidRPr="0077502C">
        <w:t xml:space="preserve"> gut verträglich ist</w:t>
      </w:r>
      <w:r w:rsidR="009E39A7" w:rsidRPr="0077502C">
        <w:t>.</w:t>
      </w:r>
      <w:r w:rsidR="009E39A7" w:rsidRPr="007038D3">
        <w:rPr>
          <w:color w:val="000000" w:themeColor="text1"/>
        </w:rPr>
        <w:t xml:space="preserve"> </w:t>
      </w:r>
      <w:r w:rsidR="005F64D1">
        <w:t>D</w:t>
      </w:r>
      <w:r w:rsidR="00F53F17">
        <w:t>ie Prüfsubstanz</w:t>
      </w:r>
      <w:r w:rsidR="005F64D1">
        <w:t xml:space="preserve"> </w:t>
      </w:r>
      <w:r w:rsidR="005F64D1" w:rsidRPr="00FD5E50">
        <w:rPr>
          <w:highlight w:val="lightGray"/>
        </w:rPr>
        <w:t>……</w:t>
      </w:r>
      <w:r w:rsidR="005F64D1">
        <w:t xml:space="preserve"> enthält den Wirkstoff // die Wirkstoffe </w:t>
      </w:r>
      <w:r w:rsidR="00095704" w:rsidRPr="00FD5E50">
        <w:rPr>
          <w:highlight w:val="lightGray"/>
        </w:rPr>
        <w:t>……</w:t>
      </w:r>
      <w:r w:rsidR="00095704">
        <w:t>.</w:t>
      </w:r>
      <w:r w:rsidR="00612893">
        <w:t xml:space="preserve"> </w:t>
      </w:r>
    </w:p>
    <w:p w14:paraId="7DA6AC6A" w14:textId="5C8C7506" w:rsidR="00211A9B" w:rsidRPr="00F43E57" w:rsidRDefault="005F64D1" w:rsidP="00A01221">
      <w:pPr>
        <w:spacing w:before="120"/>
        <w:rPr>
          <w:color w:val="8EAADB" w:themeColor="accent1" w:themeTint="99"/>
          <w:szCs w:val="22"/>
        </w:rPr>
      </w:pPr>
      <w:r w:rsidRPr="005F64D1">
        <w:rPr>
          <w:color w:val="8EAADB" w:themeColor="accent1" w:themeTint="99"/>
          <w:szCs w:val="22"/>
        </w:rPr>
        <w:t>D</w:t>
      </w:r>
      <w:r w:rsidR="00F53F17">
        <w:rPr>
          <w:color w:val="8EAADB" w:themeColor="accent1" w:themeTint="99"/>
          <w:szCs w:val="22"/>
        </w:rPr>
        <w:t>ie Prüfsubstanz (wenn n</w:t>
      </w:r>
      <w:r w:rsidR="00BF1E2B">
        <w:rPr>
          <w:color w:val="8EAADB" w:themeColor="accent1" w:themeTint="99"/>
          <w:szCs w:val="22"/>
        </w:rPr>
        <w:t>i</w:t>
      </w:r>
      <w:r w:rsidR="00F53F17">
        <w:rPr>
          <w:color w:val="8EAADB" w:themeColor="accent1" w:themeTint="99"/>
          <w:szCs w:val="22"/>
        </w:rPr>
        <w:t>cht zugelassen) /</w:t>
      </w:r>
      <w:r w:rsidR="00C7695B">
        <w:rPr>
          <w:color w:val="8EAADB" w:themeColor="accent1" w:themeTint="99"/>
          <w:szCs w:val="22"/>
        </w:rPr>
        <w:t>/</w:t>
      </w:r>
      <w:r w:rsidR="00F53F17">
        <w:rPr>
          <w:color w:val="8EAADB" w:themeColor="accent1" w:themeTint="99"/>
          <w:szCs w:val="22"/>
        </w:rPr>
        <w:t xml:space="preserve"> das Studienmedikament</w:t>
      </w:r>
      <w:r w:rsidRPr="005F64D1">
        <w:rPr>
          <w:color w:val="8EAADB" w:themeColor="accent1" w:themeTint="99"/>
          <w:szCs w:val="22"/>
        </w:rPr>
        <w:t xml:space="preserve"> </w:t>
      </w:r>
      <w:r w:rsidR="00F53F17">
        <w:rPr>
          <w:color w:val="8EAADB" w:themeColor="accent1" w:themeTint="99"/>
          <w:szCs w:val="22"/>
        </w:rPr>
        <w:t xml:space="preserve">(wenn zugelassen) </w:t>
      </w:r>
      <w:r w:rsidRPr="005F64D1">
        <w:rPr>
          <w:color w:val="8EAADB" w:themeColor="accent1" w:themeTint="99"/>
          <w:szCs w:val="22"/>
          <w:highlight w:val="lightGray"/>
        </w:rPr>
        <w:t>……</w:t>
      </w:r>
      <w:r w:rsidRPr="005F64D1">
        <w:rPr>
          <w:color w:val="8EAADB" w:themeColor="accent1" w:themeTint="99"/>
          <w:szCs w:val="22"/>
        </w:rPr>
        <w:t xml:space="preserve"> // </w:t>
      </w:r>
      <w:r w:rsidR="00B2711A">
        <w:rPr>
          <w:color w:val="8EAADB" w:themeColor="accent1" w:themeTint="99"/>
          <w:szCs w:val="22"/>
        </w:rPr>
        <w:t>d</w:t>
      </w:r>
      <w:r w:rsidRPr="005F64D1">
        <w:rPr>
          <w:color w:val="8EAADB" w:themeColor="accent1" w:themeTint="99"/>
          <w:szCs w:val="22"/>
        </w:rPr>
        <w:t xml:space="preserve">as Medizinprodukt </w:t>
      </w:r>
      <w:r w:rsidR="00C72B1E" w:rsidRPr="005F64D1">
        <w:rPr>
          <w:color w:val="8EAADB" w:themeColor="accent1" w:themeTint="99"/>
          <w:szCs w:val="22"/>
          <w:highlight w:val="lightGray"/>
        </w:rPr>
        <w:t>……</w:t>
      </w:r>
      <w:r w:rsidR="00C72B1E" w:rsidRPr="00F43E57">
        <w:rPr>
          <w:color w:val="8EAADB" w:themeColor="accent1" w:themeTint="99"/>
          <w:szCs w:val="22"/>
        </w:rPr>
        <w:t xml:space="preserve"> </w:t>
      </w:r>
      <w:r w:rsidRPr="005F64D1">
        <w:rPr>
          <w:color w:val="8EAADB" w:themeColor="accent1" w:themeTint="99"/>
          <w:szCs w:val="22"/>
        </w:rPr>
        <w:t xml:space="preserve">// </w:t>
      </w:r>
      <w:r w:rsidR="00B2711A">
        <w:rPr>
          <w:color w:val="8EAADB" w:themeColor="accent1" w:themeTint="99"/>
          <w:szCs w:val="22"/>
        </w:rPr>
        <w:t>d</w:t>
      </w:r>
      <w:r w:rsidRPr="005F64D1">
        <w:rPr>
          <w:color w:val="8EAADB" w:themeColor="accent1" w:themeTint="99"/>
          <w:szCs w:val="22"/>
        </w:rPr>
        <w:t xml:space="preserve">ie Interventionsmethode </w:t>
      </w:r>
      <w:r w:rsidR="00B2711A">
        <w:rPr>
          <w:color w:val="8EAADB" w:themeColor="accent1" w:themeTint="99"/>
          <w:szCs w:val="22"/>
          <w:highlight w:val="lightGray"/>
        </w:rPr>
        <w:t>……</w:t>
      </w:r>
      <w:r w:rsidRPr="005F64D1">
        <w:rPr>
          <w:color w:val="8EAADB" w:themeColor="accent1" w:themeTint="99"/>
          <w:szCs w:val="22"/>
        </w:rPr>
        <w:t xml:space="preserve"> ist in der Schweiz bisher für </w:t>
      </w:r>
      <w:r w:rsidRPr="005F64D1">
        <w:rPr>
          <w:color w:val="8EAADB" w:themeColor="accent1" w:themeTint="99"/>
          <w:szCs w:val="22"/>
          <w:highlight w:val="lightGray"/>
        </w:rPr>
        <w:t>……</w:t>
      </w:r>
      <w:r w:rsidRPr="005F64D1">
        <w:rPr>
          <w:color w:val="8EAADB" w:themeColor="accent1" w:themeTint="99"/>
          <w:szCs w:val="22"/>
        </w:rPr>
        <w:t xml:space="preserve"> zugelassen // ist in der Schweiz noch nicht zugelassen </w:t>
      </w:r>
      <w:r w:rsidR="00984FFD">
        <w:rPr>
          <w:color w:val="8EAADB" w:themeColor="accent1" w:themeTint="99"/>
          <w:szCs w:val="22"/>
        </w:rPr>
        <w:t xml:space="preserve">// zertifiziert </w:t>
      </w:r>
      <w:r w:rsidRPr="005F64D1">
        <w:rPr>
          <w:color w:val="8EAADB" w:themeColor="accent1" w:themeTint="99"/>
          <w:szCs w:val="22"/>
        </w:rPr>
        <w:t xml:space="preserve">// ist in den USA // in Europa zugelassen </w:t>
      </w:r>
      <w:r w:rsidR="00984FFD">
        <w:rPr>
          <w:color w:val="8EAADB" w:themeColor="accent1" w:themeTint="99"/>
          <w:szCs w:val="22"/>
        </w:rPr>
        <w:t xml:space="preserve">// zertifiziert </w:t>
      </w:r>
      <w:r w:rsidRPr="005F64D1">
        <w:rPr>
          <w:color w:val="8EAADB" w:themeColor="accent1" w:themeTint="99"/>
          <w:szCs w:val="22"/>
        </w:rPr>
        <w:t>// wurde noch nie an Menschen getestet.</w:t>
      </w:r>
      <w:r w:rsidR="00B2711A">
        <w:rPr>
          <w:color w:val="8EAADB" w:themeColor="accent1" w:themeTint="99"/>
          <w:szCs w:val="22"/>
        </w:rPr>
        <w:t xml:space="preserve"> </w:t>
      </w:r>
      <w:r w:rsidR="00D240DF" w:rsidRPr="00F43E57">
        <w:rPr>
          <w:color w:val="8EAADB" w:themeColor="accent1" w:themeTint="99"/>
          <w:szCs w:val="22"/>
        </w:rPr>
        <w:t xml:space="preserve">Erst wenn die Wirksamkeit </w:t>
      </w:r>
      <w:r w:rsidR="00F53F17">
        <w:rPr>
          <w:color w:val="8EAADB" w:themeColor="accent1" w:themeTint="99"/>
          <w:szCs w:val="22"/>
        </w:rPr>
        <w:t>der Prüfsubstanz</w:t>
      </w:r>
      <w:r w:rsidR="00947098" w:rsidRPr="00F43E57">
        <w:rPr>
          <w:color w:val="8EAADB" w:themeColor="accent1" w:themeTint="99"/>
          <w:szCs w:val="22"/>
        </w:rPr>
        <w:t xml:space="preserve"> </w:t>
      </w:r>
      <w:r w:rsidR="00B2711A" w:rsidRPr="005F64D1">
        <w:rPr>
          <w:color w:val="8EAADB" w:themeColor="accent1" w:themeTint="99"/>
          <w:szCs w:val="22"/>
          <w:highlight w:val="lightGray"/>
        </w:rPr>
        <w:t>……</w:t>
      </w:r>
      <w:r w:rsidR="00115214">
        <w:rPr>
          <w:color w:val="8EAADB" w:themeColor="accent1" w:themeTint="99"/>
          <w:szCs w:val="22"/>
        </w:rPr>
        <w:t xml:space="preserve"> </w:t>
      </w:r>
      <w:r w:rsidR="00947098" w:rsidRPr="00F43E57">
        <w:rPr>
          <w:color w:val="8EAADB" w:themeColor="accent1" w:themeTint="99"/>
          <w:szCs w:val="22"/>
        </w:rPr>
        <w:t xml:space="preserve">// </w:t>
      </w:r>
      <w:r w:rsidR="0063407D" w:rsidRPr="00F43E57">
        <w:rPr>
          <w:color w:val="8EAADB" w:themeColor="accent1" w:themeTint="99"/>
          <w:szCs w:val="22"/>
        </w:rPr>
        <w:t xml:space="preserve">die Leistungsfähigkeit </w:t>
      </w:r>
      <w:r w:rsidR="00947098" w:rsidRPr="00F43E57">
        <w:rPr>
          <w:color w:val="8EAADB" w:themeColor="accent1" w:themeTint="99"/>
          <w:szCs w:val="22"/>
        </w:rPr>
        <w:t xml:space="preserve">des Medizinprodukts </w:t>
      </w:r>
      <w:r w:rsidR="00B2711A" w:rsidRPr="005F64D1">
        <w:rPr>
          <w:color w:val="8EAADB" w:themeColor="accent1" w:themeTint="99"/>
          <w:szCs w:val="22"/>
          <w:highlight w:val="lightGray"/>
        </w:rPr>
        <w:t>……</w:t>
      </w:r>
      <w:r w:rsidR="00115214">
        <w:rPr>
          <w:color w:val="8EAADB" w:themeColor="accent1" w:themeTint="99"/>
          <w:szCs w:val="22"/>
        </w:rPr>
        <w:t xml:space="preserve"> </w:t>
      </w:r>
      <w:r w:rsidR="00947098" w:rsidRPr="00F43E57">
        <w:rPr>
          <w:color w:val="8EAADB" w:themeColor="accent1" w:themeTint="99"/>
          <w:szCs w:val="22"/>
        </w:rPr>
        <w:t xml:space="preserve">// </w:t>
      </w:r>
      <w:r w:rsidR="0063407D" w:rsidRPr="00F43E57">
        <w:rPr>
          <w:color w:val="8EAADB" w:themeColor="accent1" w:themeTint="99"/>
          <w:szCs w:val="22"/>
        </w:rPr>
        <w:t xml:space="preserve">die Wirksamkeit </w:t>
      </w:r>
      <w:r w:rsidR="00947098" w:rsidRPr="00F43E57">
        <w:rPr>
          <w:color w:val="8EAADB" w:themeColor="accent1" w:themeTint="99"/>
          <w:szCs w:val="22"/>
        </w:rPr>
        <w:t xml:space="preserve">der Interventionsmethode </w:t>
      </w:r>
      <w:r w:rsidR="00B2711A" w:rsidRPr="005F64D1">
        <w:rPr>
          <w:color w:val="8EAADB" w:themeColor="accent1" w:themeTint="99"/>
          <w:szCs w:val="22"/>
          <w:highlight w:val="lightGray"/>
        </w:rPr>
        <w:t>……</w:t>
      </w:r>
      <w:r w:rsidR="00947098" w:rsidRPr="00F43E57">
        <w:rPr>
          <w:color w:val="8EAADB" w:themeColor="accent1" w:themeTint="99"/>
          <w:szCs w:val="22"/>
        </w:rPr>
        <w:t xml:space="preserve"> </w:t>
      </w:r>
      <w:r w:rsidR="00D240DF" w:rsidRPr="00F43E57">
        <w:rPr>
          <w:color w:val="8EAADB" w:themeColor="accent1" w:themeTint="99"/>
          <w:szCs w:val="22"/>
        </w:rPr>
        <w:t xml:space="preserve">wissenschaftlich untersucht und erwiesen ist, </w:t>
      </w:r>
      <w:r w:rsidR="00D9178B" w:rsidRPr="00F43E57">
        <w:rPr>
          <w:color w:val="8EAADB" w:themeColor="accent1" w:themeTint="99"/>
          <w:szCs w:val="22"/>
        </w:rPr>
        <w:t>kann</w:t>
      </w:r>
      <w:r w:rsidR="00D240DF" w:rsidRPr="00F43E57">
        <w:rPr>
          <w:color w:val="8EAADB" w:themeColor="accent1" w:themeTint="99"/>
          <w:szCs w:val="22"/>
        </w:rPr>
        <w:t xml:space="preserve"> es</w:t>
      </w:r>
      <w:r w:rsidR="00947098" w:rsidRPr="00F43E57">
        <w:rPr>
          <w:color w:val="8EAADB" w:themeColor="accent1" w:themeTint="99"/>
          <w:szCs w:val="22"/>
        </w:rPr>
        <w:t xml:space="preserve"> // sie</w:t>
      </w:r>
      <w:r w:rsidR="00D240DF" w:rsidRPr="00F43E57">
        <w:rPr>
          <w:color w:val="8EAADB" w:themeColor="accent1" w:themeTint="99"/>
          <w:szCs w:val="22"/>
        </w:rPr>
        <w:t xml:space="preserve"> </w:t>
      </w:r>
      <w:r w:rsidR="00D9178B" w:rsidRPr="00F43E57">
        <w:rPr>
          <w:color w:val="8EAADB" w:themeColor="accent1" w:themeTint="99"/>
          <w:szCs w:val="22"/>
        </w:rPr>
        <w:t>i</w:t>
      </w:r>
      <w:r w:rsidR="00947098" w:rsidRPr="00F43E57">
        <w:rPr>
          <w:color w:val="8EAADB" w:themeColor="accent1" w:themeTint="99"/>
          <w:szCs w:val="22"/>
        </w:rPr>
        <w:t xml:space="preserve">n der Schweiz </w:t>
      </w:r>
      <w:r w:rsidR="00D240DF" w:rsidRPr="00F43E57">
        <w:rPr>
          <w:color w:val="8EAADB" w:themeColor="accent1" w:themeTint="99"/>
          <w:szCs w:val="22"/>
        </w:rPr>
        <w:t xml:space="preserve">zugelassen </w:t>
      </w:r>
      <w:r w:rsidR="008902D3" w:rsidRPr="00F43E57">
        <w:rPr>
          <w:color w:val="8EAADB" w:themeColor="accent1" w:themeTint="99"/>
          <w:szCs w:val="22"/>
        </w:rPr>
        <w:t>/</w:t>
      </w:r>
      <w:r w:rsidR="00115214">
        <w:rPr>
          <w:color w:val="8EAADB" w:themeColor="accent1" w:themeTint="99"/>
          <w:szCs w:val="22"/>
        </w:rPr>
        <w:t>/</w:t>
      </w:r>
      <w:r w:rsidR="008902D3" w:rsidRPr="00F43E57">
        <w:rPr>
          <w:color w:val="8EAADB" w:themeColor="accent1" w:themeTint="99"/>
          <w:szCs w:val="22"/>
        </w:rPr>
        <w:t xml:space="preserve"> zertifiziert </w:t>
      </w:r>
      <w:r w:rsidR="00947098" w:rsidRPr="00F43E57">
        <w:rPr>
          <w:color w:val="8EAADB" w:themeColor="accent1" w:themeTint="99"/>
          <w:szCs w:val="22"/>
        </w:rPr>
        <w:t xml:space="preserve">und </w:t>
      </w:r>
      <w:r w:rsidR="00211A9B" w:rsidRPr="00F43E57">
        <w:rPr>
          <w:color w:val="8EAADB" w:themeColor="accent1" w:themeTint="99"/>
          <w:szCs w:val="22"/>
        </w:rPr>
        <w:t xml:space="preserve">gegen die </w:t>
      </w:r>
      <w:r w:rsidR="00B2711A" w:rsidRPr="005F64D1">
        <w:rPr>
          <w:color w:val="8EAADB" w:themeColor="accent1" w:themeTint="99"/>
          <w:szCs w:val="22"/>
          <w:highlight w:val="lightGray"/>
        </w:rPr>
        <w:t>……</w:t>
      </w:r>
      <w:r w:rsidR="00B2711A">
        <w:rPr>
          <w:color w:val="8EAADB" w:themeColor="accent1" w:themeTint="99"/>
          <w:szCs w:val="22"/>
        </w:rPr>
        <w:t>-</w:t>
      </w:r>
      <w:r w:rsidR="00947098" w:rsidRPr="00F43E57">
        <w:rPr>
          <w:color w:val="8EAADB" w:themeColor="accent1" w:themeTint="99"/>
          <w:szCs w:val="22"/>
        </w:rPr>
        <w:t xml:space="preserve">Erkrankung </w:t>
      </w:r>
      <w:r w:rsidR="00211A9B" w:rsidRPr="00F43E57">
        <w:rPr>
          <w:color w:val="8EAADB" w:themeColor="accent1" w:themeTint="99"/>
          <w:szCs w:val="22"/>
        </w:rPr>
        <w:t>eingesetzt werden.</w:t>
      </w:r>
      <w:r w:rsidR="002B7A9D" w:rsidRPr="002B7A9D">
        <w:rPr>
          <w:noProof/>
          <w:color w:val="000000" w:themeColor="text1"/>
          <w:lang w:eastAsia="de-CH"/>
        </w:rPr>
        <w:t xml:space="preserve"> </w:t>
      </w:r>
    </w:p>
    <w:p w14:paraId="5684D870" w14:textId="218628CE" w:rsidR="00F8657F" w:rsidRDefault="00F53F17" w:rsidP="00A01221">
      <w:pPr>
        <w:pStyle w:val="Standardblau"/>
      </w:pPr>
      <w:r w:rsidRPr="00133573">
        <w:rPr>
          <w:noProof/>
          <w:color w:val="000000" w:themeColor="text1"/>
          <w:lang w:eastAsia="de-CH"/>
        </w:rPr>
        <mc:AlternateContent>
          <mc:Choice Requires="wps">
            <w:drawing>
              <wp:anchor distT="0" distB="0" distL="114300" distR="114300" simplePos="0" relativeHeight="251765760" behindDoc="0" locked="0" layoutInCell="1" allowOverlap="1" wp14:anchorId="1343616B" wp14:editId="13150C63">
                <wp:simplePos x="0" y="0"/>
                <wp:positionH relativeFrom="margin">
                  <wp:posOffset>4360091</wp:posOffset>
                </wp:positionH>
                <wp:positionV relativeFrom="paragraph">
                  <wp:posOffset>288018</wp:posOffset>
                </wp:positionV>
                <wp:extent cx="1974215" cy="904875"/>
                <wp:effectExtent l="1352550" t="38100" r="26035" b="28575"/>
                <wp:wrapNone/>
                <wp:docPr id="28" name="Sprechblase: rechteckig mit abgerundeten Ecken 28"/>
                <wp:cNvGraphicFramePr/>
                <a:graphic xmlns:a="http://schemas.openxmlformats.org/drawingml/2006/main">
                  <a:graphicData uri="http://schemas.microsoft.com/office/word/2010/wordprocessingShape">
                    <wps:wsp>
                      <wps:cNvSpPr/>
                      <wps:spPr>
                        <a:xfrm>
                          <a:off x="0" y="0"/>
                          <a:ext cx="1974215" cy="904875"/>
                        </a:xfrm>
                        <a:prstGeom prst="wedgeRoundRectCallout">
                          <a:avLst>
                            <a:gd name="adj1" fmla="val -115908"/>
                            <a:gd name="adj2" fmla="val -51595"/>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319C1D12" w14:textId="226167B7" w:rsidR="00984FFD" w:rsidRPr="002E408E" w:rsidRDefault="00984FFD" w:rsidP="002B7A9D">
                            <w:pPr>
                              <w:rPr>
                                <w:sz w:val="18"/>
                                <w:szCs w:val="18"/>
                              </w:rPr>
                            </w:pPr>
                            <w:r>
                              <w:rPr>
                                <w:color w:val="FFFFFF" w:themeColor="background1"/>
                                <w:sz w:val="18"/>
                                <w:szCs w:val="18"/>
                              </w:rPr>
                              <w:t>Diese Ergänzung nur erwähnen, wenn noch wirklich neue Informationen gegeben werden. Bitte keine Wiederholungen von oben.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3616B" id="Sprechblase: rechteckig mit abgerundeten Ecken 28" o:spid="_x0000_s1036" type="#_x0000_t62" style="position:absolute;margin-left:343.3pt;margin-top:22.7pt;width:155.45pt;height:71.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" adj="-14236,-345" fillcolor="#4472c4" strokecolor="#2f528f" strokeweight="1pt">
                <v:fill opacity="52428f"/>
                <v:textbox>
                  <w:txbxContent>
                    <w:p w14:paraId="319C1D12" w14:textId="226167B7" w:rsidR="00984FFD" w:rsidRPr="002E408E" w:rsidRDefault="00984FFD" w:rsidP="002B7A9D">
                      <w:pPr>
                        <w:rPr>
                          <w:sz w:val="18"/>
                          <w:szCs w:val="18"/>
                        </w:rPr>
                      </w:pPr>
                      <w:r>
                        <w:rPr>
                          <w:color w:val="FFFFFF" w:themeColor="background1"/>
                          <w:sz w:val="18"/>
                          <w:szCs w:val="18"/>
                        </w:rPr>
                        <w:t>Diese Ergänzung nur erwähnen, wenn noch wirklich neue Informationen gegeben werden. Bitte keine Wiederholungen von oben.</w:t>
                      </w:r>
                    </w:p>
                  </w:txbxContent>
                </v:textbox>
                <w10:wrap anchorx="margin"/>
              </v:shape>
            </w:pict>
          </mc:Fallback>
        </mc:AlternateContent>
      </w:r>
      <w:r w:rsidR="0037627A" w:rsidRPr="0082351A">
        <w:t>Ausserdem untersuchen</w:t>
      </w:r>
      <w:r w:rsidR="0037627A">
        <w:t xml:space="preserve"> wir</w:t>
      </w:r>
      <w:r w:rsidR="0037627A" w:rsidRPr="0082351A">
        <w:t xml:space="preserve">, </w:t>
      </w:r>
      <w:r w:rsidR="0037627A">
        <w:t xml:space="preserve">wie // was // ob // </w:t>
      </w:r>
      <w:r w:rsidR="0037627A" w:rsidRPr="0082351A">
        <w:t>waru</w:t>
      </w:r>
      <w:r w:rsidR="0037627A">
        <w:t xml:space="preserve">m </w:t>
      </w:r>
      <w:r w:rsidR="00B2711A">
        <w:rPr>
          <w:highlight w:val="lightGray"/>
        </w:rPr>
        <w:t>……</w:t>
      </w:r>
      <w:r w:rsidR="004254F5">
        <w:t xml:space="preserve"> </w:t>
      </w:r>
      <w:r w:rsidR="0037627A" w:rsidRPr="00795CCF">
        <w:t xml:space="preserve">Die Resultate aus dieser Studie sollen zeigen, </w:t>
      </w:r>
      <w:r w:rsidR="0037627A">
        <w:t xml:space="preserve">dass // wie // was // </w:t>
      </w:r>
      <w:r w:rsidR="0037627A" w:rsidRPr="0082351A">
        <w:t xml:space="preserve">warum </w:t>
      </w:r>
      <w:r w:rsidR="0037627A" w:rsidRPr="00FD5E50">
        <w:rPr>
          <w:highlight w:val="lightGray"/>
        </w:rPr>
        <w:t>……</w:t>
      </w:r>
      <w:r w:rsidR="0037627A">
        <w:t>.</w:t>
      </w:r>
    </w:p>
    <w:p w14:paraId="204B2D29" w14:textId="77777777" w:rsidR="0084123F" w:rsidRDefault="0084123F">
      <w:pPr>
        <w:spacing w:after="0" w:line="240" w:lineRule="auto"/>
        <w:rPr>
          <w:rFonts w:eastAsiaTheme="minorEastAsia" w:cs="Arial"/>
          <w:b/>
          <w:bCs/>
          <w:color w:val="595959" w:themeColor="text1" w:themeTint="A6"/>
          <w:spacing w:val="20"/>
          <w:szCs w:val="22"/>
        </w:rPr>
      </w:pPr>
      <w:bookmarkStart w:id="1" w:name="_Hlk100593157"/>
      <w:r>
        <w:br w:type="page"/>
      </w:r>
    </w:p>
    <w:p w14:paraId="7AAC1175" w14:textId="29F6D480" w:rsidR="00BC224C" w:rsidRPr="00AF1898" w:rsidRDefault="00BC224C" w:rsidP="00A01221">
      <w:pPr>
        <w:pStyle w:val="berschrift2"/>
      </w:pPr>
      <w:r w:rsidRPr="00AF1898">
        <w:lastRenderedPageBreak/>
        <w:t xml:space="preserve">Aufbau </w:t>
      </w:r>
      <w:r w:rsidR="00CD2C77">
        <w:t>der Studie</w:t>
      </w:r>
      <w:r w:rsidR="00480F5D" w:rsidRPr="00AF1898">
        <w:t>: Wie gehen wir vor?</w:t>
      </w:r>
    </w:p>
    <w:bookmarkEnd w:id="1"/>
    <w:p w14:paraId="0F0751C9" w14:textId="23A7D49F" w:rsidR="003509AE" w:rsidRPr="00BF13BB" w:rsidRDefault="00551B23" w:rsidP="00A01221">
      <w:pPr>
        <w:pStyle w:val="Standardblau"/>
      </w:pPr>
      <w:r w:rsidRPr="00BF13BB">
        <w:t>In unserer</w:t>
      </w:r>
      <w:r w:rsidR="003509AE" w:rsidRPr="00BF13BB">
        <w:t xml:space="preserve"> Studie</w:t>
      </w:r>
      <w:r w:rsidR="00796EBB">
        <w:t xml:space="preserve"> </w:t>
      </w:r>
      <w:r w:rsidR="003509AE" w:rsidRPr="00BF13BB">
        <w:t xml:space="preserve">werden die Teilnehmenden zufällig in Gruppen eingeteilt. </w:t>
      </w:r>
      <w:r w:rsidR="00983E5B">
        <w:t>Dies ist wichtig, um verlässliche Ergebnisse der Studie</w:t>
      </w:r>
      <w:r w:rsidR="00796EBB">
        <w:t xml:space="preserve"> </w:t>
      </w:r>
      <w:r w:rsidR="00983E5B">
        <w:t xml:space="preserve">zu erhalten. </w:t>
      </w:r>
      <w:r w:rsidR="007C5203">
        <w:t xml:space="preserve">Man </w:t>
      </w:r>
      <w:r w:rsidR="004C4B3E" w:rsidRPr="00BF13BB">
        <w:t xml:space="preserve">nennt </w:t>
      </w:r>
      <w:r w:rsidR="007C5203">
        <w:t xml:space="preserve">dies </w:t>
      </w:r>
      <w:r w:rsidR="004C4B3E" w:rsidRPr="00BF13BB">
        <w:t xml:space="preserve">Randomisierung. </w:t>
      </w:r>
      <w:r w:rsidR="003509AE" w:rsidRPr="00BF13BB">
        <w:t>Jede Gruppe bekommt eine andere Behandlung. In unserer Studie</w:t>
      </w:r>
      <w:r w:rsidR="00796EBB">
        <w:t xml:space="preserve"> </w:t>
      </w:r>
      <w:r w:rsidR="003509AE" w:rsidRPr="00BF13BB">
        <w:t xml:space="preserve">gibt es </w:t>
      </w:r>
      <w:r w:rsidR="00BF13BB" w:rsidRPr="00FD5E50">
        <w:rPr>
          <w:highlight w:val="lightGray"/>
        </w:rPr>
        <w:t>……</w:t>
      </w:r>
      <w:r w:rsidR="00BF13BB">
        <w:rPr>
          <w:rFonts w:cs="Arial"/>
        </w:rPr>
        <w:t xml:space="preserve"> </w:t>
      </w:r>
      <w:r w:rsidR="003509AE" w:rsidRPr="00BF13BB">
        <w:t>Gruppen:</w:t>
      </w:r>
    </w:p>
    <w:p w14:paraId="706B61AE" w14:textId="02D7E81F" w:rsidR="003509AE" w:rsidRPr="00E92C19" w:rsidRDefault="003509AE" w:rsidP="004C6BDA">
      <w:pPr>
        <w:pStyle w:val="Listenabsatzblau"/>
      </w:pPr>
      <w:r w:rsidRPr="00E92C19">
        <w:rPr>
          <w:b/>
          <w:bCs/>
        </w:rPr>
        <w:t>Gruppe 1</w:t>
      </w:r>
      <w:r w:rsidRPr="00E92C19">
        <w:t xml:space="preserve"> (Versuchsgruppe)</w:t>
      </w:r>
      <w:r w:rsidRPr="002A339C">
        <w:rPr>
          <w:color w:val="666666" w:themeColor="text1" w:themeTint="99"/>
        </w:rPr>
        <w:t xml:space="preserve"> </w:t>
      </w:r>
      <w:r w:rsidRPr="00E92C19">
        <w:t xml:space="preserve">bekommt </w:t>
      </w:r>
      <w:r w:rsidR="007C5203" w:rsidRPr="00E92C19">
        <w:t xml:space="preserve">die Prüfsubstanz / </w:t>
      </w:r>
      <w:r w:rsidRPr="00E92C19">
        <w:t xml:space="preserve">das Studienmedikament in einer Dosierung von </w:t>
      </w:r>
      <w:r w:rsidR="00144ADE" w:rsidRPr="00E92C19">
        <w:rPr>
          <w:highlight w:val="lightGray"/>
        </w:rPr>
        <w:t>……</w:t>
      </w:r>
      <w:r w:rsidR="00144ADE" w:rsidRPr="00E92C19">
        <w:rPr>
          <w:rFonts w:cs="Arial"/>
        </w:rPr>
        <w:t xml:space="preserve"> </w:t>
      </w:r>
      <w:r w:rsidRPr="00E92C19">
        <w:t xml:space="preserve">mg // bekommt das Medizinprodukt </w:t>
      </w:r>
      <w:r w:rsidR="00B2711A" w:rsidRPr="00E92C19">
        <w:rPr>
          <w:highlight w:val="lightGray"/>
        </w:rPr>
        <w:t xml:space="preserve">…… </w:t>
      </w:r>
      <w:r w:rsidRPr="00E92C19">
        <w:t xml:space="preserve">// wird mit der Interventionsmethode </w:t>
      </w:r>
      <w:r w:rsidRPr="00E92C19">
        <w:rPr>
          <w:highlight w:val="lightGray"/>
        </w:rPr>
        <w:t>……</w:t>
      </w:r>
      <w:r w:rsidRPr="00E92C19">
        <w:t xml:space="preserve"> behandelt.</w:t>
      </w:r>
    </w:p>
    <w:p w14:paraId="0C1C0F23" w14:textId="44F2CB21" w:rsidR="003509AE" w:rsidRPr="00E92C19" w:rsidRDefault="00E01033" w:rsidP="004C6BDA">
      <w:pPr>
        <w:pStyle w:val="Listenabsatzblau"/>
      </w:pPr>
      <w:r w:rsidRPr="00816FF9">
        <w:rPr>
          <w:noProof/>
          <w:lang w:eastAsia="de-CH"/>
        </w:rPr>
        <mc:AlternateContent>
          <mc:Choice Requires="wps">
            <w:drawing>
              <wp:anchor distT="0" distB="0" distL="114300" distR="114300" simplePos="0" relativeHeight="251782144" behindDoc="0" locked="0" layoutInCell="1" allowOverlap="1" wp14:anchorId="74743406" wp14:editId="0C101C1F">
                <wp:simplePos x="0" y="0"/>
                <wp:positionH relativeFrom="column">
                  <wp:posOffset>2621099</wp:posOffset>
                </wp:positionH>
                <wp:positionV relativeFrom="paragraph">
                  <wp:posOffset>330019</wp:posOffset>
                </wp:positionV>
                <wp:extent cx="2138680" cy="533400"/>
                <wp:effectExtent l="114300" t="0" r="13970" b="762000"/>
                <wp:wrapNone/>
                <wp:docPr id="37" name="Sprechblase: rechteckig mit abgerundeten Ecken 37"/>
                <wp:cNvGraphicFramePr/>
                <a:graphic xmlns:a="http://schemas.openxmlformats.org/drawingml/2006/main">
                  <a:graphicData uri="http://schemas.microsoft.com/office/word/2010/wordprocessingShape">
                    <wps:wsp>
                      <wps:cNvSpPr/>
                      <wps:spPr>
                        <a:xfrm>
                          <a:off x="0" y="0"/>
                          <a:ext cx="2138680" cy="533400"/>
                        </a:xfrm>
                        <a:prstGeom prst="wedgeRoundRectCallout">
                          <a:avLst>
                            <a:gd name="adj1" fmla="val -53719"/>
                            <a:gd name="adj2" fmla="val 181452"/>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59E399" w14:textId="2785A96D" w:rsidR="00984FFD" w:rsidRPr="00A145FD" w:rsidRDefault="00984FFD" w:rsidP="00DA7616">
                            <w:pPr>
                              <w:rPr>
                                <w:b/>
                                <w:bCs/>
                                <w:sz w:val="18"/>
                                <w:szCs w:val="18"/>
                              </w:rPr>
                            </w:pPr>
                            <w:r>
                              <w:rPr>
                                <w:sz w:val="18"/>
                                <w:szCs w:val="18"/>
                              </w:rPr>
                              <w:t>Unbedingt an das methodische Setting der Studie anpassen!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3406" id="Sprechblase: rechteckig mit abgerundeten Ecken 37" o:spid="_x0000_s1037" type="#_x0000_t62" style="position:absolute;left:0;text-align:left;margin-left:206.4pt;margin-top:26pt;width:168.4pt;height:4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" adj="-803,49994" fillcolor="#4472c4" strokecolor="#1f3763 [1604]" strokeweight="1pt">
                <v:fill opacity="52428f"/>
                <v:textbox>
                  <w:txbxContent>
                    <w:p w14:paraId="4C59E399" w14:textId="2785A96D" w:rsidR="00984FFD" w:rsidRPr="00A145FD" w:rsidRDefault="00984FFD" w:rsidP="00DA7616">
                      <w:pPr>
                        <w:rPr>
                          <w:b/>
                          <w:bCs/>
                          <w:sz w:val="18"/>
                          <w:szCs w:val="18"/>
                        </w:rPr>
                      </w:pPr>
                      <w:r>
                        <w:rPr>
                          <w:sz w:val="18"/>
                          <w:szCs w:val="18"/>
                        </w:rPr>
                        <w:t>Unbedingt an das methodische Setting der Studie anpassen!</w:t>
                      </w:r>
                    </w:p>
                  </w:txbxContent>
                </v:textbox>
              </v:shape>
            </w:pict>
          </mc:Fallback>
        </mc:AlternateContent>
      </w:r>
      <w:r w:rsidR="003509AE" w:rsidRPr="00E92C19">
        <w:rPr>
          <w:b/>
          <w:bCs/>
        </w:rPr>
        <w:t xml:space="preserve">Gruppe 2 </w:t>
      </w:r>
      <w:r w:rsidR="003509AE" w:rsidRPr="00E92C19">
        <w:t>(Versuchsgruppe)</w:t>
      </w:r>
      <w:r w:rsidR="003509AE" w:rsidRPr="002A339C">
        <w:rPr>
          <w:color w:val="666666" w:themeColor="text1" w:themeTint="99"/>
        </w:rPr>
        <w:t xml:space="preserve"> </w:t>
      </w:r>
      <w:r w:rsidR="003509AE" w:rsidRPr="00E92C19">
        <w:t xml:space="preserve">bekommt </w:t>
      </w:r>
      <w:r w:rsidR="007C5203" w:rsidRPr="00E92C19">
        <w:t xml:space="preserve">die Prüfsubstanz / </w:t>
      </w:r>
      <w:r w:rsidR="003509AE" w:rsidRPr="00E92C19">
        <w:t xml:space="preserve">das Studienmedikament in einer Dosierung von </w:t>
      </w:r>
      <w:r w:rsidR="00144ADE" w:rsidRPr="00E92C19">
        <w:rPr>
          <w:highlight w:val="lightGray"/>
        </w:rPr>
        <w:t>……</w:t>
      </w:r>
      <w:r w:rsidR="00144ADE" w:rsidRPr="00E92C19">
        <w:rPr>
          <w:rFonts w:cs="Arial"/>
        </w:rPr>
        <w:t xml:space="preserve"> </w:t>
      </w:r>
      <w:r w:rsidR="003509AE" w:rsidRPr="00E92C19">
        <w:t xml:space="preserve">mg // bekommt das Medizinprodukt </w:t>
      </w:r>
      <w:r w:rsidR="003509AE" w:rsidRPr="00E92C19">
        <w:rPr>
          <w:highlight w:val="lightGray"/>
        </w:rPr>
        <w:t>……</w:t>
      </w:r>
      <w:r w:rsidR="003509AE" w:rsidRPr="00E92C19">
        <w:t xml:space="preserve"> // wird mit der Interventionsmethode </w:t>
      </w:r>
      <w:r w:rsidR="003509AE" w:rsidRPr="00E92C19">
        <w:rPr>
          <w:highlight w:val="lightGray"/>
        </w:rPr>
        <w:t>……</w:t>
      </w:r>
      <w:r w:rsidR="003509AE" w:rsidRPr="00E92C19">
        <w:t xml:space="preserve"> behandelt.</w:t>
      </w:r>
    </w:p>
    <w:p w14:paraId="591201FC" w14:textId="2F859B63" w:rsidR="003509AE" w:rsidRPr="00E92C19" w:rsidRDefault="003509AE" w:rsidP="004C6BDA">
      <w:pPr>
        <w:pStyle w:val="Listenabsatzblau"/>
      </w:pPr>
      <w:r w:rsidRPr="00E92C19">
        <w:rPr>
          <w:b/>
          <w:bCs/>
        </w:rPr>
        <w:t xml:space="preserve">Gruppe </w:t>
      </w:r>
      <w:r w:rsidRPr="00E92C19">
        <w:rPr>
          <w:highlight w:val="lightGray"/>
        </w:rPr>
        <w:t>……</w:t>
      </w:r>
      <w:r w:rsidRPr="00E92C19">
        <w:rPr>
          <w:rFonts w:cs="Arial"/>
        </w:rPr>
        <w:t xml:space="preserve"> (Versuchsgruppe</w:t>
      </w:r>
      <w:r w:rsidR="00926C75" w:rsidRPr="00E92C19">
        <w:rPr>
          <w:rFonts w:cs="Arial"/>
        </w:rPr>
        <w:t xml:space="preserve">) </w:t>
      </w:r>
      <w:r w:rsidR="00926C75" w:rsidRPr="00E92C19">
        <w:rPr>
          <w:highlight w:val="lightGray"/>
        </w:rPr>
        <w:t>……</w:t>
      </w:r>
    </w:p>
    <w:p w14:paraId="6227C3CD" w14:textId="316402C2" w:rsidR="008F0E30" w:rsidRPr="00E92C19" w:rsidRDefault="003509AE" w:rsidP="004C6BDA">
      <w:pPr>
        <w:pStyle w:val="Listenabsatzblau"/>
      </w:pPr>
      <w:r w:rsidRPr="00E92C19">
        <w:rPr>
          <w:b/>
          <w:bCs/>
        </w:rPr>
        <w:t xml:space="preserve">Gruppe </w:t>
      </w:r>
      <w:r w:rsidRPr="00E92C19">
        <w:rPr>
          <w:highlight w:val="lightGray"/>
        </w:rPr>
        <w:t>……</w:t>
      </w:r>
      <w:r w:rsidRPr="00E92C19">
        <w:t xml:space="preserve"> (Kontrollgruppe) bekommt ein Placebo, das ist eine Tablette </w:t>
      </w:r>
      <w:r w:rsidR="008902D3" w:rsidRPr="00E92C19">
        <w:t xml:space="preserve">/ Kapsel / Spritze </w:t>
      </w:r>
      <w:r w:rsidRPr="00E92C19">
        <w:t>ohne Wirkstoff // das Standard</w:t>
      </w:r>
      <w:r w:rsidR="00E81148">
        <w:t>m</w:t>
      </w:r>
      <w:r w:rsidRPr="00E92C19">
        <w:t xml:space="preserve">edikament </w:t>
      </w:r>
      <w:r w:rsidR="00926C75" w:rsidRPr="00E92C19">
        <w:rPr>
          <w:highlight w:val="lightGray"/>
        </w:rPr>
        <w:t>……</w:t>
      </w:r>
      <w:r w:rsidR="00926C75" w:rsidRPr="00E92C19">
        <w:rPr>
          <w:rFonts w:cs="Arial"/>
        </w:rPr>
        <w:t xml:space="preserve"> </w:t>
      </w:r>
      <w:r w:rsidRPr="00E92C19">
        <w:t xml:space="preserve">// die Standardbehandlung </w:t>
      </w:r>
      <w:r w:rsidR="00926C75" w:rsidRPr="00E92C19">
        <w:rPr>
          <w:highlight w:val="lightGray"/>
        </w:rPr>
        <w:t>……</w:t>
      </w:r>
      <w:r w:rsidR="00926C75" w:rsidRPr="00E92C19">
        <w:rPr>
          <w:rFonts w:cs="Arial"/>
        </w:rPr>
        <w:t xml:space="preserve"> </w:t>
      </w:r>
      <w:r w:rsidRPr="00E92C19">
        <w:t xml:space="preserve">// </w:t>
      </w:r>
      <w:r w:rsidR="00926C75" w:rsidRPr="00E92C19">
        <w:rPr>
          <w:highlight w:val="lightGray"/>
        </w:rPr>
        <w:t>……</w:t>
      </w:r>
    </w:p>
    <w:p w14:paraId="3403AC9F" w14:textId="5AFC544C" w:rsidR="00D907E0" w:rsidRDefault="00B2711A" w:rsidP="00A01221">
      <w:pPr>
        <w:pStyle w:val="Standardblau"/>
      </w:pPr>
      <w:r>
        <w:t>Die</w:t>
      </w:r>
      <w:r w:rsidR="008F0E30">
        <w:t xml:space="preserve"> </w:t>
      </w:r>
      <w:r w:rsidR="008F0E30" w:rsidRPr="00476F09">
        <w:t xml:space="preserve">Studie </w:t>
      </w:r>
      <w:r w:rsidR="008F0E30">
        <w:t>ist</w:t>
      </w:r>
      <w:r w:rsidR="008F0E30" w:rsidRPr="00476F09">
        <w:t xml:space="preserve"> eine sogenannte </w:t>
      </w:r>
      <w:r w:rsidR="00376782">
        <w:t xml:space="preserve">doppelt </w:t>
      </w:r>
      <w:r w:rsidR="00294FEE">
        <w:t>verblindete Studie</w:t>
      </w:r>
      <w:r w:rsidR="008F0E30" w:rsidRPr="00476F09">
        <w:t xml:space="preserve">. </w:t>
      </w:r>
      <w:r w:rsidR="008F0E30">
        <w:t>«</w:t>
      </w:r>
      <w:r w:rsidR="008F0E30" w:rsidRPr="00FE0418">
        <w:t>Doppelblind</w:t>
      </w:r>
      <w:r w:rsidR="008F0E30">
        <w:t>»</w:t>
      </w:r>
      <w:r w:rsidR="008F0E30" w:rsidRPr="00FE0418">
        <w:t xml:space="preserve"> bedeutet, dass </w:t>
      </w:r>
      <w:r w:rsidR="00D33A23">
        <w:t>niemand, der</w:t>
      </w:r>
      <w:r w:rsidR="0038407D">
        <w:t xml:space="preserve"> an der Durchführung beteiligt</w:t>
      </w:r>
      <w:r w:rsidR="00D33A23">
        <w:t xml:space="preserve"> ist,</w:t>
      </w:r>
      <w:r w:rsidR="0038407D">
        <w:t xml:space="preserve"> </w:t>
      </w:r>
      <w:r w:rsidR="008F0E30">
        <w:t xml:space="preserve">weiss, </w:t>
      </w:r>
      <w:r w:rsidR="008F0E30" w:rsidRPr="00FE0418">
        <w:t xml:space="preserve">in welche Gruppe </w:t>
      </w:r>
      <w:r w:rsidR="008F0E30">
        <w:t>die Teilnehmenden</w:t>
      </w:r>
      <w:r w:rsidR="008F0E30" w:rsidRPr="00FE0418">
        <w:t xml:space="preserve"> eingeteilt wurden</w:t>
      </w:r>
      <w:r w:rsidR="008F0E30">
        <w:t>: Die Teilnehmenden selbst wissen nicht, in welcher Gruppe sie sind</w:t>
      </w:r>
      <w:r w:rsidR="007C5203">
        <w:t>. Auch</w:t>
      </w:r>
      <w:r w:rsidR="008F0E30">
        <w:t xml:space="preserve"> die </w:t>
      </w:r>
      <w:r w:rsidR="00421303">
        <w:t>Prüf</w:t>
      </w:r>
      <w:r w:rsidR="008F0E30">
        <w:t>ärzt</w:t>
      </w:r>
      <w:r w:rsidR="00421303">
        <w:t xml:space="preserve">innen und </w:t>
      </w:r>
      <w:r w:rsidR="00BF13BB">
        <w:t>Prüf</w:t>
      </w:r>
      <w:r w:rsidR="00421303">
        <w:t>ärzt</w:t>
      </w:r>
      <w:r w:rsidR="008F0E30">
        <w:t xml:space="preserve">e wissen nicht, </w:t>
      </w:r>
      <w:r w:rsidR="00605806">
        <w:t xml:space="preserve">zu </w:t>
      </w:r>
      <w:r w:rsidR="008F0E30">
        <w:t xml:space="preserve">welcher Gruppe einzelne Teilnehmende </w:t>
      </w:r>
      <w:r w:rsidR="00605806">
        <w:t>gehören</w:t>
      </w:r>
      <w:r w:rsidR="008F0E30">
        <w:t>. In diesem Sinne sind alle Teilnehmenden «blind</w:t>
      </w:r>
      <w:r w:rsidR="008F0E30" w:rsidRPr="007068AC">
        <w:t xml:space="preserve">». </w:t>
      </w:r>
      <w:r w:rsidR="007068AC" w:rsidRPr="00E86059">
        <w:t xml:space="preserve">Die Idee ist, möglichst wenig Einfluss auf die Ergebnisse zu nehmen. </w:t>
      </w:r>
      <w:r w:rsidR="008F0E30" w:rsidRPr="007068AC">
        <w:t>Durch die Randomisieru</w:t>
      </w:r>
      <w:r w:rsidR="008F0E30" w:rsidRPr="00E8173A">
        <w:t xml:space="preserve">ng </w:t>
      </w:r>
      <w:r w:rsidR="008F0E30">
        <w:t xml:space="preserve">und die Doppelblindheit </w:t>
      </w:r>
      <w:r w:rsidR="008F0E30" w:rsidRPr="00E8173A">
        <w:t xml:space="preserve">können wir </w:t>
      </w:r>
      <w:r w:rsidR="008F0E30" w:rsidRPr="00E86059">
        <w:t xml:space="preserve">objektiv </w:t>
      </w:r>
      <w:r w:rsidR="00874C07" w:rsidRPr="00E86059">
        <w:t>beurteilen</w:t>
      </w:r>
      <w:r w:rsidR="008F0E30" w:rsidRPr="00E8173A">
        <w:t xml:space="preserve">, </w:t>
      </w:r>
      <w:r w:rsidR="008F0E30" w:rsidRPr="00411322">
        <w:t xml:space="preserve">wie gut </w:t>
      </w:r>
      <w:r w:rsidR="007C5203">
        <w:t>die Prüfsubstanz /</w:t>
      </w:r>
      <w:r w:rsidR="00115214">
        <w:t>/</w:t>
      </w:r>
      <w:r w:rsidR="007C5203">
        <w:t xml:space="preserve"> </w:t>
      </w:r>
      <w:r w:rsidR="008F0E30" w:rsidRPr="00411322">
        <w:t xml:space="preserve">das Studienmedikament </w:t>
      </w:r>
      <w:r w:rsidR="00E8173A" w:rsidRPr="00411322">
        <w:rPr>
          <w:highlight w:val="lightGray"/>
        </w:rPr>
        <w:t>……</w:t>
      </w:r>
      <w:r w:rsidR="00E8173A" w:rsidRPr="00411322">
        <w:t xml:space="preserve"> </w:t>
      </w:r>
      <w:r w:rsidR="008F0E30" w:rsidRPr="00411322">
        <w:t xml:space="preserve">// die Interventionsmethode </w:t>
      </w:r>
      <w:r w:rsidR="00926C75" w:rsidRPr="00FD5E50">
        <w:rPr>
          <w:highlight w:val="lightGray"/>
        </w:rPr>
        <w:t>……</w:t>
      </w:r>
      <w:r w:rsidR="00926C75">
        <w:rPr>
          <w:rFonts w:cs="Arial"/>
        </w:rPr>
        <w:t xml:space="preserve"> </w:t>
      </w:r>
      <w:r w:rsidR="008F0E30" w:rsidRPr="00411322">
        <w:t>wirklich wirkt und ob es // sie sicher ist</w:t>
      </w:r>
      <w:r w:rsidR="00411322" w:rsidRPr="00411322">
        <w:t xml:space="preserve"> // wie leistungsfähig das Medizinprodukt </w:t>
      </w:r>
      <w:r w:rsidR="00926C75" w:rsidRPr="00FD5E50">
        <w:rPr>
          <w:highlight w:val="lightGray"/>
        </w:rPr>
        <w:t>……</w:t>
      </w:r>
      <w:r w:rsidR="00926C75">
        <w:rPr>
          <w:rFonts w:cs="Arial"/>
        </w:rPr>
        <w:t xml:space="preserve"> </w:t>
      </w:r>
      <w:r w:rsidR="00411322" w:rsidRPr="00411322">
        <w:t>ist und ob es sicher ist</w:t>
      </w:r>
      <w:r w:rsidR="008F0E30" w:rsidRPr="00411322">
        <w:t>.</w:t>
      </w:r>
    </w:p>
    <w:p w14:paraId="619E2489" w14:textId="791FD511" w:rsidR="005F64D1" w:rsidRPr="005F64D1" w:rsidRDefault="005F64D1" w:rsidP="00A01221">
      <w:pPr>
        <w:pStyle w:val="berschrift2"/>
      </w:pPr>
      <w:r>
        <w:t>R</w:t>
      </w:r>
      <w:r w:rsidR="002F2AB7">
        <w:t>egelungen</w:t>
      </w:r>
      <w:r>
        <w:t xml:space="preserve"> zur wissenschaftlichen Forschung mit Menschen</w:t>
      </w:r>
    </w:p>
    <w:p w14:paraId="0241E8EE" w14:textId="0C11A1E2" w:rsidR="005F64D1" w:rsidRPr="005F64D1" w:rsidRDefault="005F64D1" w:rsidP="00A01221">
      <w:pPr>
        <w:spacing w:before="120"/>
        <w:rPr>
          <w:rFonts w:cs="Arial"/>
          <w:iCs/>
          <w:color w:val="000000" w:themeColor="text1"/>
          <w:szCs w:val="22"/>
        </w:rPr>
      </w:pPr>
      <w:r w:rsidRPr="005F64D1">
        <w:rPr>
          <w:rFonts w:cs="Arial"/>
          <w:iCs/>
          <w:color w:val="000000" w:themeColor="text1"/>
          <w:szCs w:val="22"/>
        </w:rPr>
        <w:t>Wir machen diese Studie so, wie es die Gesetze in der Schweiz vorschreiben (Humanforschungsgesetz</w:t>
      </w:r>
      <w:r w:rsidR="007068AC">
        <w:rPr>
          <w:rFonts w:cs="Arial"/>
          <w:iCs/>
          <w:color w:val="000000" w:themeColor="text1"/>
          <w:szCs w:val="22"/>
        </w:rPr>
        <w:t>, Datenschutzgesetze</w:t>
      </w:r>
      <w:r w:rsidRPr="005F64D1">
        <w:rPr>
          <w:rFonts w:cs="Arial"/>
          <w:iCs/>
          <w:color w:val="000000" w:themeColor="text1"/>
          <w:szCs w:val="22"/>
        </w:rPr>
        <w:t xml:space="preserve">). Ausserdem beachten wir alle international anerkannten Richtlinien. Die zuständige Ethikkommission </w:t>
      </w:r>
      <w:r w:rsidRPr="005F64D1">
        <w:rPr>
          <w:rFonts w:cs="Arial"/>
          <w:iCs/>
          <w:color w:val="8EAADB" w:themeColor="accent1" w:themeTint="99"/>
          <w:szCs w:val="22"/>
        </w:rPr>
        <w:t xml:space="preserve">und Swissmedic hat // haben </w:t>
      </w:r>
      <w:r w:rsidRPr="005F64D1">
        <w:rPr>
          <w:rFonts w:cs="Arial"/>
          <w:iCs/>
          <w:color w:val="000000" w:themeColor="text1"/>
          <w:szCs w:val="22"/>
        </w:rPr>
        <w:t>die Studie geprüft und bewilligt.</w:t>
      </w:r>
    </w:p>
    <w:p w14:paraId="3591AB08" w14:textId="1FEC6A99" w:rsidR="005F64D1" w:rsidRPr="005F64D1" w:rsidRDefault="005F64D1" w:rsidP="00A01221">
      <w:pPr>
        <w:spacing w:before="120"/>
        <w:rPr>
          <w:color w:val="8EAADB" w:themeColor="accent1" w:themeTint="99"/>
          <w:szCs w:val="22"/>
        </w:rPr>
      </w:pPr>
      <w:r w:rsidRPr="005F64D1">
        <w:rPr>
          <w:color w:val="000000" w:themeColor="text1"/>
          <w:szCs w:val="22"/>
        </w:rPr>
        <w:t xml:space="preserve">Unsere Studie ist eine </w:t>
      </w:r>
      <w:r w:rsidRPr="005F64D1">
        <w:rPr>
          <w:color w:val="8EAADB" w:themeColor="accent1" w:themeTint="99"/>
          <w:szCs w:val="22"/>
        </w:rPr>
        <w:t xml:space="preserve">nationale // internationale </w:t>
      </w:r>
      <w:r w:rsidRPr="005F64D1">
        <w:rPr>
          <w:color w:val="000000" w:themeColor="text1"/>
          <w:szCs w:val="22"/>
        </w:rPr>
        <w:t xml:space="preserve">Studie. Das heisst, es gibt </w:t>
      </w:r>
      <w:r w:rsidRPr="005F64D1">
        <w:rPr>
          <w:color w:val="8EAADB" w:themeColor="accent1" w:themeTint="99"/>
          <w:szCs w:val="22"/>
          <w:highlight w:val="lightGray"/>
        </w:rPr>
        <w:t>……</w:t>
      </w:r>
      <w:r w:rsidRPr="005F64D1">
        <w:rPr>
          <w:rFonts w:cs="Arial"/>
          <w:color w:val="8EAADB" w:themeColor="accent1" w:themeTint="99"/>
          <w:szCs w:val="22"/>
        </w:rPr>
        <w:t xml:space="preserve"> </w:t>
      </w:r>
      <w:r w:rsidRPr="005F64D1">
        <w:rPr>
          <w:color w:val="000000" w:themeColor="text1"/>
          <w:szCs w:val="22"/>
        </w:rPr>
        <w:t xml:space="preserve">Teilnehmende </w:t>
      </w:r>
      <w:r w:rsidRPr="005F64D1">
        <w:rPr>
          <w:color w:val="8EAADB" w:themeColor="accent1" w:themeTint="99"/>
          <w:szCs w:val="22"/>
        </w:rPr>
        <w:t xml:space="preserve">in der Schweiz // in der Schweiz und in </w:t>
      </w:r>
      <w:r w:rsidR="002B7A9D">
        <w:rPr>
          <w:color w:val="8EAADB" w:themeColor="accent1" w:themeTint="99"/>
          <w:szCs w:val="22"/>
          <w:highlight w:val="lightGray"/>
        </w:rPr>
        <w:t>…</w:t>
      </w:r>
      <w:r w:rsidR="00A52F85" w:rsidRPr="005F64D1">
        <w:rPr>
          <w:color w:val="8EAADB" w:themeColor="accent1" w:themeTint="99"/>
          <w:szCs w:val="22"/>
          <w:highlight w:val="lightGray"/>
        </w:rPr>
        <w:t>…</w:t>
      </w:r>
      <w:r w:rsidR="00115214">
        <w:rPr>
          <w:color w:val="8EAADB" w:themeColor="accent1" w:themeTint="99"/>
          <w:szCs w:val="22"/>
        </w:rPr>
        <w:t xml:space="preserve"> // </w:t>
      </w:r>
      <w:r w:rsidR="002B7A9D">
        <w:rPr>
          <w:color w:val="8EAADB" w:themeColor="accent1" w:themeTint="99"/>
          <w:szCs w:val="22"/>
        </w:rPr>
        <w:t>im Ausland.</w:t>
      </w:r>
    </w:p>
    <w:p w14:paraId="3EC4FFF9" w14:textId="1B7BFF85" w:rsidR="005F64D1" w:rsidRPr="0008754C" w:rsidRDefault="00AC74B8" w:rsidP="00A01221">
      <w:pPr>
        <w:pStyle w:val="Standardblau"/>
        <w:rPr>
          <w:szCs w:val="22"/>
        </w:rPr>
      </w:pPr>
      <w:r w:rsidRPr="00133573">
        <w:rPr>
          <w:noProof/>
          <w:color w:val="000000" w:themeColor="text1"/>
          <w:lang w:eastAsia="de-CH"/>
        </w:rPr>
        <mc:AlternateContent>
          <mc:Choice Requires="wps">
            <w:drawing>
              <wp:anchor distT="0" distB="0" distL="114300" distR="114300" simplePos="0" relativeHeight="251721728" behindDoc="0" locked="0" layoutInCell="1" allowOverlap="1" wp14:anchorId="4B6469D1" wp14:editId="1B454350">
                <wp:simplePos x="0" y="0"/>
                <wp:positionH relativeFrom="page">
                  <wp:posOffset>5938157</wp:posOffset>
                </wp:positionH>
                <wp:positionV relativeFrom="paragraph">
                  <wp:posOffset>434703</wp:posOffset>
                </wp:positionV>
                <wp:extent cx="1398905" cy="635000"/>
                <wp:effectExtent l="1352550" t="628650" r="10795" b="12700"/>
                <wp:wrapNone/>
                <wp:docPr id="9" name="Sprechblase: rechteckig mit abgerundeten Ecken 9"/>
                <wp:cNvGraphicFramePr/>
                <a:graphic xmlns:a="http://schemas.openxmlformats.org/drawingml/2006/main">
                  <a:graphicData uri="http://schemas.microsoft.com/office/word/2010/wordprocessingShape">
                    <wps:wsp>
                      <wps:cNvSpPr/>
                      <wps:spPr>
                        <a:xfrm>
                          <a:off x="0" y="0"/>
                          <a:ext cx="1398905" cy="635000"/>
                        </a:xfrm>
                        <a:prstGeom prst="wedgeRoundRectCallout">
                          <a:avLst>
                            <a:gd name="adj1" fmla="val -144333"/>
                            <a:gd name="adj2" fmla="val -143163"/>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74108" w14:textId="0DE486DA" w:rsidR="00984FFD" w:rsidRPr="00761E22" w:rsidRDefault="00984FFD" w:rsidP="00BF13BB">
                            <w:pPr>
                              <w:rPr>
                                <w:sz w:val="18"/>
                                <w:szCs w:val="18"/>
                              </w:rPr>
                            </w:pPr>
                            <w:r w:rsidRPr="00761E22">
                              <w:rPr>
                                <w:sz w:val="18"/>
                                <w:szCs w:val="18"/>
                              </w:rPr>
                              <w:t>In Phase-3-Studien bitte nicht alle Länder separat aufzählen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69D1" id="Sprechblase: rechteckig mit abgerundeten Ecken 9" o:spid="_x0000_s1038" type="#_x0000_t62" style="position:absolute;margin-left:467.55pt;margin-top:34.25pt;width:110.15pt;height:50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" adj="-20376,-20123" fillcolor="#4472c4" strokecolor="#1f3763 [1604]" strokeweight="1pt">
                <v:fill opacity="52428f"/>
                <v:textbox>
                  <w:txbxContent>
                    <w:p w14:paraId="73974108" w14:textId="0DE486DA" w:rsidR="00984FFD" w:rsidRPr="00761E22" w:rsidRDefault="00984FFD" w:rsidP="00BF13BB">
                      <w:pPr>
                        <w:rPr>
                          <w:sz w:val="18"/>
                          <w:szCs w:val="18"/>
                        </w:rPr>
                      </w:pPr>
                      <w:r w:rsidRPr="00761E22">
                        <w:rPr>
                          <w:sz w:val="18"/>
                          <w:szCs w:val="18"/>
                        </w:rPr>
                        <w:t>In Phase-3-Studien bitte nicht alle Länder separat aufzählen</w:t>
                      </w:r>
                    </w:p>
                  </w:txbxContent>
                </v:textbox>
                <w10:wrap anchorx="page"/>
              </v:shape>
            </w:pict>
          </mc:Fallback>
        </mc:AlternateContent>
      </w:r>
      <w:r w:rsidR="00463B97" w:rsidRPr="003509AE">
        <w:t>Eine Beschreibung dieser Studie</w:t>
      </w:r>
      <w:r w:rsidR="00796EBB">
        <w:t xml:space="preserve"> </w:t>
      </w:r>
      <w:r w:rsidR="00463B97" w:rsidRPr="003509AE">
        <w:t>finden Sie auch auf der Internetseite des Bundesamtes für Gesundheit unter www.kofam.ch</w:t>
      </w:r>
      <w:r w:rsidR="00463B97">
        <w:t xml:space="preserve"> </w:t>
      </w:r>
      <w:r w:rsidR="00463B97" w:rsidRPr="003509AE">
        <w:t>unter der SNCTP</w:t>
      </w:r>
      <w:r w:rsidR="00463B97">
        <w:t>-</w:t>
      </w:r>
      <w:r w:rsidR="00463B97" w:rsidRPr="003509AE">
        <w:t xml:space="preserve">Registriernummer </w:t>
      </w:r>
      <w:r w:rsidR="00463B97" w:rsidRPr="00FD5E50">
        <w:rPr>
          <w:highlight w:val="lightGray"/>
        </w:rPr>
        <w:t>……</w:t>
      </w:r>
      <w:r w:rsidR="00376782">
        <w:t xml:space="preserve"> oder der BASEC-</w:t>
      </w:r>
      <w:r w:rsidR="00376782" w:rsidRPr="0008754C">
        <w:rPr>
          <w:szCs w:val="22"/>
        </w:rPr>
        <w:t>Nummer</w:t>
      </w:r>
      <w:r w:rsidR="00376782" w:rsidRPr="0008754C">
        <w:rPr>
          <w:szCs w:val="22"/>
          <w:highlight w:val="lightGray"/>
        </w:rPr>
        <w:t>……</w:t>
      </w:r>
      <w:r w:rsidR="00463B97" w:rsidRPr="0008754C">
        <w:rPr>
          <w:szCs w:val="22"/>
        </w:rPr>
        <w:t>.</w:t>
      </w:r>
    </w:p>
    <w:p w14:paraId="2F24B3A2" w14:textId="6907E38B" w:rsidR="0084123F" w:rsidRPr="0099709D" w:rsidRDefault="0084123F" w:rsidP="0099709D">
      <w:pPr>
        <w:pStyle w:val="Standardblau"/>
        <w:rPr>
          <w:szCs w:val="22"/>
        </w:rPr>
      </w:pPr>
      <w:r>
        <w:br w:type="page"/>
      </w:r>
    </w:p>
    <w:p w14:paraId="5AB69F1D" w14:textId="47012CC0" w:rsidR="00530424" w:rsidRPr="000A55B9" w:rsidRDefault="00D80016" w:rsidP="00A01221">
      <w:pPr>
        <w:pStyle w:val="berschrift1"/>
      </w:pPr>
      <w:r w:rsidRPr="00133573">
        <w:rPr>
          <w:noProof/>
          <w:color w:val="000000" w:themeColor="text1"/>
          <w:lang w:val="de-CH" w:eastAsia="de-CH"/>
        </w:rPr>
        <w:lastRenderedPageBreak/>
        <mc:AlternateContent>
          <mc:Choice Requires="wps">
            <w:drawing>
              <wp:anchor distT="0" distB="0" distL="114300" distR="114300" simplePos="0" relativeHeight="251834368" behindDoc="0" locked="0" layoutInCell="1" allowOverlap="1" wp14:anchorId="66D2197E" wp14:editId="49AEB002">
                <wp:simplePos x="0" y="0"/>
                <wp:positionH relativeFrom="margin">
                  <wp:align>center</wp:align>
                </wp:positionH>
                <wp:positionV relativeFrom="paragraph">
                  <wp:posOffset>-712652</wp:posOffset>
                </wp:positionV>
                <wp:extent cx="1419225" cy="635000"/>
                <wp:effectExtent l="2362200" t="0" r="28575" b="241300"/>
                <wp:wrapNone/>
                <wp:docPr id="25" name="Sprechblase: rechteckig mit abgerundeten Ecken 9"/>
                <wp:cNvGraphicFramePr/>
                <a:graphic xmlns:a="http://schemas.openxmlformats.org/drawingml/2006/main">
                  <a:graphicData uri="http://schemas.microsoft.com/office/word/2010/wordprocessingShape">
                    <wps:wsp>
                      <wps:cNvSpPr/>
                      <wps:spPr>
                        <a:xfrm>
                          <a:off x="4607379" y="190500"/>
                          <a:ext cx="1419225" cy="635000"/>
                        </a:xfrm>
                        <a:prstGeom prst="wedgeRoundRectCallout">
                          <a:avLst>
                            <a:gd name="adj1" fmla="val -211598"/>
                            <a:gd name="adj2" fmla="val 83123"/>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3C637B76" w14:textId="66CAB6BB" w:rsidR="00984FFD" w:rsidRPr="00AC74B8" w:rsidRDefault="00984FFD" w:rsidP="00D80016">
                            <w:pPr>
                              <w:rPr>
                                <w:color w:val="FFFFFF" w:themeColor="background1"/>
                                <w:sz w:val="18"/>
                                <w:szCs w:val="18"/>
                              </w:rPr>
                            </w:pPr>
                            <w:r w:rsidRPr="00AC74B8">
                              <w:rPr>
                                <w:color w:val="FFFFFF" w:themeColor="background1"/>
                                <w:sz w:val="18"/>
                                <w:szCs w:val="18"/>
                              </w:rPr>
                              <w:t>Bitte jegliche Wiederholungen im Ablauf verhindern.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2197E" id="_x0000_s1039" type="#_x0000_t62" style="position:absolute;left:0;text-align:left;margin-left:0;margin-top:-56.1pt;width:111.75pt;height:50pt;z-index:251834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" adj="-34905,28755" fillcolor="#4472c4" strokecolor="#2f528f" strokeweight="1pt">
                <v:fill opacity="52428f"/>
                <v:textbox>
                  <w:txbxContent>
                    <w:p w14:paraId="3C637B76" w14:textId="66CAB6BB" w:rsidR="00984FFD" w:rsidRPr="00AC74B8" w:rsidRDefault="00984FFD" w:rsidP="00D80016">
                      <w:pPr>
                        <w:rPr>
                          <w:color w:val="FFFFFF" w:themeColor="background1"/>
                          <w:sz w:val="18"/>
                          <w:szCs w:val="18"/>
                        </w:rPr>
                      </w:pPr>
                      <w:r w:rsidRPr="00AC74B8">
                        <w:rPr>
                          <w:color w:val="FFFFFF" w:themeColor="background1"/>
                          <w:sz w:val="18"/>
                          <w:szCs w:val="18"/>
                        </w:rPr>
                        <w:t>Bitte jegliche Wiederholungen im Ablauf verhindern.</w:t>
                      </w:r>
                    </w:p>
                  </w:txbxContent>
                </v:textbox>
                <w10:wrap anchorx="margin"/>
              </v:shape>
            </w:pict>
          </mc:Fallback>
        </mc:AlternateContent>
      </w:r>
      <w:r w:rsidR="00CA3E2A">
        <w:t>Ablauf der Studie</w:t>
      </w:r>
    </w:p>
    <w:p w14:paraId="450D0837" w14:textId="7D6B425B" w:rsidR="00447BCE" w:rsidRPr="00A73D20" w:rsidRDefault="002F2AB7" w:rsidP="00A01221">
      <w:pPr>
        <w:pStyle w:val="berschrift2"/>
      </w:pPr>
      <w:r>
        <w:t>Was müssen Sie tun, wenn Sie an der Studie teilnehmen?</w:t>
      </w:r>
    </w:p>
    <w:p w14:paraId="6E442A34" w14:textId="28A2E885" w:rsidR="00BF13BB" w:rsidRDefault="005C69A3" w:rsidP="00A01221">
      <w:pPr>
        <w:pStyle w:val="Standardeingerckt"/>
        <w:ind w:left="0"/>
        <w:rPr>
          <w:color w:val="000000" w:themeColor="text1"/>
        </w:rPr>
      </w:pPr>
      <w:r>
        <w:t>Die Teilnahme an der Studie</w:t>
      </w:r>
      <w:r w:rsidR="00C2427D">
        <w:t xml:space="preserve"> </w:t>
      </w:r>
      <w:r>
        <w:t>ist freiwillig und</w:t>
      </w:r>
      <w:r w:rsidR="00447BCE" w:rsidRPr="00E747E3">
        <w:t xml:space="preserve"> dauert </w:t>
      </w:r>
      <w:r w:rsidR="00DD2106" w:rsidRPr="005F64D1">
        <w:rPr>
          <w:color w:val="8EAADB" w:themeColor="accent1" w:themeTint="99"/>
          <w:highlight w:val="lightGray"/>
        </w:rPr>
        <w:t>……</w:t>
      </w:r>
      <w:r w:rsidR="00DD2106" w:rsidRPr="005F64D1">
        <w:rPr>
          <w:rFonts w:cs="Arial"/>
          <w:color w:val="8EAADB" w:themeColor="accent1" w:themeTint="99"/>
        </w:rPr>
        <w:t xml:space="preserve"> </w:t>
      </w:r>
      <w:r w:rsidR="00447BCE" w:rsidRPr="005F6666">
        <w:rPr>
          <w:color w:val="8EAADB" w:themeColor="accent1" w:themeTint="99"/>
        </w:rPr>
        <w:t>Wochen</w:t>
      </w:r>
      <w:r w:rsidR="00447BCE">
        <w:rPr>
          <w:color w:val="8EAADB" w:themeColor="accent1" w:themeTint="99"/>
        </w:rPr>
        <w:t xml:space="preserve"> </w:t>
      </w:r>
      <w:r w:rsidR="00447BCE" w:rsidRPr="005F6666">
        <w:rPr>
          <w:color w:val="8EAADB" w:themeColor="accent1" w:themeTint="99"/>
        </w:rPr>
        <w:t>/</w:t>
      </w:r>
      <w:r w:rsidR="00447BCE">
        <w:rPr>
          <w:color w:val="8EAADB" w:themeColor="accent1" w:themeTint="99"/>
        </w:rPr>
        <w:t xml:space="preserve">/ </w:t>
      </w:r>
      <w:r w:rsidR="00447BCE" w:rsidRPr="005F6666">
        <w:rPr>
          <w:color w:val="8EAADB" w:themeColor="accent1" w:themeTint="99"/>
        </w:rPr>
        <w:t>Monate</w:t>
      </w:r>
      <w:r w:rsidR="00447BCE">
        <w:rPr>
          <w:color w:val="8EAADB" w:themeColor="accent1" w:themeTint="99"/>
        </w:rPr>
        <w:t xml:space="preserve"> /</w:t>
      </w:r>
      <w:r w:rsidR="00447BCE" w:rsidRPr="005F6666">
        <w:rPr>
          <w:color w:val="8EAADB" w:themeColor="accent1" w:themeTint="99"/>
        </w:rPr>
        <w:t>/</w:t>
      </w:r>
      <w:r w:rsidR="00447BCE">
        <w:rPr>
          <w:color w:val="8EAADB" w:themeColor="accent1" w:themeTint="99"/>
        </w:rPr>
        <w:t xml:space="preserve"> </w:t>
      </w:r>
      <w:r w:rsidR="00447BCE" w:rsidRPr="005F6666">
        <w:rPr>
          <w:color w:val="8EAADB" w:themeColor="accent1" w:themeTint="99"/>
        </w:rPr>
        <w:t>Jahre</w:t>
      </w:r>
      <w:r w:rsidR="00447BCE" w:rsidRPr="00BB75EF">
        <w:rPr>
          <w:color w:val="000000" w:themeColor="text1"/>
        </w:rPr>
        <w:t xml:space="preserve">. </w:t>
      </w:r>
      <w:r w:rsidR="00BF13BB">
        <w:rPr>
          <w:color w:val="000000" w:themeColor="text1"/>
        </w:rPr>
        <w:t xml:space="preserve">Sie müssen </w:t>
      </w:r>
      <w:r w:rsidR="00447BCE" w:rsidRPr="00447BCE">
        <w:rPr>
          <w:color w:val="000000" w:themeColor="text1"/>
        </w:rPr>
        <w:t>sich</w:t>
      </w:r>
      <w:r w:rsidR="00A12F9F">
        <w:rPr>
          <w:color w:val="000000" w:themeColor="text1"/>
        </w:rPr>
        <w:t xml:space="preserve"> </w:t>
      </w:r>
      <w:r w:rsidR="00447BCE" w:rsidRPr="00447BCE">
        <w:rPr>
          <w:color w:val="000000" w:themeColor="text1"/>
        </w:rPr>
        <w:t>an den Ablaufplan</w:t>
      </w:r>
      <w:r w:rsidR="00BF13BB">
        <w:rPr>
          <w:color w:val="000000" w:themeColor="text1"/>
        </w:rPr>
        <w:t xml:space="preserve"> halten</w:t>
      </w:r>
      <w:r w:rsidR="00447BCE" w:rsidRPr="00447BCE">
        <w:rPr>
          <w:color w:val="000000" w:themeColor="text1"/>
        </w:rPr>
        <w:t xml:space="preserve"> (</w:t>
      </w:r>
      <w:r w:rsidR="00447BCE" w:rsidRPr="00447BCE">
        <w:rPr>
          <w:color w:val="000000" w:themeColor="text1"/>
        </w:rPr>
        <w:sym w:font="Wingdings" w:char="F0E0"/>
      </w:r>
      <w:r w:rsidR="00447BCE">
        <w:rPr>
          <w:color w:val="000000" w:themeColor="text1"/>
        </w:rPr>
        <w:t xml:space="preserve"> </w:t>
      </w:r>
      <w:r w:rsidR="00447BCE" w:rsidRPr="00447BCE">
        <w:rPr>
          <w:color w:val="000000" w:themeColor="text1"/>
        </w:rPr>
        <w:t>Kap</w:t>
      </w:r>
      <w:r w:rsidR="00447BCE">
        <w:rPr>
          <w:color w:val="000000" w:themeColor="text1"/>
        </w:rPr>
        <w:t>itel</w:t>
      </w:r>
      <w:r w:rsidR="00447BCE" w:rsidRPr="00447BCE">
        <w:rPr>
          <w:color w:val="000000" w:themeColor="text1"/>
        </w:rPr>
        <w:t xml:space="preserve"> 5.</w:t>
      </w:r>
      <w:r w:rsidR="002F2AB7">
        <w:rPr>
          <w:color w:val="000000" w:themeColor="text1"/>
        </w:rPr>
        <w:t>2</w:t>
      </w:r>
      <w:r w:rsidR="00447BCE" w:rsidRPr="00447BCE">
        <w:rPr>
          <w:color w:val="000000" w:themeColor="text1"/>
        </w:rPr>
        <w:t xml:space="preserve">) </w:t>
      </w:r>
      <w:r w:rsidR="00A12F9F">
        <w:rPr>
          <w:color w:val="000000" w:themeColor="text1"/>
        </w:rPr>
        <w:t xml:space="preserve">und </w:t>
      </w:r>
      <w:r w:rsidR="00BF13BB">
        <w:rPr>
          <w:color w:val="000000" w:themeColor="text1"/>
        </w:rPr>
        <w:t xml:space="preserve">auch </w:t>
      </w:r>
      <w:r w:rsidR="00B338F2">
        <w:rPr>
          <w:color w:val="000000" w:themeColor="text1"/>
        </w:rPr>
        <w:t xml:space="preserve">an </w:t>
      </w:r>
      <w:r w:rsidR="00A12F9F">
        <w:rPr>
          <w:color w:val="000000" w:themeColor="text1"/>
        </w:rPr>
        <w:t>alle Vorgaben</w:t>
      </w:r>
      <w:r w:rsidR="00BF13BB">
        <w:rPr>
          <w:color w:val="000000" w:themeColor="text1"/>
        </w:rPr>
        <w:t xml:space="preserve">, die </w:t>
      </w:r>
      <w:r w:rsidR="00BF13BB" w:rsidRPr="00447BCE">
        <w:rPr>
          <w:color w:val="000000" w:themeColor="text1"/>
        </w:rPr>
        <w:t>Ihr</w:t>
      </w:r>
      <w:r w:rsidR="002970C8">
        <w:rPr>
          <w:color w:val="000000" w:themeColor="text1"/>
        </w:rPr>
        <w:t>e</w:t>
      </w:r>
      <w:r w:rsidR="00BF13BB" w:rsidRPr="00447BCE">
        <w:rPr>
          <w:color w:val="000000" w:themeColor="text1"/>
        </w:rPr>
        <w:t xml:space="preserve"> </w:t>
      </w:r>
      <w:r w:rsidR="00BF13BB">
        <w:rPr>
          <w:color w:val="000000" w:themeColor="text1"/>
        </w:rPr>
        <w:t>Prüf</w:t>
      </w:r>
      <w:r w:rsidR="002970C8">
        <w:rPr>
          <w:color w:val="000000" w:themeColor="text1"/>
        </w:rPr>
        <w:t>ä</w:t>
      </w:r>
      <w:r w:rsidR="00BF13BB" w:rsidRPr="00447BCE">
        <w:rPr>
          <w:color w:val="000000" w:themeColor="text1"/>
        </w:rPr>
        <w:t>rzt</w:t>
      </w:r>
      <w:r w:rsidR="002970C8">
        <w:rPr>
          <w:color w:val="000000" w:themeColor="text1"/>
        </w:rPr>
        <w:t xml:space="preserve">in </w:t>
      </w:r>
      <w:r w:rsidR="00BF13BB" w:rsidRPr="00447BCE">
        <w:rPr>
          <w:color w:val="000000" w:themeColor="text1"/>
        </w:rPr>
        <w:t>/</w:t>
      </w:r>
      <w:r w:rsidR="002970C8">
        <w:rPr>
          <w:color w:val="000000" w:themeColor="text1"/>
        </w:rPr>
        <w:t xml:space="preserve"> </w:t>
      </w:r>
      <w:r w:rsidR="00BF13BB" w:rsidRPr="00447BCE">
        <w:rPr>
          <w:color w:val="000000" w:themeColor="text1"/>
        </w:rPr>
        <w:t>Ihr</w:t>
      </w:r>
      <w:r w:rsidR="002970C8">
        <w:rPr>
          <w:color w:val="000000" w:themeColor="text1"/>
        </w:rPr>
        <w:t xml:space="preserve"> </w:t>
      </w:r>
      <w:r w:rsidR="00BF13BB">
        <w:rPr>
          <w:color w:val="000000" w:themeColor="text1"/>
        </w:rPr>
        <w:t>Prüf</w:t>
      </w:r>
      <w:r w:rsidR="002970C8">
        <w:rPr>
          <w:color w:val="000000" w:themeColor="text1"/>
        </w:rPr>
        <w:t>arzt</w:t>
      </w:r>
      <w:r w:rsidR="00BF13BB">
        <w:rPr>
          <w:color w:val="000000" w:themeColor="text1"/>
        </w:rPr>
        <w:t xml:space="preserve"> macht</w:t>
      </w:r>
      <w:r w:rsidR="002B7A9D">
        <w:rPr>
          <w:color w:val="000000" w:themeColor="text1"/>
        </w:rPr>
        <w:t>.</w:t>
      </w:r>
    </w:p>
    <w:p w14:paraId="17773B50" w14:textId="3841F319" w:rsidR="00447BCE" w:rsidRPr="00447BCE" w:rsidRDefault="00447BCE" w:rsidP="00A01221">
      <w:pPr>
        <w:spacing w:before="120"/>
        <w:rPr>
          <w:color w:val="000000" w:themeColor="text1"/>
        </w:rPr>
      </w:pPr>
      <w:r w:rsidRPr="00447BCE">
        <w:rPr>
          <w:color w:val="000000" w:themeColor="text1"/>
        </w:rPr>
        <w:t xml:space="preserve">Sie müssen Ihre </w:t>
      </w:r>
      <w:r w:rsidR="001663DC">
        <w:rPr>
          <w:color w:val="000000" w:themeColor="text1"/>
        </w:rPr>
        <w:t>Prüf</w:t>
      </w:r>
      <w:r w:rsidR="002970C8">
        <w:rPr>
          <w:color w:val="000000" w:themeColor="text1"/>
        </w:rPr>
        <w:t>ärztin</w:t>
      </w:r>
      <w:r w:rsidR="007C5203">
        <w:rPr>
          <w:color w:val="000000" w:themeColor="text1"/>
        </w:rPr>
        <w:t xml:space="preserve"> </w:t>
      </w:r>
      <w:r w:rsidRPr="00447BCE">
        <w:rPr>
          <w:color w:val="000000" w:themeColor="text1"/>
        </w:rPr>
        <w:t>/</w:t>
      </w:r>
      <w:r w:rsidR="00060565">
        <w:rPr>
          <w:color w:val="000000" w:themeColor="text1"/>
        </w:rPr>
        <w:t xml:space="preserve"> </w:t>
      </w:r>
      <w:r w:rsidRPr="00447BCE">
        <w:rPr>
          <w:color w:val="000000" w:themeColor="text1"/>
        </w:rPr>
        <w:t>Ihre</w:t>
      </w:r>
      <w:r w:rsidR="002970C8">
        <w:rPr>
          <w:color w:val="000000" w:themeColor="text1"/>
        </w:rPr>
        <w:t>n</w:t>
      </w:r>
      <w:r w:rsidRPr="00447BCE">
        <w:rPr>
          <w:color w:val="000000" w:themeColor="text1"/>
        </w:rPr>
        <w:t xml:space="preserve"> </w:t>
      </w:r>
      <w:r w:rsidR="001663DC">
        <w:rPr>
          <w:color w:val="000000" w:themeColor="text1"/>
        </w:rPr>
        <w:t>Prüf</w:t>
      </w:r>
      <w:r w:rsidR="002970C8">
        <w:rPr>
          <w:color w:val="000000" w:themeColor="text1"/>
        </w:rPr>
        <w:t>arzt</w:t>
      </w:r>
      <w:r w:rsidRPr="00447BCE">
        <w:rPr>
          <w:color w:val="000000" w:themeColor="text1"/>
        </w:rPr>
        <w:t xml:space="preserve"> informieren, </w:t>
      </w:r>
    </w:p>
    <w:p w14:paraId="542B2D96" w14:textId="5B6BE46D" w:rsidR="00447BCE" w:rsidRDefault="00447BCE" w:rsidP="008C347A">
      <w:pPr>
        <w:pStyle w:val="Listenabsatz"/>
      </w:pPr>
      <w:r>
        <w:t>wenn sich Ih</w:t>
      </w:r>
      <w:r w:rsidR="007C5203">
        <w:t>r Gesundheitszustand ändert, z.</w:t>
      </w:r>
      <w:r w:rsidR="00832A11">
        <w:t xml:space="preserve"> </w:t>
      </w:r>
      <w:r>
        <w:t xml:space="preserve">B. wenn </w:t>
      </w:r>
      <w:r w:rsidR="00BF13BB">
        <w:t>es Ihnen schlechter geht</w:t>
      </w:r>
      <w:r w:rsidR="00022727">
        <w:t xml:space="preserve"> oder wenn </w:t>
      </w:r>
      <w:r>
        <w:t>Sie neue Beschwerden haben</w:t>
      </w:r>
      <w:r w:rsidR="00F94BED">
        <w:t>; d</w:t>
      </w:r>
      <w:r>
        <w:t>ies gilt auch, wenn Sie die Studie vorzeitig abbrechen</w:t>
      </w:r>
      <w:r w:rsidR="00F94BED">
        <w:t xml:space="preserve"> (</w:t>
      </w:r>
      <w:r w:rsidR="00F94BED" w:rsidRPr="00F94BED">
        <w:sym w:font="Wingdings" w:char="F0E0"/>
      </w:r>
      <w:r w:rsidR="002F2AB7">
        <w:t xml:space="preserve"> Kapitel 5.</w:t>
      </w:r>
      <w:r w:rsidR="002970C8">
        <w:t>3</w:t>
      </w:r>
      <w:r w:rsidR="00F94BED">
        <w:t xml:space="preserve"> und 5.</w:t>
      </w:r>
      <w:r w:rsidR="00D33A23">
        <w:t>4</w:t>
      </w:r>
      <w:r w:rsidR="00F94BED">
        <w:t>);</w:t>
      </w:r>
    </w:p>
    <w:p w14:paraId="0870C54C" w14:textId="4D095571" w:rsidR="002F2AB7" w:rsidRPr="00BA44F0" w:rsidRDefault="00771394" w:rsidP="00A01221">
      <w:pPr>
        <w:pStyle w:val="Listenabsatzblau"/>
      </w:pPr>
      <w:r w:rsidRPr="00BA44F0">
        <w:t xml:space="preserve">wenn </w:t>
      </w:r>
      <w:r w:rsidR="00BA44F0" w:rsidRPr="00BA44F0">
        <w:rPr>
          <w:highlight w:val="lightGray"/>
        </w:rPr>
        <w:t>……</w:t>
      </w:r>
      <w:r w:rsidR="00BA44F0" w:rsidRPr="00BA44F0">
        <w:t>.</w:t>
      </w:r>
    </w:p>
    <w:p w14:paraId="7691B271" w14:textId="694DB4BF" w:rsidR="00447BCE" w:rsidRPr="0054048F" w:rsidRDefault="00447BCE" w:rsidP="00A01221">
      <w:pPr>
        <w:pStyle w:val="Standardblau"/>
      </w:pPr>
      <w:r w:rsidRPr="0054048F">
        <w:t>Sie müssen ausserdem Folgendes beachten:</w:t>
      </w:r>
    </w:p>
    <w:p w14:paraId="2B81DD53" w14:textId="1BFBD725" w:rsidR="00F94BED" w:rsidRPr="00A85032" w:rsidRDefault="00F94BED" w:rsidP="00A01221">
      <w:pPr>
        <w:pStyle w:val="Listenabsatzblau"/>
      </w:pPr>
      <w:r w:rsidRPr="00A85032">
        <w:t xml:space="preserve">Sie müssen während der Teilnahme </w:t>
      </w:r>
      <w:r w:rsidR="00605806">
        <w:t xml:space="preserve">das Eintreten einer Schwangerschaft </w:t>
      </w:r>
      <w:r w:rsidRPr="00A85032">
        <w:t>wirksam verhüten (</w:t>
      </w:r>
      <w:r w:rsidRPr="00447BCE">
        <w:sym w:font="Wingdings" w:char="F0E0"/>
      </w:r>
      <w:r>
        <w:t xml:space="preserve"> </w:t>
      </w:r>
      <w:r w:rsidR="008D5FF7">
        <w:t>Kapitel 5.5</w:t>
      </w:r>
      <w:r w:rsidRPr="00A85032">
        <w:t>).</w:t>
      </w:r>
    </w:p>
    <w:p w14:paraId="17C6A1E7" w14:textId="634EAC77" w:rsidR="00447BCE" w:rsidRPr="00A85032" w:rsidRDefault="00447BCE" w:rsidP="00A01221">
      <w:pPr>
        <w:pStyle w:val="Listenabsatzblau"/>
      </w:pPr>
      <w:r w:rsidRPr="00A85032">
        <w:t xml:space="preserve">Sie dürfen während der Teilnahme kein </w:t>
      </w:r>
      <w:r w:rsidR="00F94BED" w:rsidRPr="00411322">
        <w:rPr>
          <w:highlight w:val="lightGray"/>
        </w:rPr>
        <w:t>……</w:t>
      </w:r>
      <w:r w:rsidR="00F94BED" w:rsidRPr="00411322">
        <w:t xml:space="preserve"> </w:t>
      </w:r>
      <w:r w:rsidRPr="00A85032">
        <w:t>essen/trinken.</w:t>
      </w:r>
    </w:p>
    <w:p w14:paraId="333CDCB4" w14:textId="574463E2" w:rsidR="00F94BED" w:rsidRPr="002B70F3" w:rsidRDefault="00F94BED" w:rsidP="00A01221">
      <w:pPr>
        <w:pStyle w:val="Listenabsatzblau"/>
      </w:pPr>
      <w:r w:rsidRPr="00411322">
        <w:rPr>
          <w:highlight w:val="lightGray"/>
        </w:rPr>
        <w:t>……</w:t>
      </w:r>
    </w:p>
    <w:p w14:paraId="7EB4E61F" w14:textId="4D572582" w:rsidR="00447BCE" w:rsidRPr="00A73D20" w:rsidRDefault="00447BCE" w:rsidP="00A01221">
      <w:pPr>
        <w:pStyle w:val="berschrift2"/>
      </w:pPr>
      <w:r w:rsidRPr="00A73D20">
        <w:t>Was passiert bei den Terminen?</w:t>
      </w:r>
    </w:p>
    <w:p w14:paraId="7CED364F" w14:textId="1D10FE10" w:rsidR="00447BCE" w:rsidRPr="00E747E3" w:rsidRDefault="002F2AB7" w:rsidP="00A01221">
      <w:pPr>
        <w:pStyle w:val="Standardeingerckt"/>
        <w:ind w:left="0"/>
      </w:pPr>
      <w:r w:rsidRPr="00E747E3">
        <w:t xml:space="preserve">Im Verlauf Ihrer Teilnahme kommen Sie </w:t>
      </w:r>
      <w:r w:rsidRPr="00FD5E50">
        <w:rPr>
          <w:color w:val="8EAADB" w:themeColor="accent1" w:themeTint="99"/>
          <w:highlight w:val="lightGray"/>
        </w:rPr>
        <w:t>……</w:t>
      </w:r>
      <w:r w:rsidRPr="00233E3C">
        <w:rPr>
          <w:color w:val="8EAADB" w:themeColor="accent1" w:themeTint="99"/>
        </w:rPr>
        <w:t xml:space="preserve">mal </w:t>
      </w:r>
      <w:r w:rsidRPr="00E747E3">
        <w:t>zu eine</w:t>
      </w:r>
      <w:r w:rsidR="00BE68C0">
        <w:t xml:space="preserve">m Studienbesuch </w:t>
      </w:r>
      <w:r w:rsidRPr="00E747E3">
        <w:t xml:space="preserve">zu uns. </w:t>
      </w:r>
      <w:r w:rsidRPr="00FD5E50">
        <w:rPr>
          <w:color w:val="8EAADB" w:themeColor="accent1" w:themeTint="99"/>
          <w:highlight w:val="lightGray"/>
        </w:rPr>
        <w:t>……</w:t>
      </w:r>
      <w:r>
        <w:rPr>
          <w:rFonts w:cs="Arial"/>
          <w:color w:val="8EAADB" w:themeColor="accent1" w:themeTint="99"/>
        </w:rPr>
        <w:t xml:space="preserve"> </w:t>
      </w:r>
      <w:r w:rsidRPr="0051725A">
        <w:rPr>
          <w:color w:val="000000" w:themeColor="text1"/>
        </w:rPr>
        <w:t xml:space="preserve">von diesen Terminen </w:t>
      </w:r>
      <w:r w:rsidRPr="00651EFA">
        <w:rPr>
          <w:color w:val="000000" w:themeColor="text1"/>
        </w:rPr>
        <w:t xml:space="preserve">gehören zu Ihrer </w:t>
      </w:r>
      <w:r w:rsidRPr="00B86699">
        <w:rPr>
          <w:color w:val="000000" w:themeColor="text1"/>
        </w:rPr>
        <w:t xml:space="preserve">allgemeinen Behandlung und werden auch unabhängig von Ihrer Studienteilnahme durchgeführt. Die </w:t>
      </w:r>
      <w:r w:rsidRPr="0051725A">
        <w:rPr>
          <w:color w:val="000000" w:themeColor="text1"/>
        </w:rPr>
        <w:t xml:space="preserve">anderen </w:t>
      </w:r>
      <w:r w:rsidRPr="00FD5E50">
        <w:rPr>
          <w:color w:val="8EAADB" w:themeColor="accent1" w:themeTint="99"/>
          <w:highlight w:val="lightGray"/>
        </w:rPr>
        <w:t>……</w:t>
      </w:r>
      <w:r>
        <w:rPr>
          <w:rFonts w:cs="Arial"/>
          <w:color w:val="8EAADB" w:themeColor="accent1" w:themeTint="99"/>
        </w:rPr>
        <w:t xml:space="preserve"> </w:t>
      </w:r>
      <w:r w:rsidRPr="0051725A">
        <w:rPr>
          <w:color w:val="000000" w:themeColor="text1"/>
        </w:rPr>
        <w:t xml:space="preserve">Termine </w:t>
      </w:r>
      <w:r w:rsidRPr="00B86699">
        <w:rPr>
          <w:color w:val="000000" w:themeColor="text1"/>
        </w:rPr>
        <w:t>sind zusätzliche Termine und gehören nur zur Forschungsstudie</w:t>
      </w:r>
      <w:r w:rsidRPr="00651EFA">
        <w:rPr>
          <w:color w:val="000000" w:themeColor="text1"/>
        </w:rPr>
        <w:t>.</w:t>
      </w:r>
      <w:r>
        <w:rPr>
          <w:color w:val="000000" w:themeColor="text1"/>
        </w:rPr>
        <w:t xml:space="preserve"> </w:t>
      </w:r>
      <w:r w:rsidR="008D5FF7">
        <w:rPr>
          <w:color w:val="000000" w:themeColor="text1"/>
        </w:rPr>
        <w:t xml:space="preserve">Ein </w:t>
      </w:r>
      <w:r w:rsidR="00447BCE">
        <w:t>Termin</w:t>
      </w:r>
      <w:r w:rsidR="00447BCE" w:rsidRPr="00E747E3">
        <w:t xml:space="preserve"> </w:t>
      </w:r>
      <w:r w:rsidR="00D63999" w:rsidRPr="00E747E3">
        <w:t>dauer</w:t>
      </w:r>
      <w:r w:rsidR="00D63999">
        <w:t>t</w:t>
      </w:r>
      <w:r w:rsidR="00D63999" w:rsidRPr="00E747E3">
        <w:t xml:space="preserve"> </w:t>
      </w:r>
      <w:r w:rsidR="00447BCE" w:rsidRPr="00E747E3">
        <w:t xml:space="preserve">ungefähr </w:t>
      </w:r>
      <w:r w:rsidR="0051725A" w:rsidRPr="00FD5E50">
        <w:rPr>
          <w:color w:val="8EAADB" w:themeColor="accent1" w:themeTint="99"/>
          <w:highlight w:val="lightGray"/>
        </w:rPr>
        <w:t>……</w:t>
      </w:r>
      <w:r w:rsidR="0051725A">
        <w:rPr>
          <w:color w:val="8EAADB" w:themeColor="accent1" w:themeTint="99"/>
        </w:rPr>
        <w:t xml:space="preserve"> </w:t>
      </w:r>
      <w:r w:rsidR="00447BCE" w:rsidRPr="0079274A">
        <w:rPr>
          <w:color w:val="8EAADB" w:themeColor="accent1" w:themeTint="99"/>
        </w:rPr>
        <w:t>Minuten</w:t>
      </w:r>
      <w:r w:rsidR="00447BCE">
        <w:rPr>
          <w:color w:val="8EAADB" w:themeColor="accent1" w:themeTint="99"/>
        </w:rPr>
        <w:t xml:space="preserve"> /</w:t>
      </w:r>
      <w:r w:rsidR="00447BCE" w:rsidRPr="0079274A">
        <w:rPr>
          <w:color w:val="8EAADB" w:themeColor="accent1" w:themeTint="99"/>
        </w:rPr>
        <w:t>/</w:t>
      </w:r>
      <w:r w:rsidR="00447BCE">
        <w:rPr>
          <w:color w:val="8EAADB" w:themeColor="accent1" w:themeTint="99"/>
        </w:rPr>
        <w:t xml:space="preserve"> </w:t>
      </w:r>
      <w:r w:rsidR="00447BCE" w:rsidRPr="0079274A">
        <w:rPr>
          <w:color w:val="8EAADB" w:themeColor="accent1" w:themeTint="99"/>
        </w:rPr>
        <w:t>Stunden</w:t>
      </w:r>
      <w:r w:rsidR="00447BCE" w:rsidRPr="00E747E3">
        <w:t>.</w:t>
      </w:r>
      <w:r w:rsidR="008D5FF7" w:rsidRPr="008D5FF7">
        <w:t xml:space="preserve"> </w:t>
      </w:r>
      <w:r w:rsidR="008D5FF7" w:rsidRPr="008E6618">
        <w:t xml:space="preserve">Die </w:t>
      </w:r>
      <w:r w:rsidR="00366733">
        <w:t>Abfolge</w:t>
      </w:r>
      <w:r w:rsidR="00366733" w:rsidRPr="008E6618">
        <w:t xml:space="preserve"> </w:t>
      </w:r>
      <w:r w:rsidR="008D5FF7" w:rsidRPr="008E6618">
        <w:t xml:space="preserve">der Termine ist in der </w:t>
      </w:r>
      <w:r w:rsidR="008D5FF7">
        <w:t>Abbildung</w:t>
      </w:r>
      <w:r w:rsidR="008D5FF7" w:rsidRPr="008E6618">
        <w:t xml:space="preserve"> </w:t>
      </w:r>
      <w:r w:rsidR="009F488D">
        <w:t>weiter unten</w:t>
      </w:r>
      <w:r w:rsidR="008D5FF7">
        <w:t xml:space="preserve"> </w:t>
      </w:r>
      <w:r w:rsidR="008D5FF7" w:rsidRPr="008E6618">
        <w:t>angegeben.</w:t>
      </w:r>
    </w:p>
    <w:p w14:paraId="33496910" w14:textId="1C88C8EE" w:rsidR="00447BCE" w:rsidRPr="00E747E3" w:rsidRDefault="00A06E11" w:rsidP="00A01221">
      <w:pPr>
        <w:pStyle w:val="Standardeingerckt"/>
        <w:ind w:left="0"/>
      </w:pPr>
      <w:r w:rsidRPr="004C6BDA">
        <w:rPr>
          <w:noProof/>
          <w:color w:val="8EAADB" w:themeColor="accent1" w:themeTint="99"/>
          <w:lang w:eastAsia="de-CH"/>
        </w:rPr>
        <mc:AlternateContent>
          <mc:Choice Requires="wps">
            <w:drawing>
              <wp:anchor distT="0" distB="0" distL="114300" distR="114300" simplePos="0" relativeHeight="251836416" behindDoc="0" locked="0" layoutInCell="1" allowOverlap="1" wp14:anchorId="469108A2" wp14:editId="5A0E4940">
                <wp:simplePos x="0" y="0"/>
                <wp:positionH relativeFrom="column">
                  <wp:posOffset>4433570</wp:posOffset>
                </wp:positionH>
                <wp:positionV relativeFrom="paragraph">
                  <wp:posOffset>10422</wp:posOffset>
                </wp:positionV>
                <wp:extent cx="2117725" cy="878542"/>
                <wp:effectExtent l="1600200" t="0" r="15875" b="17145"/>
                <wp:wrapNone/>
                <wp:docPr id="1087488892" name="Sprechblase: rechteckig mit abgerundeten Ecken 1087488892"/>
                <wp:cNvGraphicFramePr/>
                <a:graphic xmlns:a="http://schemas.openxmlformats.org/drawingml/2006/main">
                  <a:graphicData uri="http://schemas.microsoft.com/office/word/2010/wordprocessingShape">
                    <wps:wsp>
                      <wps:cNvSpPr/>
                      <wps:spPr>
                        <a:xfrm>
                          <a:off x="0" y="0"/>
                          <a:ext cx="2117725" cy="878542"/>
                        </a:xfrm>
                        <a:prstGeom prst="wedgeRoundRectCallout">
                          <a:avLst>
                            <a:gd name="adj1" fmla="val -123557"/>
                            <a:gd name="adj2" fmla="val -35454"/>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313FE934" w14:textId="4A47CCDE" w:rsidR="00984FFD" w:rsidRPr="007C5203" w:rsidRDefault="00984FFD" w:rsidP="00A06E11">
                            <w:pPr>
                              <w:rPr>
                                <w:color w:val="FFFFFF" w:themeColor="background1"/>
                                <w:sz w:val="18"/>
                                <w:szCs w:val="18"/>
                              </w:rPr>
                            </w:pPr>
                            <w:r w:rsidRPr="00A06E11">
                              <w:rPr>
                                <w:color w:val="FFFFFF" w:themeColor="background1"/>
                                <w:sz w:val="18"/>
                                <w:szCs w:val="18"/>
                              </w:rPr>
                              <w:t>Führen Sie hier nicht alle Verfahren jedes einzelnen Termins auf,</w:t>
                            </w:r>
                            <w:r>
                              <w:rPr>
                                <w:color w:val="FFFFFF" w:themeColor="background1"/>
                                <w:sz w:val="18"/>
                                <w:szCs w:val="18"/>
                              </w:rPr>
                              <w:t xml:space="preserve"> </w:t>
                            </w:r>
                            <w:r w:rsidRPr="00840FFC">
                              <w:rPr>
                                <w:color w:val="FFFFFF" w:themeColor="background1"/>
                                <w:sz w:val="18"/>
                                <w:szCs w:val="18"/>
                              </w:rPr>
                              <w:t>sondern verwende</w:t>
                            </w:r>
                            <w:r>
                              <w:rPr>
                                <w:color w:val="FFFFFF" w:themeColor="background1"/>
                                <w:sz w:val="18"/>
                                <w:szCs w:val="18"/>
                              </w:rPr>
                              <w:t>n Sie nur</w:t>
                            </w:r>
                            <w:r w:rsidRPr="00840FFC">
                              <w:rPr>
                                <w:color w:val="FFFFFF" w:themeColor="background1"/>
                                <w:sz w:val="18"/>
                                <w:szCs w:val="18"/>
                              </w:rPr>
                              <w:t xml:space="preserve"> die untenstehende Tabelle.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08A2" id="Sprechblase: rechteckig mit abgerundeten Ecken 1087488892" o:spid="_x0000_s1040" type="#_x0000_t62" style="position:absolute;margin-left:349.1pt;margin-top:.8pt;width:166.75pt;height:69.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" adj="-15888,3142" fillcolor="#4472c4" strokecolor="#2f528f" strokeweight="1pt">
                <v:fill opacity="52428f"/>
                <v:textbox>
                  <w:txbxContent>
                    <w:p w14:paraId="313FE934" w14:textId="4A47CCDE" w:rsidR="00984FFD" w:rsidRPr="007C5203" w:rsidRDefault="00984FFD" w:rsidP="00A06E11">
                      <w:pPr>
                        <w:rPr>
                          <w:color w:val="FFFFFF" w:themeColor="background1"/>
                          <w:sz w:val="18"/>
                          <w:szCs w:val="18"/>
                        </w:rPr>
                      </w:pPr>
                      <w:r w:rsidRPr="00A06E11">
                        <w:rPr>
                          <w:color w:val="FFFFFF" w:themeColor="background1"/>
                          <w:sz w:val="18"/>
                          <w:szCs w:val="18"/>
                        </w:rPr>
                        <w:t>Führen Sie hier nicht alle Verfahren jedes einzelnen Termins auf,</w:t>
                      </w:r>
                      <w:r>
                        <w:rPr>
                          <w:color w:val="FFFFFF" w:themeColor="background1"/>
                          <w:sz w:val="18"/>
                          <w:szCs w:val="18"/>
                        </w:rPr>
                        <w:t xml:space="preserve"> </w:t>
                      </w:r>
                      <w:r w:rsidRPr="00840FFC">
                        <w:rPr>
                          <w:color w:val="FFFFFF" w:themeColor="background1"/>
                          <w:sz w:val="18"/>
                          <w:szCs w:val="18"/>
                        </w:rPr>
                        <w:t>sondern verwende</w:t>
                      </w:r>
                      <w:r>
                        <w:rPr>
                          <w:color w:val="FFFFFF" w:themeColor="background1"/>
                          <w:sz w:val="18"/>
                          <w:szCs w:val="18"/>
                        </w:rPr>
                        <w:t>n Sie nur</w:t>
                      </w:r>
                      <w:r w:rsidRPr="00840FFC">
                        <w:rPr>
                          <w:color w:val="FFFFFF" w:themeColor="background1"/>
                          <w:sz w:val="18"/>
                          <w:szCs w:val="18"/>
                        </w:rPr>
                        <w:t xml:space="preserve"> die untenstehende Tabelle.</w:t>
                      </w:r>
                    </w:p>
                  </w:txbxContent>
                </v:textbox>
              </v:shape>
            </w:pict>
          </mc:Fallback>
        </mc:AlternateContent>
      </w:r>
      <w:r w:rsidR="00447BCE" w:rsidRPr="00E747E3">
        <w:t xml:space="preserve">Bei </w:t>
      </w:r>
      <w:r w:rsidR="00B06C94">
        <w:t>allen</w:t>
      </w:r>
      <w:r w:rsidR="00447BCE" w:rsidRPr="00E747E3">
        <w:t xml:space="preserve"> </w:t>
      </w:r>
      <w:r w:rsidR="00447BCE">
        <w:t>Terminen</w:t>
      </w:r>
      <w:r w:rsidR="00447BCE" w:rsidRPr="00E747E3">
        <w:t xml:space="preserve"> machen wir Folgendes:</w:t>
      </w:r>
    </w:p>
    <w:p w14:paraId="2250681A" w14:textId="77777777" w:rsidR="00447BCE" w:rsidRPr="008C347A" w:rsidRDefault="00447BCE" w:rsidP="008C347A">
      <w:pPr>
        <w:pStyle w:val="Listenabsatz"/>
      </w:pPr>
      <w:r w:rsidRPr="008C347A">
        <w:t>Wir beantworten Ihre Fragen.</w:t>
      </w:r>
    </w:p>
    <w:p w14:paraId="01B66665" w14:textId="2465CED5" w:rsidR="00447BCE" w:rsidRPr="008C347A" w:rsidRDefault="00447BCE" w:rsidP="008C347A">
      <w:pPr>
        <w:pStyle w:val="Listenabsatz"/>
      </w:pPr>
      <w:r w:rsidRPr="008C347A">
        <w:t xml:space="preserve">Wir stellen Ihnen Fragen zu Ihrem Gesundheitszustand // </w:t>
      </w:r>
      <w:r w:rsidR="0051725A" w:rsidRPr="008C347A">
        <w:rPr>
          <w:highlight w:val="lightGray"/>
        </w:rPr>
        <w:t>…</w:t>
      </w:r>
    </w:p>
    <w:p w14:paraId="7AA0AF4B" w14:textId="77777777" w:rsidR="008C347A" w:rsidRPr="008C347A" w:rsidRDefault="00447BCE" w:rsidP="00F04325">
      <w:pPr>
        <w:pStyle w:val="Listenabsatz"/>
        <w:rPr>
          <w:color w:val="8EAADB" w:themeColor="accent1" w:themeTint="99"/>
        </w:rPr>
      </w:pPr>
      <w:r w:rsidRPr="008C347A">
        <w:t xml:space="preserve">Wir messen </w:t>
      </w:r>
      <w:r w:rsidR="0051725A" w:rsidRPr="008C347A">
        <w:rPr>
          <w:color w:val="8EAADB" w:themeColor="accent1" w:themeTint="99"/>
          <w:highlight w:val="lightGray"/>
        </w:rPr>
        <w:t>……</w:t>
      </w:r>
      <w:r w:rsidR="0051725A" w:rsidRPr="008C347A">
        <w:rPr>
          <w:color w:val="8EAADB" w:themeColor="accent1" w:themeTint="99"/>
        </w:rPr>
        <w:t xml:space="preserve"> </w:t>
      </w:r>
      <w:r w:rsidRPr="008C347A">
        <w:rPr>
          <w:color w:val="8EAADB" w:themeColor="accent1" w:themeTint="99"/>
        </w:rPr>
        <w:t xml:space="preserve">und </w:t>
      </w:r>
      <w:r w:rsidR="0051725A" w:rsidRPr="008C347A">
        <w:rPr>
          <w:color w:val="8EAADB" w:themeColor="accent1" w:themeTint="99"/>
          <w:highlight w:val="lightGray"/>
        </w:rPr>
        <w:t>……</w:t>
      </w:r>
      <w:r w:rsidR="0051725A" w:rsidRPr="008C347A">
        <w:t>.</w:t>
      </w:r>
    </w:p>
    <w:p w14:paraId="71CFF3FC" w14:textId="581A0E3A" w:rsidR="00B06C94" w:rsidRPr="00B06C94" w:rsidRDefault="00B06C94" w:rsidP="00F04325">
      <w:pPr>
        <w:pStyle w:val="Listenabsatz"/>
        <w:rPr>
          <w:color w:val="8EAADB" w:themeColor="accent1" w:themeTint="99"/>
        </w:rPr>
      </w:pPr>
      <w:r w:rsidRPr="008C347A">
        <w:rPr>
          <w:color w:val="8EAADB" w:themeColor="accent1" w:themeTint="99"/>
          <w:highlight w:val="lightGray"/>
        </w:rPr>
        <w:t>……</w:t>
      </w:r>
      <w:r w:rsidRPr="00411322">
        <w:rPr>
          <w:color w:val="8EAADB" w:themeColor="accent1" w:themeTint="99"/>
        </w:rPr>
        <w:t xml:space="preserve"> </w:t>
      </w:r>
    </w:p>
    <w:p w14:paraId="206CB7E5" w14:textId="77777777" w:rsidR="0084123F" w:rsidRDefault="0084123F">
      <w:pPr>
        <w:spacing w:after="0" w:line="240" w:lineRule="auto"/>
        <w:rPr>
          <w:color w:val="8EAADB" w:themeColor="accent1" w:themeTint="99"/>
        </w:rPr>
      </w:pPr>
      <w:r>
        <w:rPr>
          <w:color w:val="8EAADB" w:themeColor="accent1" w:themeTint="99"/>
        </w:rPr>
        <w:br w:type="page"/>
      </w:r>
    </w:p>
    <w:p w14:paraId="50F2F201" w14:textId="7484A9A3" w:rsidR="00B06C94" w:rsidRPr="00B06C94" w:rsidRDefault="00B06C94" w:rsidP="00A01221">
      <w:pPr>
        <w:spacing w:before="240" w:after="0"/>
        <w:rPr>
          <w:color w:val="8EAADB" w:themeColor="accent1" w:themeTint="99"/>
        </w:rPr>
      </w:pPr>
      <w:r>
        <w:rPr>
          <w:color w:val="8EAADB" w:themeColor="accent1" w:themeTint="99"/>
        </w:rPr>
        <w:lastRenderedPageBreak/>
        <w:t>Bei einzelnen Terminen machen wir ausserdem</w:t>
      </w:r>
    </w:p>
    <w:p w14:paraId="1E0F1212" w14:textId="77777777" w:rsidR="002F2AB7" w:rsidRPr="005C5B8C" w:rsidRDefault="002F2AB7" w:rsidP="005C5B8C">
      <w:pPr>
        <w:pStyle w:val="Listenabsatzblau"/>
      </w:pPr>
      <w:r w:rsidRPr="005C5B8C">
        <w:t xml:space="preserve">Wir nehmen Ihnen Blut ab, und zwar </w:t>
      </w:r>
      <w:r w:rsidRPr="005C5B8C">
        <w:rPr>
          <w:highlight w:val="lightGray"/>
        </w:rPr>
        <w:t>……</w:t>
      </w:r>
      <w:r w:rsidRPr="005C5B8C">
        <w:t xml:space="preserve"> Milliliter (das entspricht ungefähr </w:t>
      </w:r>
      <w:r w:rsidRPr="005C5B8C">
        <w:rPr>
          <w:highlight w:val="lightGray"/>
        </w:rPr>
        <w:t>…</w:t>
      </w:r>
      <w:r w:rsidRPr="005C5B8C">
        <w:t>)</w:t>
      </w:r>
    </w:p>
    <w:p w14:paraId="47429DF9" w14:textId="3B5DE356" w:rsidR="00B06C94" w:rsidRPr="005C5B8C" w:rsidRDefault="00447BCE" w:rsidP="005C5B8C">
      <w:pPr>
        <w:pStyle w:val="Listenabsatzblau"/>
      </w:pPr>
      <w:r w:rsidRPr="005C5B8C">
        <w:t>EKG-Untersuchungen</w:t>
      </w:r>
      <w:r w:rsidR="00B06C94" w:rsidRPr="005C5B8C">
        <w:t>, das heisst …</w:t>
      </w:r>
    </w:p>
    <w:p w14:paraId="020F2B97" w14:textId="31DACD49" w:rsidR="00B06C94" w:rsidRPr="005C5B8C" w:rsidRDefault="00447BCE" w:rsidP="005C5B8C">
      <w:pPr>
        <w:pStyle w:val="Listenabsatzblau"/>
      </w:pPr>
      <w:r w:rsidRPr="005C5B8C">
        <w:t>Röntgen-Untersuchungen</w:t>
      </w:r>
      <w:r w:rsidR="00B06C94" w:rsidRPr="005C5B8C">
        <w:t>, das heisst …</w:t>
      </w:r>
    </w:p>
    <w:p w14:paraId="5F303CD2" w14:textId="58C192B9" w:rsidR="00F43E57" w:rsidRPr="005C5B8C" w:rsidRDefault="002F2AB7" w:rsidP="005C5B8C">
      <w:pPr>
        <w:pStyle w:val="Listenabsatzblau"/>
      </w:pPr>
      <w:r w:rsidRPr="005C5B8C">
        <w:t>Computertomographie</w:t>
      </w:r>
      <w:r w:rsidR="00F43E57" w:rsidRPr="005C5B8C">
        <w:t>-Untersuchungen (CT), das heisst</w:t>
      </w:r>
      <w:r w:rsidR="00984FFD">
        <w:t>…</w:t>
      </w:r>
    </w:p>
    <w:p w14:paraId="31BD1431" w14:textId="44BD049D" w:rsidR="00447BCE" w:rsidRPr="005C5B8C" w:rsidRDefault="00DD03BD" w:rsidP="005C5B8C">
      <w:pPr>
        <w:pStyle w:val="Listenabsatzblau"/>
      </w:pPr>
      <w:r w:rsidRPr="005C5B8C">
        <w:t>Magnetresonanz</w:t>
      </w:r>
      <w:r w:rsidR="00F43E57" w:rsidRPr="005C5B8C">
        <w:t>-Untersuchungen (</w:t>
      </w:r>
      <w:r w:rsidR="00447BCE" w:rsidRPr="005C5B8C">
        <w:t>MRI-Untersuchungen</w:t>
      </w:r>
      <w:r w:rsidRPr="005C5B8C">
        <w:t>, auch Kernspin-Untersuchungen genannt</w:t>
      </w:r>
      <w:r w:rsidR="00F43E57" w:rsidRPr="005C5B8C">
        <w:t>)</w:t>
      </w:r>
      <w:r w:rsidR="00B06C94" w:rsidRPr="005C5B8C">
        <w:t>, das heisst…</w:t>
      </w:r>
    </w:p>
    <w:p w14:paraId="70B6F0AA" w14:textId="60EDA01F" w:rsidR="00987BFC" w:rsidRPr="005C5B8C" w:rsidRDefault="00987BFC" w:rsidP="005C5B8C">
      <w:pPr>
        <w:pStyle w:val="Listenabsatzblau"/>
      </w:pPr>
      <w:r w:rsidRPr="005C5B8C">
        <w:t>Wir nehmen eine zusätzliche Probe Blut (</w:t>
      </w:r>
      <w:r w:rsidRPr="005C5B8C">
        <w:rPr>
          <w:highlight w:val="lightGray"/>
        </w:rPr>
        <w:t>……</w:t>
      </w:r>
      <w:r w:rsidRPr="005C5B8C">
        <w:t xml:space="preserve"> Milliliter) für zukünftige Forschung ab. Sie können dieser Blutentnahme zustimmen oder diese auch ablehnen (siehe Einwilligung</w:t>
      </w:r>
      <w:r w:rsidR="004C7ECD" w:rsidRPr="005C5B8C">
        <w:t>serklärung am Schluss des Dokuments</w:t>
      </w:r>
      <w:r w:rsidRPr="005C5B8C">
        <w:t>).</w:t>
      </w:r>
    </w:p>
    <w:p w14:paraId="595819E0" w14:textId="77777777" w:rsidR="007554CC" w:rsidRPr="005C5B8C" w:rsidRDefault="007554CC" w:rsidP="005C5B8C">
      <w:pPr>
        <w:pStyle w:val="Listenabsatzblau"/>
      </w:pPr>
      <w:r w:rsidRPr="005C5B8C">
        <w:rPr>
          <w:highlight w:val="lightGray"/>
        </w:rPr>
        <w:t>……</w:t>
      </w:r>
      <w:r w:rsidRPr="005C5B8C">
        <w:t xml:space="preserve"> </w:t>
      </w:r>
    </w:p>
    <w:p w14:paraId="7D6D38D1" w14:textId="2E61EE7C" w:rsidR="00447BCE" w:rsidRDefault="00447BCE" w:rsidP="00A01221">
      <w:pPr>
        <w:spacing w:before="240"/>
        <w:rPr>
          <w:color w:val="8EAADB" w:themeColor="accent1" w:themeTint="99"/>
        </w:rPr>
      </w:pPr>
      <w:r w:rsidRPr="00AF3143">
        <w:rPr>
          <w:color w:val="000000" w:themeColor="text1"/>
        </w:rPr>
        <w:t>D</w:t>
      </w:r>
      <w:r>
        <w:rPr>
          <w:color w:val="000000" w:themeColor="text1"/>
        </w:rPr>
        <w:t xml:space="preserve">urch diese Untersuchungen sehen wir, </w:t>
      </w:r>
      <w:r w:rsidR="00DC369F" w:rsidRPr="00411322">
        <w:rPr>
          <w:color w:val="8EAADB" w:themeColor="accent1" w:themeTint="99"/>
        </w:rPr>
        <w:t>wie gut d</w:t>
      </w:r>
      <w:r w:rsidR="007C5203">
        <w:rPr>
          <w:color w:val="8EAADB" w:themeColor="accent1" w:themeTint="99"/>
        </w:rPr>
        <w:t>ie Prüfsubstanz /</w:t>
      </w:r>
      <w:r w:rsidR="00626172">
        <w:rPr>
          <w:color w:val="8EAADB" w:themeColor="accent1" w:themeTint="99"/>
        </w:rPr>
        <w:t>/</w:t>
      </w:r>
      <w:r w:rsidR="007C5203">
        <w:rPr>
          <w:color w:val="8EAADB" w:themeColor="accent1" w:themeTint="99"/>
        </w:rPr>
        <w:t xml:space="preserve"> d</w:t>
      </w:r>
      <w:r w:rsidR="00DC369F" w:rsidRPr="00411322">
        <w:rPr>
          <w:color w:val="8EAADB" w:themeColor="accent1" w:themeTint="99"/>
        </w:rPr>
        <w:t xml:space="preserve">as Studienmedikament </w:t>
      </w:r>
      <w:r w:rsidR="007554CC" w:rsidRPr="00FD5E50">
        <w:rPr>
          <w:color w:val="8EAADB" w:themeColor="accent1" w:themeTint="99"/>
          <w:highlight w:val="lightGray"/>
        </w:rPr>
        <w:t>……</w:t>
      </w:r>
      <w:r w:rsidR="007554CC">
        <w:rPr>
          <w:color w:val="8EAADB" w:themeColor="accent1" w:themeTint="99"/>
        </w:rPr>
        <w:t xml:space="preserve"> </w:t>
      </w:r>
      <w:r w:rsidR="00DC369F" w:rsidRPr="00411322">
        <w:rPr>
          <w:color w:val="8EAADB" w:themeColor="accent1" w:themeTint="99"/>
        </w:rPr>
        <w:t xml:space="preserve">// die Interventionsmethode </w:t>
      </w:r>
      <w:r w:rsidR="007554CC" w:rsidRPr="00FD5E50">
        <w:rPr>
          <w:color w:val="8EAADB" w:themeColor="accent1" w:themeTint="99"/>
          <w:highlight w:val="lightGray"/>
        </w:rPr>
        <w:t>……</w:t>
      </w:r>
      <w:r w:rsidR="007554CC">
        <w:rPr>
          <w:color w:val="8EAADB" w:themeColor="accent1" w:themeTint="99"/>
        </w:rPr>
        <w:t xml:space="preserve"> </w:t>
      </w:r>
      <w:r w:rsidR="00DC369F" w:rsidRPr="00411322">
        <w:rPr>
          <w:color w:val="8EAADB" w:themeColor="accent1" w:themeTint="99"/>
        </w:rPr>
        <w:t xml:space="preserve">wirkt und ob es // sie sicher ist // wie leistungsfähig das Medizinprodukt </w:t>
      </w:r>
      <w:r w:rsidR="007554CC" w:rsidRPr="00FD5E50">
        <w:rPr>
          <w:color w:val="8EAADB" w:themeColor="accent1" w:themeTint="99"/>
          <w:highlight w:val="lightGray"/>
        </w:rPr>
        <w:t>……</w:t>
      </w:r>
      <w:r w:rsidR="007554CC">
        <w:rPr>
          <w:color w:val="8EAADB" w:themeColor="accent1" w:themeTint="99"/>
        </w:rPr>
        <w:t xml:space="preserve"> </w:t>
      </w:r>
      <w:r w:rsidR="00DC369F" w:rsidRPr="00411322">
        <w:rPr>
          <w:color w:val="8EAADB" w:themeColor="accent1" w:themeTint="99"/>
        </w:rPr>
        <w:t>ist und ob es sicher ist.</w:t>
      </w:r>
    </w:p>
    <w:p w14:paraId="2ACA6BF8" w14:textId="77777777" w:rsidR="00400C36" w:rsidRDefault="00400C36" w:rsidP="00A01221">
      <w:pPr>
        <w:spacing w:before="240"/>
        <w:rPr>
          <w:color w:val="000000" w:themeColor="text1"/>
        </w:rPr>
      </w:pPr>
    </w:p>
    <w:p w14:paraId="0B796E4C" w14:textId="30182FCC" w:rsidR="004C6BDA" w:rsidRDefault="002F2AB7" w:rsidP="00A01221">
      <w:pPr>
        <w:pStyle w:val="Standardeingerckt"/>
        <w:ind w:left="0"/>
        <w:rPr>
          <w:color w:val="8EAADB" w:themeColor="accent1" w:themeTint="99"/>
        </w:rPr>
      </w:pPr>
      <w:r w:rsidRPr="00321379">
        <w:rPr>
          <w:color w:val="8EAADB" w:themeColor="accent1" w:themeTint="99"/>
        </w:rPr>
        <w:t>D</w:t>
      </w:r>
      <w:r w:rsidR="008D5FF7" w:rsidRPr="00321379">
        <w:rPr>
          <w:color w:val="8EAADB" w:themeColor="accent1" w:themeTint="99"/>
        </w:rPr>
        <w:t xml:space="preserve">er Ablaufplan </w:t>
      </w:r>
      <w:r w:rsidRPr="00321379">
        <w:rPr>
          <w:color w:val="8EAADB" w:themeColor="accent1" w:themeTint="99"/>
        </w:rPr>
        <w:t>auf dieser Seite</w:t>
      </w:r>
      <w:r w:rsidR="00E0147C" w:rsidRPr="00321379">
        <w:rPr>
          <w:color w:val="8EAADB" w:themeColor="accent1" w:themeTint="99"/>
        </w:rPr>
        <w:t xml:space="preserve"> // auf der nächsten </w:t>
      </w:r>
      <w:r w:rsidR="008D5FF7" w:rsidRPr="00321379">
        <w:rPr>
          <w:color w:val="8EAADB" w:themeColor="accent1" w:themeTint="99"/>
        </w:rPr>
        <w:t>S</w:t>
      </w:r>
      <w:r w:rsidR="00E0147C" w:rsidRPr="00321379">
        <w:rPr>
          <w:color w:val="8EAADB" w:themeColor="accent1" w:themeTint="99"/>
        </w:rPr>
        <w:t>eite</w:t>
      </w:r>
      <w:r w:rsidRPr="00321379">
        <w:rPr>
          <w:color w:val="8EAADB" w:themeColor="accent1" w:themeTint="99"/>
        </w:rPr>
        <w:t xml:space="preserve"> zeigt alle Termine. Die </w:t>
      </w:r>
      <w:r w:rsidRPr="00321379">
        <w:rPr>
          <w:b/>
          <w:bCs/>
          <w:color w:val="8EAADB" w:themeColor="accent1" w:themeTint="99"/>
        </w:rPr>
        <w:t>allgemeinen</w:t>
      </w:r>
      <w:r w:rsidRPr="00795CCF">
        <w:rPr>
          <w:b/>
          <w:bCs/>
          <w:color w:val="8EAADB" w:themeColor="accent1" w:themeTint="99"/>
        </w:rPr>
        <w:t xml:space="preserve"> </w:t>
      </w:r>
      <w:r w:rsidR="00803CAB" w:rsidRPr="00795CCF">
        <w:rPr>
          <w:b/>
          <w:bCs/>
          <w:color w:val="8EAADB" w:themeColor="accent1" w:themeTint="99"/>
        </w:rPr>
        <w:t>Untersuchungen</w:t>
      </w:r>
      <w:r w:rsidR="00803CAB" w:rsidRPr="00321379">
        <w:rPr>
          <w:color w:val="8EAADB" w:themeColor="accent1" w:themeTint="99"/>
        </w:rPr>
        <w:t xml:space="preserve"> </w:t>
      </w:r>
      <w:r w:rsidRPr="00321379">
        <w:rPr>
          <w:color w:val="8EAADB" w:themeColor="accent1" w:themeTint="99"/>
        </w:rPr>
        <w:t xml:space="preserve">sind </w:t>
      </w:r>
      <w:r w:rsidR="00803CAB" w:rsidRPr="00321379">
        <w:rPr>
          <w:color w:val="8EAADB" w:themeColor="accent1" w:themeTint="99"/>
        </w:rPr>
        <w:t xml:space="preserve">mit </w:t>
      </w:r>
      <w:r w:rsidR="00803CAB" w:rsidRPr="00795CCF">
        <w:rPr>
          <w:b/>
          <w:bCs/>
          <w:color w:val="8EAADB" w:themeColor="accent1" w:themeTint="99"/>
        </w:rPr>
        <w:t>grau hinterlegtem H</w:t>
      </w:r>
      <w:r w:rsidR="00984FFD">
        <w:rPr>
          <w:b/>
          <w:bCs/>
          <w:color w:val="8EAADB" w:themeColor="accent1" w:themeTint="99"/>
        </w:rPr>
        <w:t>aken</w:t>
      </w:r>
      <w:r w:rsidR="00803CAB" w:rsidRPr="00321379">
        <w:rPr>
          <w:color w:val="8EAADB" w:themeColor="accent1" w:themeTint="99"/>
        </w:rPr>
        <w:t xml:space="preserve"> </w:t>
      </w:r>
      <w:r w:rsidR="007F0830">
        <w:rPr>
          <w:b/>
          <w:color w:val="8EAADB" w:themeColor="accent1" w:themeTint="99"/>
        </w:rPr>
        <w:t xml:space="preserve">( </w:t>
      </w:r>
      <w:r w:rsidR="007F0830" w:rsidRPr="00E81FD1">
        <w:rPr>
          <w:noProof/>
          <w:color w:val="8EAADB" w:themeColor="accent1" w:themeTint="99"/>
          <w:sz w:val="16"/>
          <w:szCs w:val="18"/>
          <w:highlight w:val="lightGray"/>
          <w:lang w:eastAsia="de-CH"/>
        </w:rPr>
        <w:drawing>
          <wp:inline distT="0" distB="0" distL="0" distR="0" wp14:anchorId="7F3BF415" wp14:editId="3A0FD5BF">
            <wp:extent cx="135255" cy="135255"/>
            <wp:effectExtent l="0" t="0" r="0" b="0"/>
            <wp:docPr id="34" name="Grafik 34"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6532" cy="156532"/>
                    </a:xfrm>
                    <a:prstGeom prst="rect">
                      <a:avLst/>
                    </a:prstGeom>
                  </pic:spPr>
                </pic:pic>
              </a:graphicData>
            </a:graphic>
          </wp:inline>
        </w:drawing>
      </w:r>
      <w:r w:rsidR="007F0830">
        <w:rPr>
          <w:b/>
          <w:color w:val="8EAADB" w:themeColor="accent1" w:themeTint="99"/>
        </w:rPr>
        <w:t xml:space="preserve"> )</w:t>
      </w:r>
      <w:r w:rsidR="007F0830">
        <w:rPr>
          <w:color w:val="8EAADB" w:themeColor="accent1" w:themeTint="99"/>
        </w:rPr>
        <w:t xml:space="preserve"> </w:t>
      </w:r>
      <w:r w:rsidR="00803CAB" w:rsidRPr="00321379">
        <w:rPr>
          <w:color w:val="8EAADB" w:themeColor="accent1" w:themeTint="99"/>
        </w:rPr>
        <w:t xml:space="preserve">gekennzeichnet. </w:t>
      </w:r>
      <w:r w:rsidRPr="00321379">
        <w:rPr>
          <w:color w:val="8EAADB" w:themeColor="accent1" w:themeTint="99"/>
        </w:rPr>
        <w:t xml:space="preserve">Die </w:t>
      </w:r>
      <w:r w:rsidRPr="00321379">
        <w:rPr>
          <w:b/>
          <w:bCs/>
          <w:color w:val="8EAADB" w:themeColor="accent1" w:themeTint="99"/>
        </w:rPr>
        <w:t>zusätzlichen</w:t>
      </w:r>
      <w:r w:rsidRPr="00795CCF">
        <w:rPr>
          <w:b/>
          <w:bCs/>
          <w:color w:val="8EAADB" w:themeColor="accent1" w:themeTint="99"/>
        </w:rPr>
        <w:t xml:space="preserve"> </w:t>
      </w:r>
      <w:r w:rsidR="00D80016">
        <w:rPr>
          <w:b/>
          <w:bCs/>
          <w:color w:val="8EAADB" w:themeColor="accent1" w:themeTint="99"/>
        </w:rPr>
        <w:t>studiens</w:t>
      </w:r>
      <w:r w:rsidR="00026A71">
        <w:rPr>
          <w:b/>
          <w:bCs/>
          <w:color w:val="8EAADB" w:themeColor="accent1" w:themeTint="99"/>
        </w:rPr>
        <w:t xml:space="preserve">pezifischen </w:t>
      </w:r>
      <w:r w:rsidR="004466DB" w:rsidRPr="00795CCF">
        <w:rPr>
          <w:b/>
          <w:bCs/>
          <w:color w:val="8EAADB" w:themeColor="accent1" w:themeTint="99"/>
        </w:rPr>
        <w:t>Untersuchungen</w:t>
      </w:r>
      <w:r w:rsidRPr="00321379">
        <w:rPr>
          <w:color w:val="8EAADB" w:themeColor="accent1" w:themeTint="99"/>
        </w:rPr>
        <w:t xml:space="preserve"> sind </w:t>
      </w:r>
      <w:r w:rsidR="0084123F" w:rsidRPr="00321379">
        <w:rPr>
          <w:b/>
          <w:bCs/>
          <w:color w:val="8EAADB" w:themeColor="accent1" w:themeTint="99"/>
        </w:rPr>
        <w:t>mit Pluszeichen</w:t>
      </w:r>
      <w:r w:rsidR="0084123F" w:rsidRPr="00321379">
        <w:rPr>
          <w:color w:val="8EAADB" w:themeColor="accent1" w:themeTint="99"/>
        </w:rPr>
        <w:t xml:space="preserve"> </w:t>
      </w:r>
      <w:r w:rsidR="007F0830">
        <w:rPr>
          <w:color w:val="8EAADB" w:themeColor="accent1" w:themeTint="99"/>
        </w:rPr>
        <w:t xml:space="preserve">( </w:t>
      </w:r>
      <w:r w:rsidR="007F0830" w:rsidRPr="007F0830">
        <w:rPr>
          <w:b/>
          <w:bCs/>
          <w:color w:val="8EAADB" w:themeColor="accent1" w:themeTint="99"/>
        </w:rPr>
        <w:t xml:space="preserve">+ </w:t>
      </w:r>
      <w:r w:rsidR="007F0830">
        <w:rPr>
          <w:color w:val="8EAADB" w:themeColor="accent1" w:themeTint="99"/>
        </w:rPr>
        <w:t xml:space="preserve">) </w:t>
      </w:r>
      <w:r w:rsidRPr="00321379">
        <w:rPr>
          <w:color w:val="8EAADB" w:themeColor="accent1" w:themeTint="99"/>
        </w:rPr>
        <w:t>gekennzeichnet</w:t>
      </w:r>
      <w:r w:rsidR="004466DB" w:rsidRPr="00321379">
        <w:rPr>
          <w:color w:val="8EAADB" w:themeColor="accent1" w:themeTint="99"/>
        </w:rPr>
        <w:t>.</w:t>
      </w:r>
      <w:r w:rsidRPr="00321379">
        <w:rPr>
          <w:color w:val="8EAADB" w:themeColor="accent1" w:themeTint="99"/>
        </w:rPr>
        <w:t xml:space="preserve"> </w:t>
      </w:r>
      <w:r w:rsidR="00321379" w:rsidRPr="00321379">
        <w:rPr>
          <w:color w:val="8EAADB" w:themeColor="accent1" w:themeTint="99"/>
        </w:rPr>
        <w:t>N</w:t>
      </w:r>
      <w:r w:rsidRPr="00321379">
        <w:rPr>
          <w:color w:val="8EAADB" w:themeColor="accent1" w:themeTint="99"/>
        </w:rPr>
        <w:t>ur die</w:t>
      </w:r>
      <w:r w:rsidR="00803CAB" w:rsidRPr="00321379">
        <w:rPr>
          <w:color w:val="8EAADB" w:themeColor="accent1" w:themeTint="99"/>
        </w:rPr>
        <w:t>se</w:t>
      </w:r>
      <w:r w:rsidR="004466DB" w:rsidRPr="00321379">
        <w:rPr>
          <w:color w:val="8EAADB" w:themeColor="accent1" w:themeTint="99"/>
        </w:rPr>
        <w:t xml:space="preserve"> Untersuchungen</w:t>
      </w:r>
      <w:r w:rsidRPr="00321379">
        <w:rPr>
          <w:color w:val="8EAADB" w:themeColor="accent1" w:themeTint="99"/>
        </w:rPr>
        <w:t xml:space="preserve"> stellen also einen Mehraufwand für Sie dar.</w:t>
      </w:r>
    </w:p>
    <w:p w14:paraId="1C0DA9CA" w14:textId="77777777" w:rsidR="004C6BDA" w:rsidRDefault="004C6BDA">
      <w:pPr>
        <w:spacing w:after="0" w:line="240" w:lineRule="auto"/>
        <w:rPr>
          <w:color w:val="8EAADB" w:themeColor="accent1" w:themeTint="99"/>
          <w:szCs w:val="22"/>
        </w:rPr>
      </w:pPr>
      <w:r>
        <w:rPr>
          <w:color w:val="8EAADB" w:themeColor="accent1" w:themeTint="99"/>
        </w:rPr>
        <w:br w:type="page"/>
      </w:r>
    </w:p>
    <w:p w14:paraId="6229A16F" w14:textId="02B8729C" w:rsidR="00447BCE" w:rsidRPr="00321379" w:rsidRDefault="006C646C" w:rsidP="0031200D">
      <w:pPr>
        <w:pStyle w:val="berschrift3"/>
        <w:rPr>
          <w:color w:val="8EAADB" w:themeColor="accent1" w:themeTint="99"/>
        </w:rPr>
      </w:pPr>
      <w:r w:rsidRPr="004C6BDA">
        <w:rPr>
          <w:color w:val="8EAADB" w:themeColor="accent1" w:themeTint="99"/>
        </w:rPr>
        <w:lastRenderedPageBreak/>
        <mc:AlternateContent>
          <mc:Choice Requires="wps">
            <w:drawing>
              <wp:anchor distT="0" distB="0" distL="114300" distR="114300" simplePos="0" relativeHeight="251771904" behindDoc="0" locked="0" layoutInCell="1" allowOverlap="1" wp14:anchorId="5ECDEE9D" wp14:editId="12CD6BD0">
                <wp:simplePos x="0" y="0"/>
                <wp:positionH relativeFrom="column">
                  <wp:posOffset>4130887</wp:posOffset>
                </wp:positionH>
                <wp:positionV relativeFrom="paragraph">
                  <wp:posOffset>-671830</wp:posOffset>
                </wp:positionV>
                <wp:extent cx="2117725" cy="652780"/>
                <wp:effectExtent l="2667000" t="0" r="15875" b="71120"/>
                <wp:wrapNone/>
                <wp:docPr id="8" name="Sprechblase: rechteckig mit abgerundeten Ecken 8"/>
                <wp:cNvGraphicFramePr/>
                <a:graphic xmlns:a="http://schemas.openxmlformats.org/drawingml/2006/main">
                  <a:graphicData uri="http://schemas.microsoft.com/office/word/2010/wordprocessingShape">
                    <wps:wsp>
                      <wps:cNvSpPr/>
                      <wps:spPr>
                        <a:xfrm>
                          <a:off x="0" y="0"/>
                          <a:ext cx="2117725" cy="652780"/>
                        </a:xfrm>
                        <a:prstGeom prst="wedgeRoundRectCallout">
                          <a:avLst>
                            <a:gd name="adj1" fmla="val -173903"/>
                            <a:gd name="adj2" fmla="val 55896"/>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5088E85C" w14:textId="6031D3E8" w:rsidR="00984FFD" w:rsidRPr="007C5203" w:rsidRDefault="00984FFD" w:rsidP="000F3ACB">
                            <w:pPr>
                              <w:rPr>
                                <w:color w:val="FFFFFF" w:themeColor="background1"/>
                                <w:sz w:val="18"/>
                                <w:szCs w:val="18"/>
                              </w:rPr>
                            </w:pPr>
                            <w:r>
                              <w:rPr>
                                <w:color w:val="FFFFFF" w:themeColor="background1"/>
                                <w:sz w:val="18"/>
                                <w:szCs w:val="18"/>
                              </w:rPr>
                              <w:t>Tabelle unbedingt an die zentrum-spezifischen Settings anpassen!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DEE9D" id="Sprechblase: rechteckig mit abgerundeten Ecken 8" o:spid="_x0000_s1041" type="#_x0000_t62" style="position:absolute;margin-left:325.25pt;margin-top:-52.9pt;width:166.75pt;height:5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" adj="-26763,22874" fillcolor="#4472c4" strokecolor="#2f528f" strokeweight="1pt">
                <v:fill opacity="52428f"/>
                <v:textbox>
                  <w:txbxContent>
                    <w:p w14:paraId="5088E85C" w14:textId="6031D3E8" w:rsidR="00984FFD" w:rsidRPr="007C5203" w:rsidRDefault="00984FFD" w:rsidP="000F3ACB">
                      <w:pPr>
                        <w:rPr>
                          <w:color w:val="FFFFFF" w:themeColor="background1"/>
                          <w:sz w:val="18"/>
                          <w:szCs w:val="18"/>
                        </w:rPr>
                      </w:pPr>
                      <w:r>
                        <w:rPr>
                          <w:color w:val="FFFFFF" w:themeColor="background1"/>
                          <w:sz w:val="18"/>
                          <w:szCs w:val="18"/>
                        </w:rPr>
                        <w:t>Tabelle unbedingt an die zentrum-spezifischen Settings anpassen!</w:t>
                      </w:r>
                    </w:p>
                  </w:txbxContent>
                </v:textbox>
              </v:shape>
            </w:pict>
          </mc:Fallback>
        </mc:AlternateContent>
      </w:r>
      <w:r w:rsidR="00447BCE" w:rsidRPr="00321379">
        <w:rPr>
          <w:color w:val="8EAADB" w:themeColor="accent1" w:themeTint="99"/>
        </w:rPr>
        <w:t>Ablaufplan</w:t>
      </w:r>
      <w:r w:rsidR="009164B1" w:rsidRPr="00321379">
        <w:rPr>
          <w:color w:val="8EAADB" w:themeColor="accent1" w:themeTint="99"/>
        </w:rPr>
        <w:t xml:space="preserve">: Allgemeine und zusätzliche </w:t>
      </w:r>
      <w:r w:rsidR="00321379" w:rsidRPr="00321379">
        <w:rPr>
          <w:color w:val="8EAADB" w:themeColor="accent1" w:themeTint="99"/>
        </w:rPr>
        <w:t>Untersuchungen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0"/>
        <w:gridCol w:w="648"/>
        <w:gridCol w:w="648"/>
        <w:gridCol w:w="648"/>
        <w:gridCol w:w="649"/>
        <w:gridCol w:w="648"/>
        <w:gridCol w:w="648"/>
        <w:gridCol w:w="649"/>
        <w:gridCol w:w="648"/>
        <w:gridCol w:w="648"/>
        <w:gridCol w:w="649"/>
      </w:tblGrid>
      <w:tr w:rsidR="005F3DD4" w:rsidRPr="002929EA" w14:paraId="2509DD4D" w14:textId="3F289F54" w:rsidTr="00CD043E">
        <w:trPr>
          <w:trHeight w:val="398"/>
        </w:trPr>
        <w:tc>
          <w:tcPr>
            <w:tcW w:w="2440" w:type="dxa"/>
          </w:tcPr>
          <w:p w14:paraId="722314BC" w14:textId="6990313C" w:rsidR="00D2585F" w:rsidRPr="002929EA" w:rsidRDefault="00D2585F" w:rsidP="00D80016">
            <w:pPr>
              <w:spacing w:before="120"/>
              <w:rPr>
                <w:b/>
                <w:bCs/>
                <w:color w:val="8EAADB" w:themeColor="accent1" w:themeTint="99"/>
                <w:sz w:val="20"/>
                <w:szCs w:val="20"/>
              </w:rPr>
            </w:pPr>
            <w:r w:rsidRPr="002929EA">
              <w:rPr>
                <w:b/>
                <w:bCs/>
                <w:color w:val="8EAADB" w:themeColor="accent1" w:themeTint="99"/>
                <w:sz w:val="20"/>
                <w:szCs w:val="20"/>
              </w:rPr>
              <w:t>Studienbesuch/ Termin</w:t>
            </w:r>
          </w:p>
        </w:tc>
        <w:tc>
          <w:tcPr>
            <w:tcW w:w="648" w:type="dxa"/>
          </w:tcPr>
          <w:p w14:paraId="46DF6256" w14:textId="0E7B3E6A" w:rsidR="00D2585F" w:rsidRPr="002929EA" w:rsidRDefault="00D2585F" w:rsidP="00A01221">
            <w:pPr>
              <w:spacing w:before="120"/>
              <w:jc w:val="center"/>
              <w:rPr>
                <w:b/>
                <w:bCs/>
                <w:color w:val="8EAADB" w:themeColor="accent1" w:themeTint="99"/>
                <w:sz w:val="20"/>
                <w:szCs w:val="20"/>
              </w:rPr>
            </w:pPr>
            <w:r w:rsidRPr="002929EA">
              <w:rPr>
                <w:b/>
                <w:bCs/>
                <w:color w:val="8EAADB" w:themeColor="accent1" w:themeTint="99"/>
                <w:sz w:val="20"/>
                <w:szCs w:val="20"/>
              </w:rPr>
              <w:t>1</w:t>
            </w:r>
          </w:p>
        </w:tc>
        <w:tc>
          <w:tcPr>
            <w:tcW w:w="648" w:type="dxa"/>
          </w:tcPr>
          <w:p w14:paraId="02CC68C5" w14:textId="05B90A95" w:rsidR="00D2585F" w:rsidRPr="002929EA" w:rsidRDefault="00D2585F" w:rsidP="00A01221">
            <w:pPr>
              <w:spacing w:before="120"/>
              <w:jc w:val="center"/>
              <w:rPr>
                <w:b/>
                <w:bCs/>
                <w:color w:val="8EAADB" w:themeColor="accent1" w:themeTint="99"/>
                <w:sz w:val="20"/>
                <w:szCs w:val="20"/>
              </w:rPr>
            </w:pPr>
            <w:r w:rsidRPr="002929EA">
              <w:rPr>
                <w:b/>
                <w:bCs/>
                <w:color w:val="8EAADB" w:themeColor="accent1" w:themeTint="99"/>
                <w:sz w:val="20"/>
                <w:szCs w:val="20"/>
              </w:rPr>
              <w:t>2</w:t>
            </w:r>
          </w:p>
        </w:tc>
        <w:tc>
          <w:tcPr>
            <w:tcW w:w="648" w:type="dxa"/>
          </w:tcPr>
          <w:p w14:paraId="76DBF3C7" w14:textId="0F9EAE3B" w:rsidR="00D2585F" w:rsidRPr="002929EA" w:rsidRDefault="00D2585F" w:rsidP="00A01221">
            <w:pPr>
              <w:spacing w:before="120"/>
              <w:jc w:val="center"/>
              <w:rPr>
                <w:b/>
                <w:bCs/>
                <w:color w:val="8EAADB" w:themeColor="accent1" w:themeTint="99"/>
                <w:sz w:val="20"/>
                <w:szCs w:val="20"/>
              </w:rPr>
            </w:pPr>
            <w:r w:rsidRPr="002929EA">
              <w:rPr>
                <w:b/>
                <w:bCs/>
                <w:color w:val="8EAADB" w:themeColor="accent1" w:themeTint="99"/>
                <w:sz w:val="20"/>
                <w:szCs w:val="20"/>
              </w:rPr>
              <w:t>3</w:t>
            </w:r>
          </w:p>
        </w:tc>
        <w:tc>
          <w:tcPr>
            <w:tcW w:w="649" w:type="dxa"/>
          </w:tcPr>
          <w:p w14:paraId="6F240B8F" w14:textId="77777777" w:rsidR="00D2585F" w:rsidRPr="002929EA" w:rsidRDefault="00D2585F" w:rsidP="00A01221">
            <w:pPr>
              <w:spacing w:before="120"/>
              <w:jc w:val="center"/>
              <w:rPr>
                <w:b/>
                <w:bCs/>
                <w:color w:val="8EAADB" w:themeColor="accent1" w:themeTint="99"/>
                <w:sz w:val="20"/>
                <w:szCs w:val="20"/>
              </w:rPr>
            </w:pPr>
            <w:r w:rsidRPr="002929EA">
              <w:rPr>
                <w:b/>
                <w:bCs/>
                <w:color w:val="8EAADB" w:themeColor="accent1" w:themeTint="99"/>
                <w:sz w:val="20"/>
                <w:szCs w:val="20"/>
              </w:rPr>
              <w:t>4</w:t>
            </w:r>
          </w:p>
        </w:tc>
        <w:tc>
          <w:tcPr>
            <w:tcW w:w="648" w:type="dxa"/>
          </w:tcPr>
          <w:p w14:paraId="54DC5DDD" w14:textId="77777777" w:rsidR="00D2585F" w:rsidRPr="002929EA" w:rsidRDefault="00D2585F" w:rsidP="00A01221">
            <w:pPr>
              <w:spacing w:before="120"/>
              <w:jc w:val="center"/>
              <w:rPr>
                <w:b/>
                <w:bCs/>
                <w:color w:val="8EAADB" w:themeColor="accent1" w:themeTint="99"/>
                <w:sz w:val="20"/>
                <w:szCs w:val="20"/>
              </w:rPr>
            </w:pPr>
            <w:r w:rsidRPr="002929EA">
              <w:rPr>
                <w:b/>
                <w:bCs/>
                <w:color w:val="8EAADB" w:themeColor="accent1" w:themeTint="99"/>
                <w:sz w:val="20"/>
                <w:szCs w:val="20"/>
              </w:rPr>
              <w:t>5</w:t>
            </w:r>
          </w:p>
        </w:tc>
        <w:tc>
          <w:tcPr>
            <w:tcW w:w="648" w:type="dxa"/>
          </w:tcPr>
          <w:p w14:paraId="7035EB17" w14:textId="21E266ED" w:rsidR="00D2585F" w:rsidRPr="002929EA" w:rsidRDefault="00D2585F" w:rsidP="00A01221">
            <w:pPr>
              <w:spacing w:before="120"/>
              <w:jc w:val="center"/>
              <w:rPr>
                <w:b/>
                <w:bCs/>
                <w:color w:val="8EAADB" w:themeColor="accent1" w:themeTint="99"/>
                <w:sz w:val="20"/>
                <w:szCs w:val="20"/>
              </w:rPr>
            </w:pPr>
            <w:r w:rsidRPr="002929EA">
              <w:rPr>
                <w:b/>
                <w:bCs/>
                <w:color w:val="8EAADB" w:themeColor="accent1" w:themeTint="99"/>
                <w:sz w:val="20"/>
                <w:szCs w:val="20"/>
              </w:rPr>
              <w:t>…</w:t>
            </w:r>
          </w:p>
        </w:tc>
        <w:tc>
          <w:tcPr>
            <w:tcW w:w="649" w:type="dxa"/>
          </w:tcPr>
          <w:p w14:paraId="3814D5A8" w14:textId="14953F7D" w:rsidR="00D2585F" w:rsidRPr="002929EA" w:rsidRDefault="00D2585F" w:rsidP="00A01221">
            <w:pPr>
              <w:spacing w:before="120"/>
              <w:jc w:val="center"/>
              <w:rPr>
                <w:b/>
                <w:bCs/>
                <w:color w:val="8EAADB" w:themeColor="accent1" w:themeTint="99"/>
                <w:sz w:val="20"/>
                <w:szCs w:val="20"/>
              </w:rPr>
            </w:pPr>
            <w:r w:rsidRPr="002929EA">
              <w:rPr>
                <w:b/>
                <w:bCs/>
                <w:color w:val="8EAADB" w:themeColor="accent1" w:themeTint="99"/>
                <w:sz w:val="20"/>
                <w:szCs w:val="20"/>
              </w:rPr>
              <w:t>…</w:t>
            </w:r>
          </w:p>
        </w:tc>
        <w:tc>
          <w:tcPr>
            <w:tcW w:w="648" w:type="dxa"/>
          </w:tcPr>
          <w:p w14:paraId="68592333" w14:textId="696B1BF3" w:rsidR="00D2585F" w:rsidRPr="002929EA" w:rsidRDefault="00D2585F" w:rsidP="00A01221">
            <w:pPr>
              <w:spacing w:before="120"/>
              <w:jc w:val="center"/>
              <w:rPr>
                <w:b/>
                <w:bCs/>
                <w:color w:val="8EAADB" w:themeColor="accent1" w:themeTint="99"/>
                <w:sz w:val="20"/>
                <w:szCs w:val="20"/>
              </w:rPr>
            </w:pPr>
            <w:r w:rsidRPr="002929EA">
              <w:rPr>
                <w:b/>
                <w:bCs/>
                <w:color w:val="8EAADB" w:themeColor="accent1" w:themeTint="99"/>
                <w:sz w:val="20"/>
                <w:szCs w:val="20"/>
              </w:rPr>
              <w:t>…</w:t>
            </w:r>
          </w:p>
        </w:tc>
        <w:tc>
          <w:tcPr>
            <w:tcW w:w="648" w:type="dxa"/>
          </w:tcPr>
          <w:p w14:paraId="3E888FE0" w14:textId="0FCB3B8E" w:rsidR="00D2585F" w:rsidRPr="002929EA" w:rsidRDefault="00D2585F" w:rsidP="00A01221">
            <w:pPr>
              <w:spacing w:before="120"/>
              <w:jc w:val="center"/>
              <w:rPr>
                <w:b/>
                <w:bCs/>
                <w:color w:val="8EAADB" w:themeColor="accent1" w:themeTint="99"/>
                <w:sz w:val="20"/>
                <w:szCs w:val="20"/>
              </w:rPr>
            </w:pPr>
            <w:r w:rsidRPr="002929EA">
              <w:rPr>
                <w:b/>
                <w:bCs/>
                <w:color w:val="8EAADB" w:themeColor="accent1" w:themeTint="99"/>
                <w:sz w:val="20"/>
                <w:szCs w:val="20"/>
              </w:rPr>
              <w:t>…</w:t>
            </w:r>
          </w:p>
        </w:tc>
        <w:tc>
          <w:tcPr>
            <w:tcW w:w="649" w:type="dxa"/>
          </w:tcPr>
          <w:p w14:paraId="1475408C" w14:textId="4304F20A" w:rsidR="00D2585F" w:rsidRPr="002929EA" w:rsidRDefault="00D2585F" w:rsidP="00A01221">
            <w:pPr>
              <w:spacing w:before="120"/>
              <w:jc w:val="center"/>
              <w:rPr>
                <w:b/>
                <w:bCs/>
                <w:color w:val="8EAADB" w:themeColor="accent1" w:themeTint="99"/>
                <w:sz w:val="20"/>
                <w:szCs w:val="20"/>
              </w:rPr>
            </w:pPr>
            <w:r w:rsidRPr="002929EA">
              <w:rPr>
                <w:b/>
                <w:bCs/>
                <w:color w:val="8EAADB" w:themeColor="accent1" w:themeTint="99"/>
                <w:sz w:val="20"/>
                <w:szCs w:val="20"/>
              </w:rPr>
              <w:t>…</w:t>
            </w:r>
          </w:p>
        </w:tc>
      </w:tr>
      <w:tr w:rsidR="005F3DD4" w:rsidRPr="002929EA" w14:paraId="535FA4BE" w14:textId="77777777" w:rsidTr="00CD043E">
        <w:trPr>
          <w:trHeight w:val="398"/>
        </w:trPr>
        <w:tc>
          <w:tcPr>
            <w:tcW w:w="2440" w:type="dxa"/>
          </w:tcPr>
          <w:p w14:paraId="685472F8" w14:textId="7601549E" w:rsidR="00D2585F" w:rsidRPr="002929EA" w:rsidRDefault="00D2585F" w:rsidP="00A01221">
            <w:pPr>
              <w:spacing w:before="120"/>
              <w:rPr>
                <w:b/>
                <w:bCs/>
                <w:color w:val="8EAADB" w:themeColor="accent1" w:themeTint="99"/>
                <w:sz w:val="20"/>
                <w:szCs w:val="20"/>
              </w:rPr>
            </w:pPr>
            <w:r w:rsidRPr="002929EA">
              <w:rPr>
                <w:b/>
                <w:bCs/>
                <w:color w:val="8EAADB" w:themeColor="accent1" w:themeTint="99"/>
                <w:sz w:val="20"/>
                <w:szCs w:val="20"/>
              </w:rPr>
              <w:t>Datum</w:t>
            </w:r>
          </w:p>
        </w:tc>
        <w:tc>
          <w:tcPr>
            <w:tcW w:w="648" w:type="dxa"/>
          </w:tcPr>
          <w:p w14:paraId="0ACB73B5" w14:textId="72C35EA2" w:rsidR="00D2585F" w:rsidRPr="002929EA" w:rsidRDefault="00987BFC" w:rsidP="00A01221">
            <w:pPr>
              <w:spacing w:before="120"/>
              <w:jc w:val="center"/>
              <w:rPr>
                <w:b/>
                <w:bCs/>
                <w:color w:val="8EAADB" w:themeColor="accent1" w:themeTint="99"/>
                <w:sz w:val="20"/>
                <w:szCs w:val="20"/>
              </w:rPr>
            </w:pPr>
            <w:r w:rsidRPr="002929EA">
              <w:rPr>
                <w:b/>
                <w:bCs/>
                <w:color w:val="8EAADB" w:themeColor="accent1" w:themeTint="99"/>
                <w:sz w:val="20"/>
                <w:szCs w:val="20"/>
              </w:rPr>
              <w:t>0</w:t>
            </w:r>
          </w:p>
        </w:tc>
        <w:tc>
          <w:tcPr>
            <w:tcW w:w="648" w:type="dxa"/>
          </w:tcPr>
          <w:p w14:paraId="3A22918A" w14:textId="1BBD9FC7" w:rsidR="00D2585F" w:rsidRPr="002929EA" w:rsidRDefault="00987BFC" w:rsidP="00A01221">
            <w:pPr>
              <w:spacing w:before="120"/>
              <w:rPr>
                <w:b/>
                <w:bCs/>
                <w:color w:val="8EAADB" w:themeColor="accent1" w:themeTint="99"/>
                <w:sz w:val="20"/>
                <w:szCs w:val="20"/>
              </w:rPr>
            </w:pPr>
            <w:r w:rsidRPr="002929EA">
              <w:rPr>
                <w:b/>
                <w:bCs/>
                <w:color w:val="8EAADB" w:themeColor="accent1" w:themeTint="99"/>
                <w:sz w:val="20"/>
                <w:szCs w:val="20"/>
              </w:rPr>
              <w:t>Wo</w:t>
            </w:r>
            <w:r w:rsidR="002F2AB7" w:rsidRPr="002929EA">
              <w:rPr>
                <w:b/>
                <w:bCs/>
                <w:color w:val="8EAADB" w:themeColor="accent1" w:themeTint="99"/>
                <w:sz w:val="20"/>
                <w:szCs w:val="20"/>
              </w:rPr>
              <w:t xml:space="preserve"> 2</w:t>
            </w:r>
          </w:p>
        </w:tc>
        <w:tc>
          <w:tcPr>
            <w:tcW w:w="648" w:type="dxa"/>
          </w:tcPr>
          <w:p w14:paraId="5B362A1B" w14:textId="6FF0292D" w:rsidR="00D2585F" w:rsidRPr="002929EA" w:rsidRDefault="002F2AB7" w:rsidP="00A01221">
            <w:pPr>
              <w:spacing w:before="120"/>
              <w:jc w:val="center"/>
              <w:rPr>
                <w:b/>
                <w:bCs/>
                <w:color w:val="8EAADB" w:themeColor="accent1" w:themeTint="99"/>
                <w:sz w:val="20"/>
                <w:szCs w:val="20"/>
              </w:rPr>
            </w:pPr>
            <w:r w:rsidRPr="002929EA">
              <w:rPr>
                <w:b/>
                <w:bCs/>
                <w:color w:val="8EAADB" w:themeColor="accent1" w:themeTint="99"/>
                <w:sz w:val="20"/>
                <w:szCs w:val="20"/>
              </w:rPr>
              <w:t>Wo 4</w:t>
            </w:r>
          </w:p>
        </w:tc>
        <w:tc>
          <w:tcPr>
            <w:tcW w:w="649" w:type="dxa"/>
          </w:tcPr>
          <w:p w14:paraId="47FA38E2" w14:textId="26399154" w:rsidR="00D2585F" w:rsidRPr="002929EA" w:rsidRDefault="00D2585F" w:rsidP="00A01221">
            <w:pPr>
              <w:spacing w:before="120"/>
              <w:jc w:val="center"/>
              <w:rPr>
                <w:b/>
                <w:bCs/>
                <w:color w:val="8EAADB" w:themeColor="accent1" w:themeTint="99"/>
                <w:sz w:val="20"/>
                <w:szCs w:val="20"/>
              </w:rPr>
            </w:pPr>
          </w:p>
        </w:tc>
        <w:tc>
          <w:tcPr>
            <w:tcW w:w="648" w:type="dxa"/>
          </w:tcPr>
          <w:p w14:paraId="6564FF3B" w14:textId="366C91CE" w:rsidR="00D2585F" w:rsidRPr="002929EA" w:rsidRDefault="00321379" w:rsidP="00A01221">
            <w:pPr>
              <w:spacing w:before="120"/>
              <w:jc w:val="center"/>
              <w:rPr>
                <w:b/>
                <w:bCs/>
                <w:color w:val="8EAADB" w:themeColor="accent1" w:themeTint="99"/>
                <w:sz w:val="20"/>
                <w:szCs w:val="20"/>
              </w:rPr>
            </w:pPr>
            <w:r w:rsidRPr="002929EA">
              <w:rPr>
                <w:noProof/>
                <w:color w:val="8EAADB" w:themeColor="accent1" w:themeTint="99"/>
                <w:lang w:eastAsia="de-CH"/>
              </w:rPr>
              <mc:AlternateContent>
                <mc:Choice Requires="wps">
                  <w:drawing>
                    <wp:anchor distT="0" distB="0" distL="114300" distR="114300" simplePos="0" relativeHeight="251769856" behindDoc="0" locked="0" layoutInCell="1" allowOverlap="1" wp14:anchorId="4B39E71C" wp14:editId="31EAF148">
                      <wp:simplePos x="0" y="0"/>
                      <wp:positionH relativeFrom="column">
                        <wp:posOffset>267516</wp:posOffset>
                      </wp:positionH>
                      <wp:positionV relativeFrom="paragraph">
                        <wp:posOffset>110309</wp:posOffset>
                      </wp:positionV>
                      <wp:extent cx="2465070" cy="1074964"/>
                      <wp:effectExtent l="2038350" t="304800" r="11430" b="11430"/>
                      <wp:wrapNone/>
                      <wp:docPr id="72" name="Sprechblase: rechteckig mit abgerundeten Ecken 72"/>
                      <wp:cNvGraphicFramePr/>
                      <a:graphic xmlns:a="http://schemas.openxmlformats.org/drawingml/2006/main">
                        <a:graphicData uri="http://schemas.microsoft.com/office/word/2010/wordprocessingShape">
                          <wps:wsp>
                            <wps:cNvSpPr/>
                            <wps:spPr>
                              <a:xfrm>
                                <a:off x="0" y="0"/>
                                <a:ext cx="2465070" cy="1074964"/>
                              </a:xfrm>
                              <a:prstGeom prst="wedgeRoundRectCallout">
                                <a:avLst>
                                  <a:gd name="adj1" fmla="val -131197"/>
                                  <a:gd name="adj2" fmla="val -75663"/>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09BD10D6" w14:textId="3DE2B4AB" w:rsidR="00984FFD" w:rsidRPr="007C5203" w:rsidRDefault="00984FFD" w:rsidP="007C5203">
                                  <w:pPr>
                                    <w:rPr>
                                      <w:color w:val="FFFFFF" w:themeColor="background1"/>
                                      <w:sz w:val="18"/>
                                      <w:szCs w:val="18"/>
                                    </w:rPr>
                                  </w:pPr>
                                  <w:r w:rsidRPr="007C5203">
                                    <w:rPr>
                                      <w:color w:val="FFFFFF" w:themeColor="background1"/>
                                      <w:sz w:val="18"/>
                                      <w:szCs w:val="18"/>
                                    </w:rPr>
                                    <w:t xml:space="preserve">Markieren Sie in dieser Zeile die allgemein vorgesehenen Termine </w:t>
                                  </w:r>
                                  <w:r>
                                    <w:rPr>
                                      <w:color w:val="FFFFFF" w:themeColor="background1"/>
                                      <w:sz w:val="18"/>
                                      <w:szCs w:val="18"/>
                                    </w:rPr>
                                    <w:t>und</w:t>
                                  </w:r>
                                  <w:r w:rsidRPr="007C5203">
                                    <w:rPr>
                                      <w:color w:val="FFFFFF" w:themeColor="background1"/>
                                      <w:sz w:val="18"/>
                                      <w:szCs w:val="18"/>
                                    </w:rPr>
                                    <w:t xml:space="preserve"> die zusätzlichen</w:t>
                                  </w:r>
                                  <w:r>
                                    <w:rPr>
                                      <w:color w:val="FFFFFF" w:themeColor="background1"/>
                                      <w:sz w:val="18"/>
                                      <w:szCs w:val="18"/>
                                    </w:rPr>
                                    <w:t xml:space="preserve"> studien</w:t>
                                  </w:r>
                                  <w:r w:rsidRPr="007C5203">
                                    <w:rPr>
                                      <w:color w:val="FFFFFF" w:themeColor="background1"/>
                                      <w:sz w:val="18"/>
                                      <w:szCs w:val="18"/>
                                    </w:rPr>
                                    <w:t xml:space="preserve">spezifischen Termine </w:t>
                                  </w:r>
                                  <w:r>
                                    <w:rPr>
                                      <w:color w:val="FFFFFF" w:themeColor="background1"/>
                                      <w:sz w:val="18"/>
                                      <w:szCs w:val="18"/>
                                    </w:rPr>
                                    <w:t>so, dass klar wird, was für die Teilnehmenden dazukommt.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9E71C" id="Sprechblase: rechteckig mit abgerundeten Ecken 72" o:spid="_x0000_s1042" type="#_x0000_t62" style="position:absolute;left:0;text-align:left;margin-left:21.05pt;margin-top:8.7pt;width:194.1pt;height:8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" adj="-17539,-5543" fillcolor="#4472c4" strokecolor="#2f528f" strokeweight="1pt">
                      <v:fill opacity="52428f"/>
                      <v:textbox>
                        <w:txbxContent>
                          <w:p w14:paraId="09BD10D6" w14:textId="3DE2B4AB" w:rsidR="00984FFD" w:rsidRPr="007C5203" w:rsidRDefault="00984FFD" w:rsidP="007C5203">
                            <w:pPr>
                              <w:rPr>
                                <w:color w:val="FFFFFF" w:themeColor="background1"/>
                                <w:sz w:val="18"/>
                                <w:szCs w:val="18"/>
                              </w:rPr>
                            </w:pPr>
                            <w:r w:rsidRPr="007C5203">
                              <w:rPr>
                                <w:color w:val="FFFFFF" w:themeColor="background1"/>
                                <w:sz w:val="18"/>
                                <w:szCs w:val="18"/>
                              </w:rPr>
                              <w:t xml:space="preserve">Markieren Sie in dieser Zeile die allgemein vorgesehenen Termine </w:t>
                            </w:r>
                            <w:r>
                              <w:rPr>
                                <w:color w:val="FFFFFF" w:themeColor="background1"/>
                                <w:sz w:val="18"/>
                                <w:szCs w:val="18"/>
                              </w:rPr>
                              <w:t>und</w:t>
                            </w:r>
                            <w:r w:rsidRPr="007C5203">
                              <w:rPr>
                                <w:color w:val="FFFFFF" w:themeColor="background1"/>
                                <w:sz w:val="18"/>
                                <w:szCs w:val="18"/>
                              </w:rPr>
                              <w:t xml:space="preserve"> die zusätzlichen</w:t>
                            </w:r>
                            <w:r>
                              <w:rPr>
                                <w:color w:val="FFFFFF" w:themeColor="background1"/>
                                <w:sz w:val="18"/>
                                <w:szCs w:val="18"/>
                              </w:rPr>
                              <w:t xml:space="preserve"> studien</w:t>
                            </w:r>
                            <w:r w:rsidRPr="007C5203">
                              <w:rPr>
                                <w:color w:val="FFFFFF" w:themeColor="background1"/>
                                <w:sz w:val="18"/>
                                <w:szCs w:val="18"/>
                              </w:rPr>
                              <w:t xml:space="preserve">spezifischen Termine </w:t>
                            </w:r>
                            <w:r>
                              <w:rPr>
                                <w:color w:val="FFFFFF" w:themeColor="background1"/>
                                <w:sz w:val="18"/>
                                <w:szCs w:val="18"/>
                              </w:rPr>
                              <w:t>so, dass klar wird, was für die Teilnehmenden dazukommt.</w:t>
                            </w:r>
                          </w:p>
                        </w:txbxContent>
                      </v:textbox>
                    </v:shape>
                  </w:pict>
                </mc:Fallback>
              </mc:AlternateContent>
            </w:r>
          </w:p>
        </w:tc>
        <w:tc>
          <w:tcPr>
            <w:tcW w:w="648" w:type="dxa"/>
          </w:tcPr>
          <w:p w14:paraId="6EA05F0F" w14:textId="63436503" w:rsidR="00D2585F" w:rsidRPr="002929EA" w:rsidRDefault="00D2585F" w:rsidP="00A01221">
            <w:pPr>
              <w:spacing w:before="120"/>
              <w:jc w:val="center"/>
              <w:rPr>
                <w:b/>
                <w:bCs/>
                <w:color w:val="8EAADB" w:themeColor="accent1" w:themeTint="99"/>
                <w:sz w:val="20"/>
                <w:szCs w:val="20"/>
              </w:rPr>
            </w:pPr>
          </w:p>
        </w:tc>
        <w:tc>
          <w:tcPr>
            <w:tcW w:w="649" w:type="dxa"/>
          </w:tcPr>
          <w:p w14:paraId="196BC07B" w14:textId="77777777" w:rsidR="00D2585F" w:rsidRPr="002929EA" w:rsidRDefault="00D2585F" w:rsidP="00A01221">
            <w:pPr>
              <w:spacing w:before="120"/>
              <w:jc w:val="center"/>
              <w:rPr>
                <w:b/>
                <w:bCs/>
                <w:color w:val="8EAADB" w:themeColor="accent1" w:themeTint="99"/>
                <w:sz w:val="20"/>
                <w:szCs w:val="20"/>
              </w:rPr>
            </w:pPr>
          </w:p>
        </w:tc>
        <w:tc>
          <w:tcPr>
            <w:tcW w:w="648" w:type="dxa"/>
          </w:tcPr>
          <w:p w14:paraId="55C3F63D" w14:textId="1AD46920" w:rsidR="00D2585F" w:rsidRPr="002929EA" w:rsidRDefault="00D2585F" w:rsidP="00A01221">
            <w:pPr>
              <w:spacing w:before="120"/>
              <w:jc w:val="center"/>
              <w:rPr>
                <w:b/>
                <w:bCs/>
                <w:color w:val="8EAADB" w:themeColor="accent1" w:themeTint="99"/>
                <w:sz w:val="20"/>
                <w:szCs w:val="20"/>
              </w:rPr>
            </w:pPr>
          </w:p>
        </w:tc>
        <w:tc>
          <w:tcPr>
            <w:tcW w:w="648" w:type="dxa"/>
          </w:tcPr>
          <w:p w14:paraId="59CA6DE8" w14:textId="20634A39" w:rsidR="00D2585F" w:rsidRPr="002929EA" w:rsidRDefault="00D2585F" w:rsidP="00A01221">
            <w:pPr>
              <w:spacing w:before="120"/>
              <w:jc w:val="center"/>
              <w:rPr>
                <w:b/>
                <w:bCs/>
                <w:color w:val="8EAADB" w:themeColor="accent1" w:themeTint="99"/>
                <w:sz w:val="20"/>
                <w:szCs w:val="20"/>
              </w:rPr>
            </w:pPr>
          </w:p>
        </w:tc>
        <w:tc>
          <w:tcPr>
            <w:tcW w:w="649" w:type="dxa"/>
          </w:tcPr>
          <w:p w14:paraId="45E73EC3" w14:textId="77777777" w:rsidR="00D2585F" w:rsidRPr="002929EA" w:rsidRDefault="00D2585F" w:rsidP="00A01221">
            <w:pPr>
              <w:spacing w:before="120"/>
              <w:jc w:val="center"/>
              <w:rPr>
                <w:b/>
                <w:bCs/>
                <w:color w:val="8EAADB" w:themeColor="accent1" w:themeTint="99"/>
                <w:sz w:val="20"/>
                <w:szCs w:val="20"/>
              </w:rPr>
            </w:pPr>
          </w:p>
        </w:tc>
      </w:tr>
      <w:tr w:rsidR="005F3DD4" w:rsidRPr="002929EA" w14:paraId="4C94D359" w14:textId="77777777" w:rsidTr="00CD043E">
        <w:trPr>
          <w:trHeight w:val="398"/>
        </w:trPr>
        <w:tc>
          <w:tcPr>
            <w:tcW w:w="2440" w:type="dxa"/>
          </w:tcPr>
          <w:p w14:paraId="6D31EB7A" w14:textId="5E1566E7" w:rsidR="00F95D2E" w:rsidRPr="002929EA" w:rsidRDefault="00F95D2E" w:rsidP="00A01221">
            <w:pPr>
              <w:spacing w:before="120"/>
              <w:rPr>
                <w:b/>
                <w:bCs/>
                <w:color w:val="8EAADB" w:themeColor="accent1" w:themeTint="99"/>
                <w:sz w:val="20"/>
                <w:szCs w:val="20"/>
              </w:rPr>
            </w:pPr>
            <w:r w:rsidRPr="002929EA">
              <w:rPr>
                <w:b/>
                <w:bCs/>
                <w:color w:val="8EAADB" w:themeColor="accent1" w:themeTint="99"/>
                <w:sz w:val="20"/>
                <w:szCs w:val="20"/>
              </w:rPr>
              <w:t>Dauer</w:t>
            </w:r>
            <w:r w:rsidR="00160115" w:rsidRPr="002929EA">
              <w:rPr>
                <w:b/>
                <w:bCs/>
                <w:color w:val="8EAADB" w:themeColor="accent1" w:themeTint="99"/>
                <w:sz w:val="20"/>
                <w:szCs w:val="20"/>
              </w:rPr>
              <w:t xml:space="preserve"> (Std.)</w:t>
            </w:r>
          </w:p>
        </w:tc>
        <w:tc>
          <w:tcPr>
            <w:tcW w:w="648" w:type="dxa"/>
          </w:tcPr>
          <w:p w14:paraId="2F23A6C6" w14:textId="3CCFA6C5" w:rsidR="00F95D2E" w:rsidRPr="002929EA" w:rsidRDefault="00F95D2E" w:rsidP="00A01221">
            <w:pPr>
              <w:spacing w:before="120"/>
              <w:jc w:val="center"/>
              <w:rPr>
                <w:b/>
                <w:bCs/>
                <w:color w:val="8EAADB" w:themeColor="accent1" w:themeTint="99"/>
                <w:sz w:val="20"/>
                <w:szCs w:val="20"/>
              </w:rPr>
            </w:pPr>
          </w:p>
        </w:tc>
        <w:tc>
          <w:tcPr>
            <w:tcW w:w="648" w:type="dxa"/>
          </w:tcPr>
          <w:p w14:paraId="05C1D2B9" w14:textId="77777777" w:rsidR="00F95D2E" w:rsidRPr="002929EA" w:rsidRDefault="00F95D2E" w:rsidP="00A01221">
            <w:pPr>
              <w:spacing w:before="120"/>
              <w:jc w:val="center"/>
              <w:rPr>
                <w:b/>
                <w:bCs/>
                <w:color w:val="8EAADB" w:themeColor="accent1" w:themeTint="99"/>
                <w:sz w:val="20"/>
                <w:szCs w:val="20"/>
              </w:rPr>
            </w:pPr>
          </w:p>
        </w:tc>
        <w:tc>
          <w:tcPr>
            <w:tcW w:w="648" w:type="dxa"/>
          </w:tcPr>
          <w:p w14:paraId="77BDC00C" w14:textId="77777777" w:rsidR="00F95D2E" w:rsidRPr="002929EA" w:rsidRDefault="00F95D2E" w:rsidP="00A01221">
            <w:pPr>
              <w:spacing w:before="120"/>
              <w:jc w:val="center"/>
              <w:rPr>
                <w:b/>
                <w:bCs/>
                <w:color w:val="8EAADB" w:themeColor="accent1" w:themeTint="99"/>
                <w:sz w:val="20"/>
                <w:szCs w:val="20"/>
              </w:rPr>
            </w:pPr>
          </w:p>
        </w:tc>
        <w:tc>
          <w:tcPr>
            <w:tcW w:w="649" w:type="dxa"/>
          </w:tcPr>
          <w:p w14:paraId="457D7915" w14:textId="77777777" w:rsidR="00F95D2E" w:rsidRPr="002929EA" w:rsidRDefault="00F95D2E" w:rsidP="00A01221">
            <w:pPr>
              <w:spacing w:before="120"/>
              <w:jc w:val="center"/>
              <w:rPr>
                <w:b/>
                <w:bCs/>
                <w:color w:val="8EAADB" w:themeColor="accent1" w:themeTint="99"/>
                <w:sz w:val="20"/>
                <w:szCs w:val="20"/>
              </w:rPr>
            </w:pPr>
          </w:p>
        </w:tc>
        <w:tc>
          <w:tcPr>
            <w:tcW w:w="648" w:type="dxa"/>
          </w:tcPr>
          <w:p w14:paraId="799AE3AE" w14:textId="77777777" w:rsidR="00F95D2E" w:rsidRPr="002929EA" w:rsidRDefault="00F95D2E" w:rsidP="00A01221">
            <w:pPr>
              <w:spacing w:before="120"/>
              <w:jc w:val="center"/>
              <w:rPr>
                <w:b/>
                <w:bCs/>
                <w:color w:val="8EAADB" w:themeColor="accent1" w:themeTint="99"/>
                <w:sz w:val="20"/>
                <w:szCs w:val="20"/>
              </w:rPr>
            </w:pPr>
          </w:p>
        </w:tc>
        <w:tc>
          <w:tcPr>
            <w:tcW w:w="648" w:type="dxa"/>
          </w:tcPr>
          <w:p w14:paraId="461D8E3C" w14:textId="24E66990" w:rsidR="00F95D2E" w:rsidRPr="002929EA" w:rsidRDefault="00F95D2E" w:rsidP="00A01221">
            <w:pPr>
              <w:spacing w:before="120"/>
              <w:jc w:val="center"/>
              <w:rPr>
                <w:b/>
                <w:bCs/>
                <w:color w:val="8EAADB" w:themeColor="accent1" w:themeTint="99"/>
                <w:sz w:val="20"/>
                <w:szCs w:val="20"/>
              </w:rPr>
            </w:pPr>
          </w:p>
        </w:tc>
        <w:tc>
          <w:tcPr>
            <w:tcW w:w="649" w:type="dxa"/>
          </w:tcPr>
          <w:p w14:paraId="76E66FBB" w14:textId="77777777" w:rsidR="00F95D2E" w:rsidRPr="002929EA" w:rsidRDefault="00F95D2E" w:rsidP="00A01221">
            <w:pPr>
              <w:spacing w:before="120"/>
              <w:jc w:val="center"/>
              <w:rPr>
                <w:b/>
                <w:bCs/>
                <w:color w:val="8EAADB" w:themeColor="accent1" w:themeTint="99"/>
                <w:sz w:val="20"/>
                <w:szCs w:val="20"/>
              </w:rPr>
            </w:pPr>
          </w:p>
        </w:tc>
        <w:tc>
          <w:tcPr>
            <w:tcW w:w="648" w:type="dxa"/>
          </w:tcPr>
          <w:p w14:paraId="01595445" w14:textId="77777777" w:rsidR="00F95D2E" w:rsidRPr="002929EA" w:rsidRDefault="00F95D2E" w:rsidP="00A01221">
            <w:pPr>
              <w:spacing w:before="120"/>
              <w:jc w:val="center"/>
              <w:rPr>
                <w:b/>
                <w:bCs/>
                <w:color w:val="8EAADB" w:themeColor="accent1" w:themeTint="99"/>
                <w:sz w:val="20"/>
                <w:szCs w:val="20"/>
              </w:rPr>
            </w:pPr>
          </w:p>
        </w:tc>
        <w:tc>
          <w:tcPr>
            <w:tcW w:w="648" w:type="dxa"/>
          </w:tcPr>
          <w:p w14:paraId="5B028DF1" w14:textId="77777777" w:rsidR="00F95D2E" w:rsidRPr="002929EA" w:rsidRDefault="00F95D2E" w:rsidP="00A01221">
            <w:pPr>
              <w:spacing w:before="120"/>
              <w:jc w:val="center"/>
              <w:rPr>
                <w:b/>
                <w:bCs/>
                <w:color w:val="8EAADB" w:themeColor="accent1" w:themeTint="99"/>
                <w:sz w:val="20"/>
                <w:szCs w:val="20"/>
              </w:rPr>
            </w:pPr>
          </w:p>
        </w:tc>
        <w:tc>
          <w:tcPr>
            <w:tcW w:w="649" w:type="dxa"/>
          </w:tcPr>
          <w:p w14:paraId="0C0C3D35" w14:textId="77777777" w:rsidR="00F95D2E" w:rsidRPr="002929EA" w:rsidRDefault="00F95D2E" w:rsidP="00A01221">
            <w:pPr>
              <w:spacing w:before="120"/>
              <w:jc w:val="center"/>
              <w:rPr>
                <w:b/>
                <w:bCs/>
                <w:color w:val="8EAADB" w:themeColor="accent1" w:themeTint="99"/>
                <w:sz w:val="20"/>
                <w:szCs w:val="20"/>
              </w:rPr>
            </w:pPr>
          </w:p>
        </w:tc>
      </w:tr>
      <w:tr w:rsidR="005F3DD4" w:rsidRPr="002929EA" w14:paraId="555BE01E" w14:textId="7139E4F7" w:rsidTr="00CD043E">
        <w:trPr>
          <w:trHeight w:val="445"/>
        </w:trPr>
        <w:tc>
          <w:tcPr>
            <w:tcW w:w="2440" w:type="dxa"/>
          </w:tcPr>
          <w:p w14:paraId="067B89AD" w14:textId="77777777" w:rsidR="00D2585F" w:rsidRPr="002929EA" w:rsidRDefault="00D2585F" w:rsidP="00A01221">
            <w:pPr>
              <w:spacing w:before="120"/>
              <w:rPr>
                <w:color w:val="8EAADB" w:themeColor="accent1" w:themeTint="99"/>
                <w:sz w:val="20"/>
                <w:szCs w:val="20"/>
              </w:rPr>
            </w:pPr>
            <w:r w:rsidRPr="002929EA">
              <w:rPr>
                <w:color w:val="8EAADB" w:themeColor="accent1" w:themeTint="99"/>
                <w:sz w:val="20"/>
                <w:szCs w:val="20"/>
              </w:rPr>
              <w:t>Blutentnahme</w:t>
            </w:r>
          </w:p>
        </w:tc>
        <w:tc>
          <w:tcPr>
            <w:tcW w:w="648" w:type="dxa"/>
          </w:tcPr>
          <w:p w14:paraId="4C5D55E3" w14:textId="77777777" w:rsidR="00D2585F" w:rsidRPr="002929EA" w:rsidRDefault="00D2585F" w:rsidP="00A01221">
            <w:pPr>
              <w:rPr>
                <w:color w:val="8EAADB" w:themeColor="accent1" w:themeTint="99"/>
                <w:sz w:val="20"/>
                <w:szCs w:val="20"/>
              </w:rPr>
            </w:pPr>
            <w:r w:rsidRPr="00795CCF">
              <w:rPr>
                <w:noProof/>
                <w:color w:val="8EAADB" w:themeColor="accent1" w:themeTint="99"/>
                <w:sz w:val="20"/>
                <w:szCs w:val="20"/>
                <w:highlight w:val="lightGray"/>
                <w:lang w:eastAsia="de-CH"/>
              </w:rPr>
              <w:drawing>
                <wp:inline distT="0" distB="0" distL="0" distR="0" wp14:anchorId="0A0292F7" wp14:editId="1FCCC2EF">
                  <wp:extent cx="204280" cy="204280"/>
                  <wp:effectExtent l="0" t="0" r="0" b="0"/>
                  <wp:docPr id="58" name="Grafik 58"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5901" cy="235901"/>
                          </a:xfrm>
                          <a:prstGeom prst="rect">
                            <a:avLst/>
                          </a:prstGeom>
                        </pic:spPr>
                      </pic:pic>
                    </a:graphicData>
                  </a:graphic>
                </wp:inline>
              </w:drawing>
            </w:r>
          </w:p>
        </w:tc>
        <w:tc>
          <w:tcPr>
            <w:tcW w:w="648" w:type="dxa"/>
          </w:tcPr>
          <w:p w14:paraId="33B4CD77" w14:textId="25A8D238" w:rsidR="00D2585F" w:rsidRPr="002929EA" w:rsidRDefault="005F3DD4" w:rsidP="00A01221">
            <w:pPr>
              <w:rPr>
                <w:color w:val="8EAADB" w:themeColor="accent1" w:themeTint="99"/>
                <w:sz w:val="20"/>
                <w:szCs w:val="20"/>
              </w:rPr>
            </w:pPr>
            <w:r w:rsidRPr="00795CCF">
              <w:rPr>
                <w:noProof/>
                <w:color w:val="8EAADB" w:themeColor="accent1" w:themeTint="99"/>
                <w:sz w:val="20"/>
                <w:szCs w:val="20"/>
                <w:highlight w:val="lightGray"/>
                <w:lang w:eastAsia="de-CH"/>
              </w:rPr>
              <w:drawing>
                <wp:inline distT="0" distB="0" distL="0" distR="0" wp14:anchorId="58957EF7" wp14:editId="7A34B4A6">
                  <wp:extent cx="204280" cy="204280"/>
                  <wp:effectExtent l="0" t="0" r="0" b="0"/>
                  <wp:docPr id="41" name="Grafik 41"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5901" cy="235901"/>
                          </a:xfrm>
                          <a:prstGeom prst="rect">
                            <a:avLst/>
                          </a:prstGeom>
                        </pic:spPr>
                      </pic:pic>
                    </a:graphicData>
                  </a:graphic>
                </wp:inline>
              </w:drawing>
            </w:r>
          </w:p>
        </w:tc>
        <w:tc>
          <w:tcPr>
            <w:tcW w:w="648" w:type="dxa"/>
          </w:tcPr>
          <w:p w14:paraId="3A3B2C91" w14:textId="77777777" w:rsidR="00D2585F" w:rsidRPr="002929EA" w:rsidRDefault="00D2585F" w:rsidP="00A01221">
            <w:pPr>
              <w:rPr>
                <w:color w:val="8EAADB" w:themeColor="accent1" w:themeTint="99"/>
                <w:sz w:val="20"/>
                <w:szCs w:val="20"/>
              </w:rPr>
            </w:pPr>
            <w:r w:rsidRPr="00795CCF">
              <w:rPr>
                <w:noProof/>
                <w:color w:val="8EAADB" w:themeColor="accent1" w:themeTint="99"/>
                <w:sz w:val="20"/>
                <w:szCs w:val="20"/>
                <w:highlight w:val="lightGray"/>
                <w:lang w:eastAsia="de-CH"/>
              </w:rPr>
              <w:drawing>
                <wp:inline distT="0" distB="0" distL="0" distR="0" wp14:anchorId="0D5EFCF4" wp14:editId="101AE3FA">
                  <wp:extent cx="204280" cy="204280"/>
                  <wp:effectExtent l="0" t="0" r="0" b="0"/>
                  <wp:docPr id="59" name="Grafik 59"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5901" cy="235901"/>
                          </a:xfrm>
                          <a:prstGeom prst="rect">
                            <a:avLst/>
                          </a:prstGeom>
                        </pic:spPr>
                      </pic:pic>
                    </a:graphicData>
                  </a:graphic>
                </wp:inline>
              </w:drawing>
            </w:r>
          </w:p>
        </w:tc>
        <w:tc>
          <w:tcPr>
            <w:tcW w:w="649" w:type="dxa"/>
          </w:tcPr>
          <w:p w14:paraId="0B298474" w14:textId="7F8B7198" w:rsidR="00D2585F" w:rsidRPr="002929EA" w:rsidRDefault="005F3DD4" w:rsidP="00A01221">
            <w:pPr>
              <w:rPr>
                <w:color w:val="8EAADB" w:themeColor="accent1" w:themeTint="99"/>
                <w:sz w:val="20"/>
                <w:szCs w:val="20"/>
              </w:rPr>
            </w:pPr>
            <w:r w:rsidRPr="00795CCF">
              <w:rPr>
                <w:noProof/>
                <w:color w:val="8EAADB" w:themeColor="accent1" w:themeTint="99"/>
                <w:sz w:val="20"/>
                <w:szCs w:val="20"/>
                <w:highlight w:val="lightGray"/>
                <w:lang w:eastAsia="de-CH"/>
              </w:rPr>
              <w:drawing>
                <wp:inline distT="0" distB="0" distL="0" distR="0" wp14:anchorId="2391C969" wp14:editId="2AE877EB">
                  <wp:extent cx="204280" cy="204280"/>
                  <wp:effectExtent l="0" t="0" r="0" b="0"/>
                  <wp:docPr id="42" name="Grafik 42"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5901" cy="235901"/>
                          </a:xfrm>
                          <a:prstGeom prst="rect">
                            <a:avLst/>
                          </a:prstGeom>
                        </pic:spPr>
                      </pic:pic>
                    </a:graphicData>
                  </a:graphic>
                </wp:inline>
              </w:drawing>
            </w:r>
          </w:p>
        </w:tc>
        <w:tc>
          <w:tcPr>
            <w:tcW w:w="648" w:type="dxa"/>
          </w:tcPr>
          <w:p w14:paraId="52CB1E72" w14:textId="77777777" w:rsidR="00D2585F" w:rsidRPr="002929EA" w:rsidRDefault="00D2585F" w:rsidP="00A01221">
            <w:pPr>
              <w:rPr>
                <w:color w:val="8EAADB" w:themeColor="accent1" w:themeTint="99"/>
                <w:sz w:val="20"/>
                <w:szCs w:val="20"/>
              </w:rPr>
            </w:pPr>
            <w:r w:rsidRPr="00795CCF">
              <w:rPr>
                <w:noProof/>
                <w:color w:val="8EAADB" w:themeColor="accent1" w:themeTint="99"/>
                <w:sz w:val="20"/>
                <w:szCs w:val="20"/>
                <w:highlight w:val="lightGray"/>
                <w:lang w:eastAsia="de-CH"/>
              </w:rPr>
              <w:drawing>
                <wp:inline distT="0" distB="0" distL="0" distR="0" wp14:anchorId="72A89E4C" wp14:editId="49CDB774">
                  <wp:extent cx="204280" cy="204280"/>
                  <wp:effectExtent l="0" t="0" r="0" b="0"/>
                  <wp:docPr id="60" name="Grafik 60"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5901" cy="235901"/>
                          </a:xfrm>
                          <a:prstGeom prst="rect">
                            <a:avLst/>
                          </a:prstGeom>
                        </pic:spPr>
                      </pic:pic>
                    </a:graphicData>
                  </a:graphic>
                </wp:inline>
              </w:drawing>
            </w:r>
          </w:p>
        </w:tc>
        <w:tc>
          <w:tcPr>
            <w:tcW w:w="648" w:type="dxa"/>
          </w:tcPr>
          <w:p w14:paraId="1B7813C1" w14:textId="77777777" w:rsidR="00D2585F" w:rsidRPr="002929EA" w:rsidRDefault="00D2585F" w:rsidP="00A01221">
            <w:pPr>
              <w:rPr>
                <w:noProof/>
                <w:color w:val="8EAADB" w:themeColor="accent1" w:themeTint="99"/>
                <w:sz w:val="20"/>
                <w:szCs w:val="20"/>
                <w:highlight w:val="green"/>
              </w:rPr>
            </w:pPr>
          </w:p>
        </w:tc>
        <w:tc>
          <w:tcPr>
            <w:tcW w:w="649" w:type="dxa"/>
          </w:tcPr>
          <w:p w14:paraId="6E374D72" w14:textId="01190CA1" w:rsidR="00D2585F" w:rsidRPr="002929EA" w:rsidRDefault="00D2585F" w:rsidP="00A01221">
            <w:pPr>
              <w:rPr>
                <w:noProof/>
                <w:color w:val="8EAADB" w:themeColor="accent1" w:themeTint="99"/>
                <w:sz w:val="20"/>
                <w:szCs w:val="20"/>
                <w:highlight w:val="green"/>
              </w:rPr>
            </w:pPr>
          </w:p>
        </w:tc>
        <w:tc>
          <w:tcPr>
            <w:tcW w:w="648" w:type="dxa"/>
          </w:tcPr>
          <w:p w14:paraId="582AD0C4" w14:textId="77777777" w:rsidR="00D2585F" w:rsidRPr="002929EA" w:rsidRDefault="00D2585F" w:rsidP="00A01221">
            <w:pPr>
              <w:rPr>
                <w:noProof/>
                <w:color w:val="8EAADB" w:themeColor="accent1" w:themeTint="99"/>
                <w:sz w:val="20"/>
                <w:szCs w:val="20"/>
                <w:highlight w:val="green"/>
              </w:rPr>
            </w:pPr>
          </w:p>
        </w:tc>
        <w:tc>
          <w:tcPr>
            <w:tcW w:w="648" w:type="dxa"/>
          </w:tcPr>
          <w:p w14:paraId="7B658CBA" w14:textId="77777777" w:rsidR="00D2585F" w:rsidRPr="002929EA" w:rsidRDefault="00D2585F" w:rsidP="00A01221">
            <w:pPr>
              <w:rPr>
                <w:noProof/>
                <w:color w:val="8EAADB" w:themeColor="accent1" w:themeTint="99"/>
                <w:sz w:val="20"/>
                <w:szCs w:val="20"/>
                <w:highlight w:val="green"/>
              </w:rPr>
            </w:pPr>
          </w:p>
        </w:tc>
        <w:tc>
          <w:tcPr>
            <w:tcW w:w="649" w:type="dxa"/>
          </w:tcPr>
          <w:p w14:paraId="5511DB14" w14:textId="77777777" w:rsidR="00D2585F" w:rsidRPr="002929EA" w:rsidRDefault="00D2585F" w:rsidP="00A01221">
            <w:pPr>
              <w:rPr>
                <w:noProof/>
                <w:color w:val="8EAADB" w:themeColor="accent1" w:themeTint="99"/>
                <w:sz w:val="20"/>
                <w:szCs w:val="20"/>
                <w:highlight w:val="green"/>
              </w:rPr>
            </w:pPr>
          </w:p>
        </w:tc>
      </w:tr>
      <w:tr w:rsidR="005F3DD4" w:rsidRPr="002929EA" w14:paraId="13CDBDA9" w14:textId="77777777" w:rsidTr="00CD043E">
        <w:trPr>
          <w:trHeight w:val="445"/>
        </w:trPr>
        <w:tc>
          <w:tcPr>
            <w:tcW w:w="2440" w:type="dxa"/>
          </w:tcPr>
          <w:p w14:paraId="47DE545F" w14:textId="23A5F600" w:rsidR="00987BFC" w:rsidRPr="002929EA" w:rsidRDefault="00987BFC" w:rsidP="00A01221">
            <w:pPr>
              <w:spacing w:before="120"/>
              <w:rPr>
                <w:color w:val="8EAADB" w:themeColor="accent1" w:themeTint="99"/>
                <w:sz w:val="20"/>
                <w:szCs w:val="20"/>
              </w:rPr>
            </w:pPr>
            <w:r w:rsidRPr="002929EA">
              <w:rPr>
                <w:color w:val="8EAADB" w:themeColor="accent1" w:themeTint="99"/>
                <w:sz w:val="20"/>
                <w:szCs w:val="20"/>
              </w:rPr>
              <w:t xml:space="preserve">Blutentnahme für zukünftige Forschung </w:t>
            </w:r>
          </w:p>
        </w:tc>
        <w:tc>
          <w:tcPr>
            <w:tcW w:w="648" w:type="dxa"/>
          </w:tcPr>
          <w:p w14:paraId="37579628" w14:textId="77777777" w:rsidR="00987BFC" w:rsidRPr="002929EA" w:rsidRDefault="00987BFC" w:rsidP="00A01221">
            <w:pPr>
              <w:rPr>
                <w:noProof/>
                <w:color w:val="8EAADB" w:themeColor="accent1" w:themeTint="99"/>
                <w:sz w:val="20"/>
                <w:szCs w:val="20"/>
                <w:highlight w:val="green"/>
                <w:lang w:eastAsia="de-CH"/>
              </w:rPr>
            </w:pPr>
          </w:p>
        </w:tc>
        <w:tc>
          <w:tcPr>
            <w:tcW w:w="648" w:type="dxa"/>
          </w:tcPr>
          <w:p w14:paraId="3628479C" w14:textId="77777777" w:rsidR="00987BFC" w:rsidRPr="002929EA" w:rsidRDefault="00987BFC" w:rsidP="00A01221">
            <w:pPr>
              <w:rPr>
                <w:color w:val="8EAADB" w:themeColor="accent1" w:themeTint="99"/>
                <w:sz w:val="20"/>
                <w:szCs w:val="20"/>
              </w:rPr>
            </w:pPr>
          </w:p>
        </w:tc>
        <w:tc>
          <w:tcPr>
            <w:tcW w:w="648" w:type="dxa"/>
          </w:tcPr>
          <w:p w14:paraId="425005A9" w14:textId="60D5460C" w:rsidR="00987BFC" w:rsidRPr="002929EA" w:rsidRDefault="005F3DD4" w:rsidP="00A01221">
            <w:pPr>
              <w:rPr>
                <w:noProof/>
                <w:color w:val="8EAADB" w:themeColor="accent1" w:themeTint="99"/>
                <w:sz w:val="20"/>
                <w:szCs w:val="20"/>
                <w:highlight w:val="green"/>
                <w:lang w:eastAsia="de-CH"/>
              </w:rPr>
            </w:pPr>
            <w:r w:rsidRPr="005F3DD4">
              <w:rPr>
                <w:noProof/>
                <w:color w:val="8EAADB" w:themeColor="accent1" w:themeTint="99"/>
                <w:sz w:val="20"/>
                <w:szCs w:val="20"/>
                <w:lang w:eastAsia="de-CH"/>
              </w:rPr>
              <w:drawing>
                <wp:inline distT="0" distB="0" distL="0" distR="0" wp14:anchorId="55B94931" wp14:editId="4039B18C">
                  <wp:extent cx="218050" cy="218050"/>
                  <wp:effectExtent l="0" t="0" r="0" b="0"/>
                  <wp:docPr id="40" name="Grafik 40"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6124" cy="226124"/>
                          </a:xfrm>
                          <a:prstGeom prst="rect">
                            <a:avLst/>
                          </a:prstGeom>
                        </pic:spPr>
                      </pic:pic>
                    </a:graphicData>
                  </a:graphic>
                </wp:inline>
              </w:drawing>
            </w:r>
          </w:p>
        </w:tc>
        <w:tc>
          <w:tcPr>
            <w:tcW w:w="649" w:type="dxa"/>
          </w:tcPr>
          <w:p w14:paraId="12F60402" w14:textId="77777777" w:rsidR="00987BFC" w:rsidRPr="002929EA" w:rsidRDefault="00987BFC" w:rsidP="00A01221">
            <w:pPr>
              <w:rPr>
                <w:color w:val="8EAADB" w:themeColor="accent1" w:themeTint="99"/>
                <w:sz w:val="20"/>
                <w:szCs w:val="20"/>
              </w:rPr>
            </w:pPr>
          </w:p>
        </w:tc>
        <w:tc>
          <w:tcPr>
            <w:tcW w:w="648" w:type="dxa"/>
          </w:tcPr>
          <w:p w14:paraId="03046B84" w14:textId="77777777" w:rsidR="00987BFC" w:rsidRPr="002929EA" w:rsidRDefault="00987BFC" w:rsidP="00A01221">
            <w:pPr>
              <w:rPr>
                <w:noProof/>
                <w:color w:val="8EAADB" w:themeColor="accent1" w:themeTint="99"/>
                <w:sz w:val="20"/>
                <w:szCs w:val="20"/>
                <w:highlight w:val="green"/>
                <w:lang w:eastAsia="de-CH"/>
              </w:rPr>
            </w:pPr>
          </w:p>
        </w:tc>
        <w:tc>
          <w:tcPr>
            <w:tcW w:w="648" w:type="dxa"/>
          </w:tcPr>
          <w:p w14:paraId="5B9D4F90" w14:textId="77777777" w:rsidR="00987BFC" w:rsidRPr="002929EA" w:rsidRDefault="00987BFC" w:rsidP="00A01221">
            <w:pPr>
              <w:rPr>
                <w:noProof/>
                <w:color w:val="8EAADB" w:themeColor="accent1" w:themeTint="99"/>
                <w:sz w:val="20"/>
                <w:szCs w:val="20"/>
                <w:highlight w:val="green"/>
              </w:rPr>
            </w:pPr>
          </w:p>
        </w:tc>
        <w:tc>
          <w:tcPr>
            <w:tcW w:w="649" w:type="dxa"/>
          </w:tcPr>
          <w:p w14:paraId="3D023263" w14:textId="77777777" w:rsidR="00987BFC" w:rsidRPr="002929EA" w:rsidRDefault="00987BFC" w:rsidP="00A01221">
            <w:pPr>
              <w:rPr>
                <w:noProof/>
                <w:color w:val="8EAADB" w:themeColor="accent1" w:themeTint="99"/>
                <w:sz w:val="20"/>
                <w:szCs w:val="20"/>
                <w:highlight w:val="green"/>
              </w:rPr>
            </w:pPr>
          </w:p>
        </w:tc>
        <w:tc>
          <w:tcPr>
            <w:tcW w:w="648" w:type="dxa"/>
          </w:tcPr>
          <w:p w14:paraId="1853E01A" w14:textId="77777777" w:rsidR="00987BFC" w:rsidRPr="002929EA" w:rsidRDefault="00987BFC" w:rsidP="00A01221">
            <w:pPr>
              <w:rPr>
                <w:noProof/>
                <w:color w:val="8EAADB" w:themeColor="accent1" w:themeTint="99"/>
                <w:sz w:val="20"/>
                <w:szCs w:val="20"/>
                <w:highlight w:val="green"/>
              </w:rPr>
            </w:pPr>
          </w:p>
        </w:tc>
        <w:tc>
          <w:tcPr>
            <w:tcW w:w="648" w:type="dxa"/>
          </w:tcPr>
          <w:p w14:paraId="64C8FAA4" w14:textId="77777777" w:rsidR="00987BFC" w:rsidRPr="002929EA" w:rsidRDefault="00987BFC" w:rsidP="00A01221">
            <w:pPr>
              <w:rPr>
                <w:noProof/>
                <w:color w:val="8EAADB" w:themeColor="accent1" w:themeTint="99"/>
                <w:sz w:val="20"/>
                <w:szCs w:val="20"/>
                <w:highlight w:val="green"/>
              </w:rPr>
            </w:pPr>
          </w:p>
        </w:tc>
        <w:tc>
          <w:tcPr>
            <w:tcW w:w="649" w:type="dxa"/>
          </w:tcPr>
          <w:p w14:paraId="0D44646F" w14:textId="77777777" w:rsidR="00987BFC" w:rsidRPr="002929EA" w:rsidRDefault="00987BFC" w:rsidP="00A01221">
            <w:pPr>
              <w:rPr>
                <w:noProof/>
                <w:color w:val="8EAADB" w:themeColor="accent1" w:themeTint="99"/>
                <w:sz w:val="20"/>
                <w:szCs w:val="20"/>
                <w:highlight w:val="green"/>
              </w:rPr>
            </w:pPr>
          </w:p>
        </w:tc>
      </w:tr>
      <w:tr w:rsidR="005F3DD4" w:rsidRPr="002929EA" w14:paraId="303B66AF" w14:textId="290E7824" w:rsidTr="00CD043E">
        <w:trPr>
          <w:trHeight w:val="368"/>
        </w:trPr>
        <w:tc>
          <w:tcPr>
            <w:tcW w:w="2440" w:type="dxa"/>
          </w:tcPr>
          <w:p w14:paraId="40B1BD88" w14:textId="77777777" w:rsidR="00D2585F" w:rsidRPr="002929EA" w:rsidRDefault="00D2585F" w:rsidP="00A01221">
            <w:pPr>
              <w:spacing w:before="120"/>
              <w:rPr>
                <w:color w:val="8EAADB" w:themeColor="accent1" w:themeTint="99"/>
                <w:sz w:val="20"/>
                <w:szCs w:val="20"/>
              </w:rPr>
            </w:pPr>
            <w:r w:rsidRPr="002929EA">
              <w:rPr>
                <w:color w:val="8EAADB" w:themeColor="accent1" w:themeTint="99"/>
                <w:sz w:val="20"/>
                <w:szCs w:val="20"/>
              </w:rPr>
              <w:t>Fragebogen</w:t>
            </w:r>
          </w:p>
        </w:tc>
        <w:tc>
          <w:tcPr>
            <w:tcW w:w="648" w:type="dxa"/>
          </w:tcPr>
          <w:p w14:paraId="7DC0F40D" w14:textId="5118E059" w:rsidR="00D2585F" w:rsidRPr="002929EA" w:rsidRDefault="005F3DD4" w:rsidP="00A01221">
            <w:pPr>
              <w:rPr>
                <w:color w:val="8EAADB" w:themeColor="accent1" w:themeTint="99"/>
                <w:sz w:val="20"/>
                <w:szCs w:val="20"/>
              </w:rPr>
            </w:pPr>
            <w:r w:rsidRPr="005F3DD4">
              <w:rPr>
                <w:noProof/>
                <w:color w:val="8EAADB" w:themeColor="accent1" w:themeTint="99"/>
                <w:sz w:val="20"/>
                <w:szCs w:val="20"/>
                <w:lang w:eastAsia="de-CH"/>
              </w:rPr>
              <w:drawing>
                <wp:inline distT="0" distB="0" distL="0" distR="0" wp14:anchorId="7D44C912" wp14:editId="52E2ACF3">
                  <wp:extent cx="218050" cy="218050"/>
                  <wp:effectExtent l="0" t="0" r="0" b="0"/>
                  <wp:docPr id="43" name="Grafik 43"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6124" cy="226124"/>
                          </a:xfrm>
                          <a:prstGeom prst="rect">
                            <a:avLst/>
                          </a:prstGeom>
                        </pic:spPr>
                      </pic:pic>
                    </a:graphicData>
                  </a:graphic>
                </wp:inline>
              </w:drawing>
            </w:r>
          </w:p>
        </w:tc>
        <w:tc>
          <w:tcPr>
            <w:tcW w:w="648" w:type="dxa"/>
          </w:tcPr>
          <w:p w14:paraId="6E5F9B45" w14:textId="52422363" w:rsidR="00D2585F" w:rsidRPr="002929EA" w:rsidRDefault="005F3DD4" w:rsidP="00A01221">
            <w:pPr>
              <w:rPr>
                <w:color w:val="8EAADB" w:themeColor="accent1" w:themeTint="99"/>
                <w:sz w:val="20"/>
                <w:szCs w:val="20"/>
              </w:rPr>
            </w:pPr>
            <w:r w:rsidRPr="005F3DD4">
              <w:rPr>
                <w:noProof/>
                <w:color w:val="8EAADB" w:themeColor="accent1" w:themeTint="99"/>
                <w:sz w:val="20"/>
                <w:szCs w:val="20"/>
                <w:lang w:eastAsia="de-CH"/>
              </w:rPr>
              <w:drawing>
                <wp:inline distT="0" distB="0" distL="0" distR="0" wp14:anchorId="3C90D7E6" wp14:editId="1BB76919">
                  <wp:extent cx="218050" cy="218050"/>
                  <wp:effectExtent l="0" t="0" r="0" b="0"/>
                  <wp:docPr id="44" name="Grafik 44"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6124" cy="226124"/>
                          </a:xfrm>
                          <a:prstGeom prst="rect">
                            <a:avLst/>
                          </a:prstGeom>
                        </pic:spPr>
                      </pic:pic>
                    </a:graphicData>
                  </a:graphic>
                </wp:inline>
              </w:drawing>
            </w:r>
          </w:p>
        </w:tc>
        <w:tc>
          <w:tcPr>
            <w:tcW w:w="648" w:type="dxa"/>
          </w:tcPr>
          <w:p w14:paraId="64D48C57" w14:textId="12DEA7E8" w:rsidR="00D2585F" w:rsidRPr="002929EA" w:rsidRDefault="005F3DD4" w:rsidP="00A01221">
            <w:pPr>
              <w:rPr>
                <w:color w:val="8EAADB" w:themeColor="accent1" w:themeTint="99"/>
                <w:sz w:val="20"/>
                <w:szCs w:val="20"/>
              </w:rPr>
            </w:pPr>
            <w:r w:rsidRPr="005F3DD4">
              <w:rPr>
                <w:noProof/>
                <w:color w:val="8EAADB" w:themeColor="accent1" w:themeTint="99"/>
                <w:sz w:val="20"/>
                <w:szCs w:val="20"/>
                <w:lang w:eastAsia="de-CH"/>
              </w:rPr>
              <w:drawing>
                <wp:inline distT="0" distB="0" distL="0" distR="0" wp14:anchorId="5B2B5FC1" wp14:editId="2A05443C">
                  <wp:extent cx="218050" cy="218050"/>
                  <wp:effectExtent l="0" t="0" r="0" b="0"/>
                  <wp:docPr id="45" name="Grafik 45"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6124" cy="226124"/>
                          </a:xfrm>
                          <a:prstGeom prst="rect">
                            <a:avLst/>
                          </a:prstGeom>
                        </pic:spPr>
                      </pic:pic>
                    </a:graphicData>
                  </a:graphic>
                </wp:inline>
              </w:drawing>
            </w:r>
          </w:p>
        </w:tc>
        <w:tc>
          <w:tcPr>
            <w:tcW w:w="649" w:type="dxa"/>
          </w:tcPr>
          <w:p w14:paraId="4918E38F" w14:textId="103E1C70" w:rsidR="00D2585F" w:rsidRPr="002929EA" w:rsidRDefault="005F3DD4" w:rsidP="00A01221">
            <w:pPr>
              <w:rPr>
                <w:color w:val="8EAADB" w:themeColor="accent1" w:themeTint="99"/>
                <w:sz w:val="20"/>
                <w:szCs w:val="20"/>
              </w:rPr>
            </w:pPr>
            <w:r w:rsidRPr="005F3DD4">
              <w:rPr>
                <w:noProof/>
                <w:color w:val="8EAADB" w:themeColor="accent1" w:themeTint="99"/>
                <w:sz w:val="20"/>
                <w:szCs w:val="20"/>
                <w:lang w:eastAsia="de-CH"/>
              </w:rPr>
              <w:drawing>
                <wp:inline distT="0" distB="0" distL="0" distR="0" wp14:anchorId="2AFDACE5" wp14:editId="60DEA6CE">
                  <wp:extent cx="218050" cy="218050"/>
                  <wp:effectExtent l="0" t="0" r="0" b="0"/>
                  <wp:docPr id="46" name="Grafik 46"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6124" cy="226124"/>
                          </a:xfrm>
                          <a:prstGeom prst="rect">
                            <a:avLst/>
                          </a:prstGeom>
                        </pic:spPr>
                      </pic:pic>
                    </a:graphicData>
                  </a:graphic>
                </wp:inline>
              </w:drawing>
            </w:r>
          </w:p>
        </w:tc>
        <w:tc>
          <w:tcPr>
            <w:tcW w:w="648" w:type="dxa"/>
          </w:tcPr>
          <w:p w14:paraId="5ADECBC0" w14:textId="70AFC2D4" w:rsidR="00D2585F" w:rsidRPr="002929EA" w:rsidRDefault="005F3DD4" w:rsidP="00A01221">
            <w:pPr>
              <w:rPr>
                <w:color w:val="8EAADB" w:themeColor="accent1" w:themeTint="99"/>
                <w:sz w:val="20"/>
                <w:szCs w:val="20"/>
              </w:rPr>
            </w:pPr>
            <w:r w:rsidRPr="005F3DD4">
              <w:rPr>
                <w:noProof/>
                <w:color w:val="8EAADB" w:themeColor="accent1" w:themeTint="99"/>
                <w:sz w:val="20"/>
                <w:szCs w:val="20"/>
                <w:lang w:eastAsia="de-CH"/>
              </w:rPr>
              <w:drawing>
                <wp:inline distT="0" distB="0" distL="0" distR="0" wp14:anchorId="654A1023" wp14:editId="6559F6F0">
                  <wp:extent cx="218050" cy="218050"/>
                  <wp:effectExtent l="0" t="0" r="0" b="0"/>
                  <wp:docPr id="47" name="Grafik 47"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6124" cy="226124"/>
                          </a:xfrm>
                          <a:prstGeom prst="rect">
                            <a:avLst/>
                          </a:prstGeom>
                        </pic:spPr>
                      </pic:pic>
                    </a:graphicData>
                  </a:graphic>
                </wp:inline>
              </w:drawing>
            </w:r>
          </w:p>
        </w:tc>
        <w:tc>
          <w:tcPr>
            <w:tcW w:w="648" w:type="dxa"/>
          </w:tcPr>
          <w:p w14:paraId="0EADD80D" w14:textId="77777777" w:rsidR="00D2585F" w:rsidRPr="002929EA" w:rsidRDefault="00D2585F" w:rsidP="00A01221">
            <w:pPr>
              <w:rPr>
                <w:noProof/>
                <w:color w:val="8EAADB" w:themeColor="accent1" w:themeTint="99"/>
                <w:sz w:val="20"/>
                <w:szCs w:val="20"/>
                <w:highlight w:val="green"/>
              </w:rPr>
            </w:pPr>
          </w:p>
        </w:tc>
        <w:tc>
          <w:tcPr>
            <w:tcW w:w="649" w:type="dxa"/>
          </w:tcPr>
          <w:p w14:paraId="38BFFFD3" w14:textId="77777777" w:rsidR="00D2585F" w:rsidRPr="002929EA" w:rsidRDefault="00D2585F" w:rsidP="00A01221">
            <w:pPr>
              <w:rPr>
                <w:noProof/>
                <w:color w:val="8EAADB" w:themeColor="accent1" w:themeTint="99"/>
                <w:sz w:val="20"/>
                <w:szCs w:val="20"/>
                <w:highlight w:val="green"/>
              </w:rPr>
            </w:pPr>
          </w:p>
        </w:tc>
        <w:tc>
          <w:tcPr>
            <w:tcW w:w="648" w:type="dxa"/>
          </w:tcPr>
          <w:p w14:paraId="4313FC27" w14:textId="77777777" w:rsidR="00D2585F" w:rsidRPr="002929EA" w:rsidRDefault="00D2585F" w:rsidP="00A01221">
            <w:pPr>
              <w:rPr>
                <w:noProof/>
                <w:color w:val="8EAADB" w:themeColor="accent1" w:themeTint="99"/>
                <w:sz w:val="20"/>
                <w:szCs w:val="20"/>
                <w:highlight w:val="green"/>
              </w:rPr>
            </w:pPr>
          </w:p>
        </w:tc>
        <w:tc>
          <w:tcPr>
            <w:tcW w:w="648" w:type="dxa"/>
          </w:tcPr>
          <w:p w14:paraId="56C4A8D0" w14:textId="77777777" w:rsidR="00D2585F" w:rsidRPr="002929EA" w:rsidRDefault="00D2585F" w:rsidP="00A01221">
            <w:pPr>
              <w:rPr>
                <w:noProof/>
                <w:color w:val="8EAADB" w:themeColor="accent1" w:themeTint="99"/>
                <w:sz w:val="20"/>
                <w:szCs w:val="20"/>
                <w:highlight w:val="green"/>
              </w:rPr>
            </w:pPr>
          </w:p>
        </w:tc>
        <w:tc>
          <w:tcPr>
            <w:tcW w:w="649" w:type="dxa"/>
          </w:tcPr>
          <w:p w14:paraId="2B23C9CE" w14:textId="77777777" w:rsidR="00D2585F" w:rsidRPr="002929EA" w:rsidRDefault="00D2585F" w:rsidP="00A01221">
            <w:pPr>
              <w:rPr>
                <w:noProof/>
                <w:color w:val="8EAADB" w:themeColor="accent1" w:themeTint="99"/>
                <w:sz w:val="20"/>
                <w:szCs w:val="20"/>
                <w:highlight w:val="green"/>
              </w:rPr>
            </w:pPr>
          </w:p>
        </w:tc>
      </w:tr>
      <w:tr w:rsidR="005F3DD4" w:rsidRPr="002929EA" w14:paraId="4CC033BA" w14:textId="1701BDAE" w:rsidTr="00CD043E">
        <w:trPr>
          <w:trHeight w:val="490"/>
        </w:trPr>
        <w:tc>
          <w:tcPr>
            <w:tcW w:w="2440" w:type="dxa"/>
          </w:tcPr>
          <w:p w14:paraId="71DF0A8F" w14:textId="103FE780" w:rsidR="00D2585F" w:rsidRPr="002929EA" w:rsidRDefault="00D2585F" w:rsidP="00A01221">
            <w:pPr>
              <w:spacing w:before="120"/>
              <w:rPr>
                <w:color w:val="8EAADB" w:themeColor="accent1" w:themeTint="99"/>
                <w:sz w:val="20"/>
                <w:szCs w:val="20"/>
              </w:rPr>
            </w:pPr>
            <w:r w:rsidRPr="002929EA">
              <w:rPr>
                <w:color w:val="8EAADB" w:themeColor="accent1" w:themeTint="99"/>
                <w:sz w:val="20"/>
                <w:szCs w:val="20"/>
              </w:rPr>
              <w:t>EKG</w:t>
            </w:r>
          </w:p>
        </w:tc>
        <w:tc>
          <w:tcPr>
            <w:tcW w:w="648" w:type="dxa"/>
          </w:tcPr>
          <w:p w14:paraId="14A4F8A1" w14:textId="77777777" w:rsidR="00D2585F" w:rsidRPr="002929EA" w:rsidRDefault="00D2585F" w:rsidP="00A01221">
            <w:pPr>
              <w:rPr>
                <w:color w:val="8EAADB" w:themeColor="accent1" w:themeTint="99"/>
                <w:sz w:val="20"/>
                <w:szCs w:val="20"/>
              </w:rPr>
            </w:pPr>
            <w:r w:rsidRPr="00795CCF">
              <w:rPr>
                <w:noProof/>
                <w:color w:val="8EAADB" w:themeColor="accent1" w:themeTint="99"/>
                <w:sz w:val="20"/>
                <w:szCs w:val="20"/>
                <w:highlight w:val="lightGray"/>
                <w:lang w:eastAsia="de-CH"/>
              </w:rPr>
              <w:drawing>
                <wp:inline distT="0" distB="0" distL="0" distR="0" wp14:anchorId="379E43C5" wp14:editId="4D9AACF7">
                  <wp:extent cx="204280" cy="204280"/>
                  <wp:effectExtent l="0" t="0" r="0" b="0"/>
                  <wp:docPr id="36" name="Grafik 3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5901" cy="235901"/>
                          </a:xfrm>
                          <a:prstGeom prst="rect">
                            <a:avLst/>
                          </a:prstGeom>
                        </pic:spPr>
                      </pic:pic>
                    </a:graphicData>
                  </a:graphic>
                </wp:inline>
              </w:drawing>
            </w:r>
          </w:p>
        </w:tc>
        <w:tc>
          <w:tcPr>
            <w:tcW w:w="648" w:type="dxa"/>
          </w:tcPr>
          <w:p w14:paraId="17E2E287" w14:textId="77777777" w:rsidR="00D2585F" w:rsidRPr="002929EA" w:rsidRDefault="00D2585F" w:rsidP="00A01221">
            <w:pPr>
              <w:rPr>
                <w:color w:val="8EAADB" w:themeColor="accent1" w:themeTint="99"/>
                <w:sz w:val="20"/>
                <w:szCs w:val="20"/>
              </w:rPr>
            </w:pPr>
            <w:r w:rsidRPr="00795CCF">
              <w:rPr>
                <w:noProof/>
                <w:color w:val="8EAADB" w:themeColor="accent1" w:themeTint="99"/>
                <w:sz w:val="20"/>
                <w:szCs w:val="20"/>
                <w:highlight w:val="lightGray"/>
                <w:lang w:eastAsia="de-CH"/>
              </w:rPr>
              <w:drawing>
                <wp:inline distT="0" distB="0" distL="0" distR="0" wp14:anchorId="41EA55C0" wp14:editId="55E86E4E">
                  <wp:extent cx="204280" cy="204280"/>
                  <wp:effectExtent l="0" t="0" r="0" b="0"/>
                  <wp:docPr id="64" name="Grafik 64"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5901" cy="235901"/>
                          </a:xfrm>
                          <a:prstGeom prst="rect">
                            <a:avLst/>
                          </a:prstGeom>
                        </pic:spPr>
                      </pic:pic>
                    </a:graphicData>
                  </a:graphic>
                </wp:inline>
              </w:drawing>
            </w:r>
          </w:p>
        </w:tc>
        <w:tc>
          <w:tcPr>
            <w:tcW w:w="648" w:type="dxa"/>
          </w:tcPr>
          <w:p w14:paraId="761904B2" w14:textId="77777777" w:rsidR="00D2585F" w:rsidRPr="002929EA" w:rsidRDefault="00D2585F" w:rsidP="00A01221">
            <w:pPr>
              <w:rPr>
                <w:color w:val="8EAADB" w:themeColor="accent1" w:themeTint="99"/>
                <w:sz w:val="20"/>
                <w:szCs w:val="20"/>
              </w:rPr>
            </w:pPr>
            <w:r w:rsidRPr="00795CCF">
              <w:rPr>
                <w:noProof/>
                <w:color w:val="8EAADB" w:themeColor="accent1" w:themeTint="99"/>
                <w:sz w:val="20"/>
                <w:szCs w:val="20"/>
                <w:highlight w:val="lightGray"/>
                <w:lang w:eastAsia="de-CH"/>
              </w:rPr>
              <w:drawing>
                <wp:inline distT="0" distB="0" distL="0" distR="0" wp14:anchorId="50DC9215" wp14:editId="38DD111D">
                  <wp:extent cx="204280" cy="204280"/>
                  <wp:effectExtent l="0" t="0" r="0" b="0"/>
                  <wp:docPr id="65" name="Grafik 65"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5901" cy="235901"/>
                          </a:xfrm>
                          <a:prstGeom prst="rect">
                            <a:avLst/>
                          </a:prstGeom>
                        </pic:spPr>
                      </pic:pic>
                    </a:graphicData>
                  </a:graphic>
                </wp:inline>
              </w:drawing>
            </w:r>
          </w:p>
        </w:tc>
        <w:tc>
          <w:tcPr>
            <w:tcW w:w="649" w:type="dxa"/>
          </w:tcPr>
          <w:p w14:paraId="38D60E96" w14:textId="77777777" w:rsidR="00D2585F" w:rsidRPr="002929EA" w:rsidRDefault="00D2585F" w:rsidP="00A01221">
            <w:pPr>
              <w:rPr>
                <w:color w:val="8EAADB" w:themeColor="accent1" w:themeTint="99"/>
                <w:sz w:val="20"/>
                <w:szCs w:val="20"/>
              </w:rPr>
            </w:pPr>
            <w:r w:rsidRPr="00795CCF">
              <w:rPr>
                <w:noProof/>
                <w:color w:val="8EAADB" w:themeColor="accent1" w:themeTint="99"/>
                <w:sz w:val="20"/>
                <w:szCs w:val="20"/>
                <w:highlight w:val="lightGray"/>
                <w:lang w:eastAsia="de-CH"/>
              </w:rPr>
              <w:drawing>
                <wp:inline distT="0" distB="0" distL="0" distR="0" wp14:anchorId="13E64514" wp14:editId="03F4C4F2">
                  <wp:extent cx="204280" cy="204280"/>
                  <wp:effectExtent l="0" t="0" r="0" b="0"/>
                  <wp:docPr id="66" name="Grafik 6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5901" cy="235901"/>
                          </a:xfrm>
                          <a:prstGeom prst="rect">
                            <a:avLst/>
                          </a:prstGeom>
                        </pic:spPr>
                      </pic:pic>
                    </a:graphicData>
                  </a:graphic>
                </wp:inline>
              </w:drawing>
            </w:r>
          </w:p>
        </w:tc>
        <w:tc>
          <w:tcPr>
            <w:tcW w:w="648" w:type="dxa"/>
          </w:tcPr>
          <w:p w14:paraId="06FA55F4" w14:textId="77777777" w:rsidR="00D2585F" w:rsidRPr="002929EA" w:rsidRDefault="00D2585F" w:rsidP="00A01221">
            <w:pPr>
              <w:rPr>
                <w:color w:val="8EAADB" w:themeColor="accent1" w:themeTint="99"/>
                <w:sz w:val="20"/>
                <w:szCs w:val="20"/>
              </w:rPr>
            </w:pPr>
            <w:r w:rsidRPr="00795CCF">
              <w:rPr>
                <w:noProof/>
                <w:color w:val="8EAADB" w:themeColor="accent1" w:themeTint="99"/>
                <w:sz w:val="20"/>
                <w:szCs w:val="20"/>
                <w:highlight w:val="lightGray"/>
                <w:lang w:eastAsia="de-CH"/>
              </w:rPr>
              <w:drawing>
                <wp:inline distT="0" distB="0" distL="0" distR="0" wp14:anchorId="60341FA0" wp14:editId="4AAE214E">
                  <wp:extent cx="204280" cy="204280"/>
                  <wp:effectExtent l="0" t="0" r="0" b="0"/>
                  <wp:docPr id="67" name="Grafik 67"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5901" cy="235901"/>
                          </a:xfrm>
                          <a:prstGeom prst="rect">
                            <a:avLst/>
                          </a:prstGeom>
                        </pic:spPr>
                      </pic:pic>
                    </a:graphicData>
                  </a:graphic>
                </wp:inline>
              </w:drawing>
            </w:r>
          </w:p>
        </w:tc>
        <w:tc>
          <w:tcPr>
            <w:tcW w:w="648" w:type="dxa"/>
          </w:tcPr>
          <w:p w14:paraId="251AE404" w14:textId="77777777" w:rsidR="00D2585F" w:rsidRPr="002929EA" w:rsidRDefault="00D2585F" w:rsidP="00A01221">
            <w:pPr>
              <w:rPr>
                <w:noProof/>
                <w:color w:val="8EAADB" w:themeColor="accent1" w:themeTint="99"/>
                <w:sz w:val="20"/>
                <w:szCs w:val="20"/>
                <w:highlight w:val="green"/>
              </w:rPr>
            </w:pPr>
          </w:p>
        </w:tc>
        <w:tc>
          <w:tcPr>
            <w:tcW w:w="649" w:type="dxa"/>
          </w:tcPr>
          <w:p w14:paraId="20E8FBAB" w14:textId="77777777" w:rsidR="00D2585F" w:rsidRPr="002929EA" w:rsidRDefault="00D2585F" w:rsidP="00A01221">
            <w:pPr>
              <w:rPr>
                <w:noProof/>
                <w:color w:val="8EAADB" w:themeColor="accent1" w:themeTint="99"/>
                <w:sz w:val="20"/>
                <w:szCs w:val="20"/>
                <w:highlight w:val="green"/>
              </w:rPr>
            </w:pPr>
          </w:p>
        </w:tc>
        <w:tc>
          <w:tcPr>
            <w:tcW w:w="648" w:type="dxa"/>
          </w:tcPr>
          <w:p w14:paraId="247CC15F" w14:textId="77777777" w:rsidR="00D2585F" w:rsidRPr="002929EA" w:rsidRDefault="00D2585F" w:rsidP="00A01221">
            <w:pPr>
              <w:rPr>
                <w:noProof/>
                <w:color w:val="8EAADB" w:themeColor="accent1" w:themeTint="99"/>
                <w:sz w:val="20"/>
                <w:szCs w:val="20"/>
                <w:highlight w:val="green"/>
              </w:rPr>
            </w:pPr>
          </w:p>
        </w:tc>
        <w:tc>
          <w:tcPr>
            <w:tcW w:w="648" w:type="dxa"/>
          </w:tcPr>
          <w:p w14:paraId="2F168541" w14:textId="77777777" w:rsidR="00D2585F" w:rsidRPr="002929EA" w:rsidRDefault="00D2585F" w:rsidP="00A01221">
            <w:pPr>
              <w:rPr>
                <w:noProof/>
                <w:color w:val="8EAADB" w:themeColor="accent1" w:themeTint="99"/>
                <w:sz w:val="20"/>
                <w:szCs w:val="20"/>
                <w:highlight w:val="green"/>
              </w:rPr>
            </w:pPr>
          </w:p>
        </w:tc>
        <w:tc>
          <w:tcPr>
            <w:tcW w:w="649" w:type="dxa"/>
          </w:tcPr>
          <w:p w14:paraId="38D66785" w14:textId="77777777" w:rsidR="00D2585F" w:rsidRPr="002929EA" w:rsidRDefault="00D2585F" w:rsidP="00A01221">
            <w:pPr>
              <w:rPr>
                <w:noProof/>
                <w:color w:val="8EAADB" w:themeColor="accent1" w:themeTint="99"/>
                <w:sz w:val="20"/>
                <w:szCs w:val="20"/>
                <w:highlight w:val="green"/>
              </w:rPr>
            </w:pPr>
          </w:p>
        </w:tc>
      </w:tr>
      <w:tr w:rsidR="005F3DD4" w:rsidRPr="002929EA" w14:paraId="57A506A7" w14:textId="144E32B5" w:rsidTr="00CD043E">
        <w:trPr>
          <w:trHeight w:val="460"/>
        </w:trPr>
        <w:tc>
          <w:tcPr>
            <w:tcW w:w="2440" w:type="dxa"/>
          </w:tcPr>
          <w:p w14:paraId="048D485B" w14:textId="44405451" w:rsidR="00D2585F" w:rsidRPr="002929EA" w:rsidRDefault="00D2585F" w:rsidP="00A01221">
            <w:pPr>
              <w:spacing w:before="120"/>
              <w:rPr>
                <w:color w:val="8EAADB" w:themeColor="accent1" w:themeTint="99"/>
                <w:sz w:val="20"/>
                <w:szCs w:val="20"/>
              </w:rPr>
            </w:pPr>
            <w:r w:rsidRPr="002929EA">
              <w:rPr>
                <w:color w:val="8EAADB" w:themeColor="accent1" w:themeTint="99"/>
                <w:sz w:val="20"/>
                <w:szCs w:val="20"/>
              </w:rPr>
              <w:t>MRI</w:t>
            </w:r>
          </w:p>
        </w:tc>
        <w:tc>
          <w:tcPr>
            <w:tcW w:w="648" w:type="dxa"/>
          </w:tcPr>
          <w:p w14:paraId="3B1D801C" w14:textId="77777777" w:rsidR="00D2585F" w:rsidRPr="002929EA" w:rsidRDefault="00D2585F" w:rsidP="00A01221">
            <w:pPr>
              <w:rPr>
                <w:color w:val="8EAADB" w:themeColor="accent1" w:themeTint="99"/>
                <w:sz w:val="20"/>
                <w:szCs w:val="20"/>
              </w:rPr>
            </w:pPr>
          </w:p>
        </w:tc>
        <w:tc>
          <w:tcPr>
            <w:tcW w:w="648" w:type="dxa"/>
          </w:tcPr>
          <w:p w14:paraId="75C87CB9" w14:textId="77777777" w:rsidR="00D2585F" w:rsidRPr="002929EA" w:rsidRDefault="00D2585F" w:rsidP="00A01221">
            <w:pPr>
              <w:rPr>
                <w:color w:val="8EAADB" w:themeColor="accent1" w:themeTint="99"/>
                <w:sz w:val="20"/>
                <w:szCs w:val="20"/>
              </w:rPr>
            </w:pPr>
          </w:p>
        </w:tc>
        <w:tc>
          <w:tcPr>
            <w:tcW w:w="648" w:type="dxa"/>
          </w:tcPr>
          <w:p w14:paraId="2765BB25" w14:textId="77777777" w:rsidR="00D2585F" w:rsidRPr="002929EA" w:rsidRDefault="00D2585F" w:rsidP="00A01221">
            <w:pPr>
              <w:rPr>
                <w:color w:val="8EAADB" w:themeColor="accent1" w:themeTint="99"/>
                <w:sz w:val="20"/>
                <w:szCs w:val="20"/>
              </w:rPr>
            </w:pPr>
          </w:p>
        </w:tc>
        <w:tc>
          <w:tcPr>
            <w:tcW w:w="649" w:type="dxa"/>
          </w:tcPr>
          <w:p w14:paraId="04C950B0" w14:textId="107A0B0C" w:rsidR="00D2585F" w:rsidRPr="002929EA" w:rsidRDefault="00A127EB" w:rsidP="00A01221">
            <w:pPr>
              <w:rPr>
                <w:color w:val="8EAADB" w:themeColor="accent1" w:themeTint="99"/>
                <w:sz w:val="20"/>
                <w:szCs w:val="20"/>
              </w:rPr>
            </w:pPr>
            <w:r w:rsidRPr="005F3DD4">
              <w:rPr>
                <w:noProof/>
                <w:color w:val="8EAADB" w:themeColor="accent1" w:themeTint="99"/>
                <w:sz w:val="20"/>
                <w:szCs w:val="20"/>
                <w:lang w:eastAsia="de-CH"/>
              </w:rPr>
              <w:drawing>
                <wp:inline distT="0" distB="0" distL="0" distR="0" wp14:anchorId="7A91C32A" wp14:editId="44F918DF">
                  <wp:extent cx="218050" cy="218050"/>
                  <wp:effectExtent l="0" t="0" r="0" b="0"/>
                  <wp:docPr id="48" name="Grafik 48"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6124" cy="226124"/>
                          </a:xfrm>
                          <a:prstGeom prst="rect">
                            <a:avLst/>
                          </a:prstGeom>
                        </pic:spPr>
                      </pic:pic>
                    </a:graphicData>
                  </a:graphic>
                </wp:inline>
              </w:drawing>
            </w:r>
          </w:p>
        </w:tc>
        <w:tc>
          <w:tcPr>
            <w:tcW w:w="648" w:type="dxa"/>
          </w:tcPr>
          <w:p w14:paraId="3A292609" w14:textId="77777777" w:rsidR="00D2585F" w:rsidRPr="002929EA" w:rsidRDefault="00D2585F" w:rsidP="00A01221">
            <w:pPr>
              <w:rPr>
                <w:color w:val="8EAADB" w:themeColor="accent1" w:themeTint="99"/>
                <w:sz w:val="20"/>
                <w:szCs w:val="20"/>
              </w:rPr>
            </w:pPr>
          </w:p>
        </w:tc>
        <w:tc>
          <w:tcPr>
            <w:tcW w:w="648" w:type="dxa"/>
          </w:tcPr>
          <w:p w14:paraId="05EB4084" w14:textId="77777777" w:rsidR="00D2585F" w:rsidRPr="002929EA" w:rsidRDefault="00D2585F" w:rsidP="00A01221">
            <w:pPr>
              <w:rPr>
                <w:color w:val="8EAADB" w:themeColor="accent1" w:themeTint="99"/>
                <w:sz w:val="20"/>
                <w:szCs w:val="20"/>
              </w:rPr>
            </w:pPr>
          </w:p>
        </w:tc>
        <w:tc>
          <w:tcPr>
            <w:tcW w:w="649" w:type="dxa"/>
          </w:tcPr>
          <w:p w14:paraId="453F1D86" w14:textId="77777777" w:rsidR="00D2585F" w:rsidRPr="002929EA" w:rsidRDefault="00D2585F" w:rsidP="00A01221">
            <w:pPr>
              <w:rPr>
                <w:color w:val="8EAADB" w:themeColor="accent1" w:themeTint="99"/>
                <w:sz w:val="20"/>
                <w:szCs w:val="20"/>
              </w:rPr>
            </w:pPr>
          </w:p>
        </w:tc>
        <w:tc>
          <w:tcPr>
            <w:tcW w:w="648" w:type="dxa"/>
          </w:tcPr>
          <w:p w14:paraId="333693F6" w14:textId="77777777" w:rsidR="00D2585F" w:rsidRPr="002929EA" w:rsidRDefault="00D2585F" w:rsidP="00A01221">
            <w:pPr>
              <w:rPr>
                <w:color w:val="8EAADB" w:themeColor="accent1" w:themeTint="99"/>
                <w:sz w:val="20"/>
                <w:szCs w:val="20"/>
              </w:rPr>
            </w:pPr>
          </w:p>
        </w:tc>
        <w:tc>
          <w:tcPr>
            <w:tcW w:w="648" w:type="dxa"/>
          </w:tcPr>
          <w:p w14:paraId="1CCB27C9" w14:textId="77777777" w:rsidR="00D2585F" w:rsidRPr="002929EA" w:rsidRDefault="00D2585F" w:rsidP="00A01221">
            <w:pPr>
              <w:rPr>
                <w:color w:val="8EAADB" w:themeColor="accent1" w:themeTint="99"/>
                <w:sz w:val="20"/>
                <w:szCs w:val="20"/>
              </w:rPr>
            </w:pPr>
          </w:p>
        </w:tc>
        <w:tc>
          <w:tcPr>
            <w:tcW w:w="649" w:type="dxa"/>
          </w:tcPr>
          <w:p w14:paraId="16FC17FB" w14:textId="77777777" w:rsidR="00D2585F" w:rsidRPr="002929EA" w:rsidRDefault="00D2585F" w:rsidP="00A01221">
            <w:pPr>
              <w:rPr>
                <w:color w:val="8EAADB" w:themeColor="accent1" w:themeTint="99"/>
                <w:sz w:val="20"/>
                <w:szCs w:val="20"/>
              </w:rPr>
            </w:pPr>
          </w:p>
        </w:tc>
      </w:tr>
      <w:tr w:rsidR="005F3DD4" w:rsidRPr="002929EA" w14:paraId="38F9BC62" w14:textId="6030C3EF" w:rsidTr="00CD043E">
        <w:trPr>
          <w:trHeight w:val="399"/>
        </w:trPr>
        <w:tc>
          <w:tcPr>
            <w:tcW w:w="2440" w:type="dxa"/>
          </w:tcPr>
          <w:p w14:paraId="70FD1745" w14:textId="5CD00AED" w:rsidR="00D2585F" w:rsidRPr="002929EA" w:rsidRDefault="00D2585F" w:rsidP="00A01221">
            <w:pPr>
              <w:spacing w:before="120"/>
              <w:rPr>
                <w:color w:val="8EAADB" w:themeColor="accent1" w:themeTint="99"/>
                <w:sz w:val="20"/>
                <w:szCs w:val="20"/>
              </w:rPr>
            </w:pPr>
            <w:r w:rsidRPr="002929EA">
              <w:rPr>
                <w:color w:val="8EAADB" w:themeColor="accent1" w:themeTint="99"/>
                <w:sz w:val="20"/>
                <w:szCs w:val="20"/>
              </w:rPr>
              <w:t>…</w:t>
            </w:r>
          </w:p>
        </w:tc>
        <w:tc>
          <w:tcPr>
            <w:tcW w:w="648" w:type="dxa"/>
          </w:tcPr>
          <w:p w14:paraId="3872B3C5" w14:textId="61A6CB63" w:rsidR="00D2585F" w:rsidRPr="002929EA" w:rsidRDefault="00A127EB" w:rsidP="00A01221">
            <w:pPr>
              <w:rPr>
                <w:color w:val="8EAADB" w:themeColor="accent1" w:themeTint="99"/>
                <w:sz w:val="20"/>
                <w:szCs w:val="20"/>
              </w:rPr>
            </w:pPr>
            <w:r w:rsidRPr="005F3DD4">
              <w:rPr>
                <w:noProof/>
                <w:color w:val="8EAADB" w:themeColor="accent1" w:themeTint="99"/>
                <w:sz w:val="20"/>
                <w:szCs w:val="20"/>
                <w:lang w:eastAsia="de-CH"/>
              </w:rPr>
              <w:drawing>
                <wp:inline distT="0" distB="0" distL="0" distR="0" wp14:anchorId="5CE139A1" wp14:editId="476CC74E">
                  <wp:extent cx="218050" cy="218050"/>
                  <wp:effectExtent l="0" t="0" r="0" b="0"/>
                  <wp:docPr id="49" name="Grafik 49"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6124" cy="226124"/>
                          </a:xfrm>
                          <a:prstGeom prst="rect">
                            <a:avLst/>
                          </a:prstGeom>
                        </pic:spPr>
                      </pic:pic>
                    </a:graphicData>
                  </a:graphic>
                </wp:inline>
              </w:drawing>
            </w:r>
          </w:p>
        </w:tc>
        <w:tc>
          <w:tcPr>
            <w:tcW w:w="648" w:type="dxa"/>
          </w:tcPr>
          <w:p w14:paraId="2367503B" w14:textId="77777777" w:rsidR="00D2585F" w:rsidRPr="002929EA" w:rsidRDefault="00D2585F" w:rsidP="00A01221">
            <w:pPr>
              <w:rPr>
                <w:color w:val="8EAADB" w:themeColor="accent1" w:themeTint="99"/>
                <w:sz w:val="20"/>
                <w:szCs w:val="20"/>
              </w:rPr>
            </w:pPr>
          </w:p>
        </w:tc>
        <w:tc>
          <w:tcPr>
            <w:tcW w:w="648" w:type="dxa"/>
          </w:tcPr>
          <w:p w14:paraId="4D7D9BBC" w14:textId="77777777" w:rsidR="00D2585F" w:rsidRPr="002929EA" w:rsidRDefault="00D2585F" w:rsidP="00A01221">
            <w:pPr>
              <w:rPr>
                <w:color w:val="8EAADB" w:themeColor="accent1" w:themeTint="99"/>
                <w:sz w:val="20"/>
                <w:szCs w:val="20"/>
              </w:rPr>
            </w:pPr>
          </w:p>
        </w:tc>
        <w:tc>
          <w:tcPr>
            <w:tcW w:w="649" w:type="dxa"/>
          </w:tcPr>
          <w:p w14:paraId="66CC4CE4" w14:textId="77777777" w:rsidR="00D2585F" w:rsidRPr="002929EA" w:rsidRDefault="00D2585F" w:rsidP="00A01221">
            <w:pPr>
              <w:rPr>
                <w:color w:val="8EAADB" w:themeColor="accent1" w:themeTint="99"/>
                <w:sz w:val="20"/>
                <w:szCs w:val="20"/>
              </w:rPr>
            </w:pPr>
          </w:p>
        </w:tc>
        <w:tc>
          <w:tcPr>
            <w:tcW w:w="648" w:type="dxa"/>
          </w:tcPr>
          <w:p w14:paraId="46AEBF9D" w14:textId="00F8523A" w:rsidR="00D2585F" w:rsidRPr="002929EA" w:rsidRDefault="00A127EB" w:rsidP="00A01221">
            <w:pPr>
              <w:rPr>
                <w:color w:val="8EAADB" w:themeColor="accent1" w:themeTint="99"/>
                <w:sz w:val="20"/>
                <w:szCs w:val="20"/>
              </w:rPr>
            </w:pPr>
            <w:r w:rsidRPr="005F3DD4">
              <w:rPr>
                <w:noProof/>
                <w:color w:val="8EAADB" w:themeColor="accent1" w:themeTint="99"/>
                <w:sz w:val="20"/>
                <w:szCs w:val="20"/>
                <w:lang w:eastAsia="de-CH"/>
              </w:rPr>
              <w:drawing>
                <wp:inline distT="0" distB="0" distL="0" distR="0" wp14:anchorId="7DD5F7B8" wp14:editId="148D401D">
                  <wp:extent cx="218050" cy="218050"/>
                  <wp:effectExtent l="0" t="0" r="0" b="0"/>
                  <wp:docPr id="50" name="Grafik 50"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6124" cy="226124"/>
                          </a:xfrm>
                          <a:prstGeom prst="rect">
                            <a:avLst/>
                          </a:prstGeom>
                        </pic:spPr>
                      </pic:pic>
                    </a:graphicData>
                  </a:graphic>
                </wp:inline>
              </w:drawing>
            </w:r>
          </w:p>
        </w:tc>
        <w:tc>
          <w:tcPr>
            <w:tcW w:w="648" w:type="dxa"/>
          </w:tcPr>
          <w:p w14:paraId="5ED03DB9" w14:textId="77777777" w:rsidR="00D2585F" w:rsidRPr="002929EA" w:rsidRDefault="00D2585F" w:rsidP="00A01221">
            <w:pPr>
              <w:rPr>
                <w:noProof/>
                <w:color w:val="8EAADB" w:themeColor="accent1" w:themeTint="99"/>
                <w:sz w:val="20"/>
                <w:szCs w:val="20"/>
                <w:highlight w:val="green"/>
              </w:rPr>
            </w:pPr>
          </w:p>
        </w:tc>
        <w:tc>
          <w:tcPr>
            <w:tcW w:w="649" w:type="dxa"/>
          </w:tcPr>
          <w:p w14:paraId="70B2F9E5" w14:textId="77777777" w:rsidR="00D2585F" w:rsidRPr="002929EA" w:rsidRDefault="00D2585F" w:rsidP="00A01221">
            <w:pPr>
              <w:rPr>
                <w:noProof/>
                <w:color w:val="8EAADB" w:themeColor="accent1" w:themeTint="99"/>
                <w:sz w:val="20"/>
                <w:szCs w:val="20"/>
                <w:highlight w:val="green"/>
              </w:rPr>
            </w:pPr>
          </w:p>
        </w:tc>
        <w:tc>
          <w:tcPr>
            <w:tcW w:w="648" w:type="dxa"/>
          </w:tcPr>
          <w:p w14:paraId="0A91EA39" w14:textId="77777777" w:rsidR="00D2585F" w:rsidRPr="002929EA" w:rsidRDefault="00D2585F" w:rsidP="00A01221">
            <w:pPr>
              <w:rPr>
                <w:noProof/>
                <w:color w:val="8EAADB" w:themeColor="accent1" w:themeTint="99"/>
                <w:sz w:val="20"/>
                <w:szCs w:val="20"/>
                <w:highlight w:val="green"/>
              </w:rPr>
            </w:pPr>
          </w:p>
        </w:tc>
        <w:tc>
          <w:tcPr>
            <w:tcW w:w="648" w:type="dxa"/>
          </w:tcPr>
          <w:p w14:paraId="0817E0EE" w14:textId="77777777" w:rsidR="00D2585F" w:rsidRPr="002929EA" w:rsidRDefault="00D2585F" w:rsidP="00A01221">
            <w:pPr>
              <w:rPr>
                <w:noProof/>
                <w:color w:val="8EAADB" w:themeColor="accent1" w:themeTint="99"/>
                <w:sz w:val="20"/>
                <w:szCs w:val="20"/>
                <w:highlight w:val="green"/>
              </w:rPr>
            </w:pPr>
          </w:p>
        </w:tc>
        <w:tc>
          <w:tcPr>
            <w:tcW w:w="649" w:type="dxa"/>
          </w:tcPr>
          <w:p w14:paraId="49D99A2A" w14:textId="77777777" w:rsidR="00D2585F" w:rsidRPr="002929EA" w:rsidRDefault="00D2585F" w:rsidP="00A01221">
            <w:pPr>
              <w:rPr>
                <w:noProof/>
                <w:color w:val="8EAADB" w:themeColor="accent1" w:themeTint="99"/>
                <w:sz w:val="20"/>
                <w:szCs w:val="20"/>
                <w:highlight w:val="green"/>
              </w:rPr>
            </w:pPr>
          </w:p>
        </w:tc>
      </w:tr>
    </w:tbl>
    <w:p w14:paraId="0157DACD" w14:textId="77777777" w:rsidR="002F2AB7" w:rsidRPr="00E92C19" w:rsidRDefault="002F2AB7" w:rsidP="00A01221">
      <w:pPr>
        <w:pStyle w:val="Standardblau"/>
      </w:pPr>
    </w:p>
    <w:p w14:paraId="3BE5BAB3" w14:textId="4D035AD8" w:rsidR="00447BCE" w:rsidRPr="00463B97" w:rsidRDefault="00EE273E" w:rsidP="00A01221">
      <w:pPr>
        <w:pStyle w:val="Standardblau"/>
      </w:pPr>
      <w:r w:rsidRPr="00463B97">
        <w:t>Wir vereinbaren die Termine gemeinsam mit Ihnen. Sie erhalten einen genauen Überblick über die Termine.</w:t>
      </w:r>
      <w:r w:rsidR="002F2AB7">
        <w:t xml:space="preserve"> Die Termine </w:t>
      </w:r>
      <w:r w:rsidRPr="00463B97">
        <w:t xml:space="preserve">können nicht einfach verschoben werden. Wir bitten Sie, uns schnell zu informieren, </w:t>
      </w:r>
      <w:r w:rsidR="007A6ABE" w:rsidRPr="00463B97">
        <w:t>wenn</w:t>
      </w:r>
      <w:r w:rsidRPr="00463B97">
        <w:t xml:space="preserve"> Sie</w:t>
      </w:r>
      <w:r w:rsidR="007A6ABE" w:rsidRPr="00463B97">
        <w:t xml:space="preserve"> </w:t>
      </w:r>
      <w:r w:rsidR="002F547C" w:rsidRPr="00463B97">
        <w:t>trotzdem</w:t>
      </w:r>
      <w:r w:rsidRPr="00463B97">
        <w:t xml:space="preserve"> einmal einen Termin aus wichtigen Gründen verschieben müssen.</w:t>
      </w:r>
    </w:p>
    <w:p w14:paraId="773837AC" w14:textId="0254BBCE" w:rsidR="00447BCE" w:rsidRPr="00A73D20" w:rsidRDefault="00447BCE" w:rsidP="00A01221">
      <w:pPr>
        <w:pStyle w:val="berschrift2"/>
      </w:pPr>
      <w:r w:rsidRPr="00A73D20">
        <w:t>Wann endet die Teilnahme an der Studie?</w:t>
      </w:r>
    </w:p>
    <w:p w14:paraId="2C6DBD5B" w14:textId="364034B5" w:rsidR="00B051DC" w:rsidRPr="006C646C" w:rsidRDefault="00832A11" w:rsidP="00A01221">
      <w:pPr>
        <w:pStyle w:val="Standardeingerckt"/>
        <w:ind w:left="0"/>
        <w:rPr>
          <w:color w:val="8EAADB" w:themeColor="accent1" w:themeTint="99"/>
        </w:rPr>
      </w:pPr>
      <w:r>
        <w:t>F</w:t>
      </w:r>
      <w:r w:rsidR="00152863">
        <w:t>ür Sie dauert</w:t>
      </w:r>
      <w:r w:rsidR="00447BCE" w:rsidRPr="00091644">
        <w:t xml:space="preserve"> </w:t>
      </w:r>
      <w:r>
        <w:t xml:space="preserve">die Teilnahme </w:t>
      </w:r>
      <w:r w:rsidR="00281B5D" w:rsidRPr="00AF6CE2">
        <w:rPr>
          <w:color w:val="8EAADB" w:themeColor="accent1" w:themeTint="99"/>
        </w:rPr>
        <w:t>x Monate</w:t>
      </w:r>
      <w:r w:rsidR="00152863">
        <w:rPr>
          <w:color w:val="8EAADB" w:themeColor="accent1" w:themeTint="99"/>
        </w:rPr>
        <w:t xml:space="preserve"> </w:t>
      </w:r>
      <w:r w:rsidR="00281B5D" w:rsidRPr="00AF6CE2">
        <w:rPr>
          <w:color w:val="8EAADB" w:themeColor="accent1" w:themeTint="99"/>
        </w:rPr>
        <w:t>/</w:t>
      </w:r>
      <w:r w:rsidR="00626172">
        <w:rPr>
          <w:color w:val="8EAADB" w:themeColor="accent1" w:themeTint="99"/>
        </w:rPr>
        <w:t>/</w:t>
      </w:r>
      <w:r w:rsidR="00152863">
        <w:rPr>
          <w:color w:val="8EAADB" w:themeColor="accent1" w:themeTint="99"/>
        </w:rPr>
        <w:t xml:space="preserve"> </w:t>
      </w:r>
      <w:r w:rsidR="00281B5D" w:rsidRPr="00AF6CE2">
        <w:rPr>
          <w:color w:val="8EAADB" w:themeColor="accent1" w:themeTint="99"/>
        </w:rPr>
        <w:t>x Jahre</w:t>
      </w:r>
      <w:r w:rsidR="00152863">
        <w:rPr>
          <w:color w:val="8EAADB" w:themeColor="accent1" w:themeTint="99"/>
        </w:rPr>
        <w:t xml:space="preserve"> und endet </w:t>
      </w:r>
      <w:r w:rsidR="00281B5D">
        <w:rPr>
          <w:color w:val="8EAADB" w:themeColor="accent1" w:themeTint="99"/>
        </w:rPr>
        <w:t>nach</w:t>
      </w:r>
      <w:r w:rsidR="00E0147C">
        <w:rPr>
          <w:color w:val="8EAADB" w:themeColor="accent1" w:themeTint="99"/>
        </w:rPr>
        <w:t xml:space="preserve"> </w:t>
      </w:r>
      <w:r w:rsidR="00447BCE" w:rsidRPr="00AF6CE2">
        <w:rPr>
          <w:color w:val="8EAADB" w:themeColor="accent1" w:themeTint="99"/>
        </w:rPr>
        <w:t xml:space="preserve">dem </w:t>
      </w:r>
      <w:r w:rsidR="007C0165" w:rsidRPr="00281B5D">
        <w:rPr>
          <w:color w:val="8EAADB" w:themeColor="accent1" w:themeTint="99"/>
          <w:highlight w:val="lightGray"/>
        </w:rPr>
        <w:t>……</w:t>
      </w:r>
      <w:r w:rsidR="007C0165" w:rsidRPr="00281B5D">
        <w:rPr>
          <w:color w:val="8EAADB" w:themeColor="accent1" w:themeTint="99"/>
        </w:rPr>
        <w:t xml:space="preserve"> </w:t>
      </w:r>
      <w:r w:rsidR="00447BCE" w:rsidRPr="00281B5D">
        <w:rPr>
          <w:color w:val="8EAADB" w:themeColor="accent1" w:themeTint="99"/>
        </w:rPr>
        <w:t>Termin</w:t>
      </w:r>
      <w:r w:rsidR="00447BCE" w:rsidRPr="00AF6CE2">
        <w:rPr>
          <w:color w:val="8EAADB" w:themeColor="accent1" w:themeTint="99"/>
        </w:rPr>
        <w:t>.</w:t>
      </w:r>
      <w:r w:rsidR="005C69A3">
        <w:rPr>
          <w:color w:val="8EAADB" w:themeColor="accent1" w:themeTint="99"/>
        </w:rPr>
        <w:t xml:space="preserve"> </w:t>
      </w:r>
      <w:r w:rsidR="00447BCE">
        <w:rPr>
          <w:color w:val="000000" w:themeColor="text1"/>
        </w:rPr>
        <w:t>Sie können Ihre Teilnahme jederzeit auch früher abbrechen (</w:t>
      </w:r>
      <w:r w:rsidR="007C0165" w:rsidRPr="007C0165">
        <w:rPr>
          <w:color w:val="000000" w:themeColor="text1"/>
        </w:rPr>
        <w:sym w:font="Wingdings" w:char="F0E0"/>
      </w:r>
      <w:r w:rsidR="007C0165">
        <w:rPr>
          <w:color w:val="000000" w:themeColor="text1"/>
        </w:rPr>
        <w:t xml:space="preserve"> </w:t>
      </w:r>
      <w:r w:rsidR="00447BCE">
        <w:rPr>
          <w:color w:val="000000" w:themeColor="text1"/>
        </w:rPr>
        <w:t>Kapitel 5.</w:t>
      </w:r>
      <w:r w:rsidR="005C69A3">
        <w:rPr>
          <w:color w:val="000000" w:themeColor="text1"/>
        </w:rPr>
        <w:t>4</w:t>
      </w:r>
      <w:r w:rsidR="00447BCE">
        <w:rPr>
          <w:color w:val="000000" w:themeColor="text1"/>
        </w:rPr>
        <w:t>).</w:t>
      </w:r>
      <w:r w:rsidR="00DD03BD">
        <w:rPr>
          <w:color w:val="000000" w:themeColor="text1"/>
        </w:rPr>
        <w:t xml:space="preserve"> </w:t>
      </w:r>
      <w:r w:rsidR="00447BCE">
        <w:t>Sie müssen nicht erklären, warum Sie nicht mehr teilnehmen möchten.</w:t>
      </w:r>
      <w:r w:rsidR="001312D7">
        <w:t xml:space="preserve"> </w:t>
      </w:r>
      <w:r w:rsidR="00B051DC" w:rsidRPr="00091644">
        <w:t>Wenn Sie</w:t>
      </w:r>
      <w:r w:rsidR="00B051DC">
        <w:t xml:space="preserve"> selbst</w:t>
      </w:r>
      <w:r w:rsidR="00B051DC" w:rsidRPr="00091644">
        <w:t xml:space="preserve"> Ihre Teilnahme </w:t>
      </w:r>
      <w:r w:rsidR="00B051DC">
        <w:t>früher</w:t>
      </w:r>
      <w:r w:rsidR="00B051DC" w:rsidRPr="00091644">
        <w:t xml:space="preserve"> beenden möchten</w:t>
      </w:r>
      <w:r w:rsidR="00B051DC" w:rsidRPr="00FD309D">
        <w:rPr>
          <w:color w:val="000000" w:themeColor="text1"/>
        </w:rPr>
        <w:t>, sprechen Sie bitte mit Ihre</w:t>
      </w:r>
      <w:r w:rsidR="008D5FF7">
        <w:rPr>
          <w:color w:val="000000" w:themeColor="text1"/>
        </w:rPr>
        <w:t>r</w:t>
      </w:r>
      <w:r w:rsidR="00B051DC" w:rsidRPr="00FD309D">
        <w:rPr>
          <w:color w:val="000000" w:themeColor="text1"/>
        </w:rPr>
        <w:t xml:space="preserve"> </w:t>
      </w:r>
      <w:r w:rsidR="00BF13BB">
        <w:rPr>
          <w:color w:val="000000" w:themeColor="text1"/>
        </w:rPr>
        <w:t>Prüf</w:t>
      </w:r>
      <w:r w:rsidR="008D5FF7">
        <w:rPr>
          <w:color w:val="000000" w:themeColor="text1"/>
        </w:rPr>
        <w:t>är</w:t>
      </w:r>
      <w:r w:rsidR="00815887">
        <w:rPr>
          <w:color w:val="000000" w:themeColor="text1"/>
        </w:rPr>
        <w:t>z</w:t>
      </w:r>
      <w:r w:rsidR="008D5FF7">
        <w:rPr>
          <w:color w:val="000000" w:themeColor="text1"/>
        </w:rPr>
        <w:t xml:space="preserve">tin </w:t>
      </w:r>
      <w:r w:rsidR="00B051DC" w:rsidRPr="00FD309D">
        <w:rPr>
          <w:color w:val="000000" w:themeColor="text1"/>
        </w:rPr>
        <w:t>/</w:t>
      </w:r>
      <w:r w:rsidR="00815887">
        <w:rPr>
          <w:color w:val="000000" w:themeColor="text1"/>
        </w:rPr>
        <w:t>/</w:t>
      </w:r>
      <w:r w:rsidR="00A30212">
        <w:rPr>
          <w:color w:val="000000" w:themeColor="text1"/>
        </w:rPr>
        <w:t xml:space="preserve"> </w:t>
      </w:r>
      <w:r w:rsidR="00B051DC" w:rsidRPr="00FD309D">
        <w:rPr>
          <w:color w:val="000000" w:themeColor="text1"/>
        </w:rPr>
        <w:t>mit Ihre</w:t>
      </w:r>
      <w:r w:rsidR="008D5FF7">
        <w:rPr>
          <w:color w:val="000000" w:themeColor="text1"/>
        </w:rPr>
        <w:t>m</w:t>
      </w:r>
      <w:r w:rsidR="00B051DC" w:rsidRPr="00FD309D">
        <w:rPr>
          <w:color w:val="000000" w:themeColor="text1"/>
        </w:rPr>
        <w:t xml:space="preserve"> </w:t>
      </w:r>
      <w:r w:rsidR="008D5FF7">
        <w:rPr>
          <w:color w:val="000000" w:themeColor="text1"/>
        </w:rPr>
        <w:t>Prüfarzt</w:t>
      </w:r>
      <w:r w:rsidR="00B051DC" w:rsidRPr="00FD309D">
        <w:rPr>
          <w:color w:val="000000" w:themeColor="text1"/>
        </w:rPr>
        <w:t>.</w:t>
      </w:r>
    </w:p>
    <w:p w14:paraId="29AC2C9D" w14:textId="1219951C" w:rsidR="009A2F68" w:rsidRPr="006C646C" w:rsidRDefault="00D80016" w:rsidP="006C646C">
      <w:pPr>
        <w:pStyle w:val="Standardeingerckt"/>
        <w:ind w:left="0"/>
        <w:rPr>
          <w:color w:val="8EAADB" w:themeColor="accent1" w:themeTint="99"/>
        </w:rPr>
      </w:pPr>
      <w:r>
        <w:t>W</w:t>
      </w:r>
      <w:r w:rsidR="00FD309D" w:rsidRPr="00091644">
        <w:t xml:space="preserve">enn </w:t>
      </w:r>
      <w:r w:rsidR="00FD309D">
        <w:t xml:space="preserve">Sie </w:t>
      </w:r>
      <w:r w:rsidR="00FD309D" w:rsidRPr="00091644">
        <w:t xml:space="preserve">Ihre Teilnahme vorzeitig </w:t>
      </w:r>
      <w:r w:rsidR="00FD309D">
        <w:t>be</w:t>
      </w:r>
      <w:r w:rsidR="00FD309D" w:rsidRPr="00091644">
        <w:t>ende</w:t>
      </w:r>
      <w:r w:rsidR="00FD309D">
        <w:t>n</w:t>
      </w:r>
      <w:r w:rsidR="00FD309D" w:rsidRPr="00091644">
        <w:t xml:space="preserve">, </w:t>
      </w:r>
      <w:r w:rsidRPr="00B21269">
        <w:t xml:space="preserve">hat </w:t>
      </w:r>
      <w:r>
        <w:t xml:space="preserve">dies </w:t>
      </w:r>
      <w:r w:rsidRPr="00B21269">
        <w:t xml:space="preserve">keinen Einfluss auf Ihre </w:t>
      </w:r>
      <w:r>
        <w:t xml:space="preserve">weitere </w:t>
      </w:r>
      <w:r w:rsidRPr="00B21269">
        <w:t xml:space="preserve">medizinische </w:t>
      </w:r>
      <w:r>
        <w:t xml:space="preserve">Versorgung und </w:t>
      </w:r>
      <w:r w:rsidRPr="00B21269">
        <w:t>Behandlun</w:t>
      </w:r>
      <w:r w:rsidRPr="00475341">
        <w:t>g</w:t>
      </w:r>
      <w:r>
        <w:t xml:space="preserve"> </w:t>
      </w:r>
      <w:r w:rsidR="00FD309D">
        <w:t>(</w:t>
      </w:r>
      <w:r w:rsidR="00FD309D">
        <w:sym w:font="Wingdings" w:char="F0E0"/>
      </w:r>
      <w:r w:rsidR="00FD309D">
        <w:t xml:space="preserve"> Kapitel </w:t>
      </w:r>
      <w:r w:rsidR="002F547C">
        <w:t>5.</w:t>
      </w:r>
      <w:r w:rsidR="005C69A3">
        <w:t>4</w:t>
      </w:r>
      <w:r w:rsidR="00FD309D">
        <w:t xml:space="preserve"> für alternative Behandlungsoptionen)</w:t>
      </w:r>
      <w:r w:rsidR="00FD309D" w:rsidRPr="00091644">
        <w:t>.</w:t>
      </w:r>
      <w:r w:rsidR="005C69A3" w:rsidRPr="005C69A3">
        <w:t xml:space="preserve"> </w:t>
      </w:r>
      <w:r w:rsidR="005C69A3">
        <w:t>In diesem Fall</w:t>
      </w:r>
      <w:r w:rsidR="005C69A3" w:rsidRPr="00091644">
        <w:rPr>
          <w:color w:val="000000" w:themeColor="text1"/>
        </w:rPr>
        <w:t xml:space="preserve"> machen wir zu Ihrer Sicherheit abschliessend noch eine Untersuchung. </w:t>
      </w:r>
      <w:r w:rsidR="005C69A3" w:rsidRPr="0004317C">
        <w:rPr>
          <w:color w:val="8EAADB" w:themeColor="accent1" w:themeTint="99"/>
        </w:rPr>
        <w:t xml:space="preserve">Bitte bringen Sie dann alle übrigen Studienmedikamente // </w:t>
      </w:r>
      <w:r w:rsidR="005C69A3" w:rsidRPr="0004317C">
        <w:rPr>
          <w:color w:val="8EAADB" w:themeColor="accent1" w:themeTint="99"/>
          <w:highlight w:val="lightGray"/>
        </w:rPr>
        <w:t>……</w:t>
      </w:r>
      <w:r w:rsidR="005C69A3" w:rsidRPr="0004317C">
        <w:rPr>
          <w:color w:val="8EAADB" w:themeColor="accent1" w:themeTint="99"/>
        </w:rPr>
        <w:t xml:space="preserve"> zu uns zurück.</w:t>
      </w:r>
    </w:p>
    <w:p w14:paraId="6B03682A" w14:textId="469D6301" w:rsidR="00320E47" w:rsidRDefault="008D5FF7" w:rsidP="00A01221">
      <w:pPr>
        <w:pStyle w:val="Standardeingerckt"/>
        <w:ind w:left="0"/>
      </w:pPr>
      <w:r>
        <w:rPr>
          <w:rFonts w:cs="Arial"/>
          <w:color w:val="8EAADB" w:themeColor="accent1" w:themeTint="99"/>
        </w:rPr>
        <w:t>W</w:t>
      </w:r>
      <w:r w:rsidR="005C69A3" w:rsidRPr="002F547C">
        <w:rPr>
          <w:rFonts w:cs="Arial"/>
          <w:color w:val="8EAADB" w:themeColor="accent1" w:themeTint="99"/>
        </w:rPr>
        <w:t xml:space="preserve">enn Sie die Studie früher abbrechen, </w:t>
      </w:r>
      <w:r w:rsidR="005C69A3">
        <w:rPr>
          <w:rFonts w:cs="Arial"/>
          <w:color w:val="8EAADB" w:themeColor="accent1" w:themeTint="99"/>
        </w:rPr>
        <w:t>bitten wir Sie,</w:t>
      </w:r>
      <w:r w:rsidR="005C69A3" w:rsidRPr="002F547C">
        <w:rPr>
          <w:color w:val="8EAADB" w:themeColor="accent1" w:themeTint="99"/>
        </w:rPr>
        <w:t xml:space="preserve"> Ihren </w:t>
      </w:r>
      <w:r w:rsidR="005C69A3">
        <w:rPr>
          <w:color w:val="8EAADB" w:themeColor="accent1" w:themeTint="99"/>
        </w:rPr>
        <w:t>Prüfa</w:t>
      </w:r>
      <w:r w:rsidR="005C69A3" w:rsidRPr="002F547C">
        <w:rPr>
          <w:color w:val="8EAADB" w:themeColor="accent1" w:themeTint="99"/>
        </w:rPr>
        <w:t>rzt</w:t>
      </w:r>
      <w:r w:rsidR="005C69A3">
        <w:rPr>
          <w:color w:val="8EAADB" w:themeColor="accent1" w:themeTint="99"/>
        </w:rPr>
        <w:t xml:space="preserve"> </w:t>
      </w:r>
      <w:r w:rsidR="005C69A3" w:rsidRPr="002F547C">
        <w:rPr>
          <w:color w:val="8EAADB" w:themeColor="accent1" w:themeTint="99"/>
        </w:rPr>
        <w:t>/</w:t>
      </w:r>
      <w:r w:rsidR="00815887">
        <w:rPr>
          <w:color w:val="8EAADB" w:themeColor="accent1" w:themeTint="99"/>
        </w:rPr>
        <w:t>/</w:t>
      </w:r>
      <w:r w:rsidR="005C69A3">
        <w:rPr>
          <w:color w:val="8EAADB" w:themeColor="accent1" w:themeTint="99"/>
        </w:rPr>
        <w:t xml:space="preserve"> </w:t>
      </w:r>
      <w:r w:rsidR="005C69A3" w:rsidRPr="002F547C">
        <w:rPr>
          <w:color w:val="8EAADB" w:themeColor="accent1" w:themeTint="99"/>
        </w:rPr>
        <w:t xml:space="preserve">Ihre </w:t>
      </w:r>
      <w:r w:rsidR="005C69A3">
        <w:rPr>
          <w:color w:val="8EAADB" w:themeColor="accent1" w:themeTint="99"/>
        </w:rPr>
        <w:t>Prüfä</w:t>
      </w:r>
      <w:r w:rsidR="005C69A3" w:rsidRPr="002F547C">
        <w:rPr>
          <w:color w:val="8EAADB" w:themeColor="accent1" w:themeTint="99"/>
        </w:rPr>
        <w:t xml:space="preserve">rztin weiterhin </w:t>
      </w:r>
      <w:r w:rsidR="005C69A3">
        <w:rPr>
          <w:color w:val="8EAADB" w:themeColor="accent1" w:themeTint="99"/>
        </w:rPr>
        <w:t xml:space="preserve">zu </w:t>
      </w:r>
      <w:r w:rsidR="005C69A3" w:rsidRPr="002F547C">
        <w:rPr>
          <w:color w:val="8EAADB" w:themeColor="accent1" w:themeTint="99"/>
        </w:rPr>
        <w:t xml:space="preserve">informieren, wenn sich Ihr Gesundheitszustand ändert, z.B. wenn </w:t>
      </w:r>
      <w:r w:rsidR="005C69A3">
        <w:rPr>
          <w:color w:val="8EAADB" w:themeColor="accent1" w:themeTint="99"/>
        </w:rPr>
        <w:t>es Ihnen schlechter geht oder</w:t>
      </w:r>
      <w:r w:rsidR="00984FFD">
        <w:rPr>
          <w:color w:val="8EAADB" w:themeColor="accent1" w:themeTint="99"/>
        </w:rPr>
        <w:t>,</w:t>
      </w:r>
      <w:r w:rsidR="005C69A3">
        <w:rPr>
          <w:color w:val="8EAADB" w:themeColor="accent1" w:themeTint="99"/>
        </w:rPr>
        <w:t xml:space="preserve"> wenn </w:t>
      </w:r>
      <w:r w:rsidR="005C69A3" w:rsidRPr="002F547C">
        <w:rPr>
          <w:color w:val="8EAADB" w:themeColor="accent1" w:themeTint="99"/>
        </w:rPr>
        <w:t>Sie neue Beschwerden haben.</w:t>
      </w:r>
      <w:r w:rsidR="005C69A3" w:rsidRPr="005C69A3">
        <w:t xml:space="preserve"> </w:t>
      </w:r>
      <w:r w:rsidR="005C69A3" w:rsidRPr="00BF13BB">
        <w:t xml:space="preserve">Wenn Ihre Teilnahme vorzeitig endet, </w:t>
      </w:r>
      <w:r>
        <w:t>werden</w:t>
      </w:r>
      <w:r w:rsidR="005C69A3" w:rsidRPr="00BF13BB">
        <w:t xml:space="preserve"> wir die bis dahin erhobenen Daten und Proben </w:t>
      </w:r>
      <w:r w:rsidR="009D667B">
        <w:t xml:space="preserve">(z.B. Blutwerte, EKG-Auswertungen oder Röntgenbilder) </w:t>
      </w:r>
      <w:r>
        <w:t>noch für die Studie auswerten</w:t>
      </w:r>
      <w:r w:rsidR="005202FC">
        <w:t>.</w:t>
      </w:r>
      <w:r w:rsidR="00320E47">
        <w:t xml:space="preserve"> Ihre </w:t>
      </w:r>
      <w:r w:rsidR="00BA02C5">
        <w:t>Studiend</w:t>
      </w:r>
      <w:r w:rsidR="00320E47">
        <w:t xml:space="preserve">aten und </w:t>
      </w:r>
      <w:r w:rsidR="00BA02C5">
        <w:t>-p</w:t>
      </w:r>
      <w:r w:rsidR="00320E47">
        <w:t>roben bleiben weiterhin verschlüsselt</w:t>
      </w:r>
      <w:r w:rsidR="005202FC">
        <w:t xml:space="preserve"> (</w:t>
      </w:r>
      <w:r w:rsidR="005202FC">
        <w:sym w:font="Wingdings" w:char="F0E0"/>
      </w:r>
      <w:r w:rsidR="005202FC">
        <w:t xml:space="preserve"> Kapitel 9)</w:t>
      </w:r>
      <w:r w:rsidR="00320E47">
        <w:t>.</w:t>
      </w:r>
      <w:r w:rsidR="00BC3E1F">
        <w:t xml:space="preserve"> </w:t>
      </w:r>
    </w:p>
    <w:p w14:paraId="37056BDB" w14:textId="61DDFEE3" w:rsidR="00865198" w:rsidRPr="005202FC" w:rsidRDefault="00320E47" w:rsidP="00A01221">
      <w:pPr>
        <w:pStyle w:val="Standardeingerckt"/>
        <w:ind w:left="0"/>
      </w:pPr>
      <w:r w:rsidRPr="005202FC">
        <w:rPr>
          <w:rFonts w:cs="Arial"/>
          <w:color w:val="8EAADB" w:themeColor="accent1" w:themeTint="99"/>
        </w:rPr>
        <w:t>Oder: falls zutreffend:</w:t>
      </w:r>
      <w:r>
        <w:t xml:space="preserve"> Die </w:t>
      </w:r>
      <w:r w:rsidR="00BA02C5">
        <w:t>Studiend</w:t>
      </w:r>
      <w:r>
        <w:t xml:space="preserve">aten bleiben weiterhin verschlüsselt und die </w:t>
      </w:r>
      <w:r w:rsidR="00BA02C5">
        <w:t>Studienp</w:t>
      </w:r>
      <w:r>
        <w:t xml:space="preserve">roben werden </w:t>
      </w:r>
      <w:r w:rsidRPr="005202FC">
        <w:t>vernichtet.</w:t>
      </w:r>
    </w:p>
    <w:p w14:paraId="66CC4A83" w14:textId="04B30807" w:rsidR="006C646C" w:rsidRPr="00E57685" w:rsidRDefault="006C646C" w:rsidP="00A01221">
      <w:pPr>
        <w:pStyle w:val="Standardeingerckt"/>
        <w:ind w:left="0"/>
        <w:rPr>
          <w:color w:val="8EAADB" w:themeColor="accent1" w:themeTint="99"/>
        </w:rPr>
      </w:pPr>
      <w:r w:rsidRPr="00091644">
        <w:rPr>
          <w:color w:val="000000" w:themeColor="text1"/>
        </w:rPr>
        <w:lastRenderedPageBreak/>
        <w:t xml:space="preserve">Es kann </w:t>
      </w:r>
      <w:r>
        <w:rPr>
          <w:color w:val="000000" w:themeColor="text1"/>
        </w:rPr>
        <w:t xml:space="preserve">auch </w:t>
      </w:r>
      <w:r w:rsidRPr="00091644">
        <w:rPr>
          <w:color w:val="000000" w:themeColor="text1"/>
        </w:rPr>
        <w:t xml:space="preserve">sein, dass </w:t>
      </w:r>
      <w:r>
        <w:rPr>
          <w:color w:val="000000" w:themeColor="text1"/>
        </w:rPr>
        <w:t xml:space="preserve">wir </w:t>
      </w:r>
      <w:r w:rsidRPr="00091644">
        <w:rPr>
          <w:color w:val="000000" w:themeColor="text1"/>
        </w:rPr>
        <w:t>Sie</w:t>
      </w:r>
      <w:r>
        <w:rPr>
          <w:color w:val="000000" w:themeColor="text1"/>
        </w:rPr>
        <w:t xml:space="preserve"> bitten müssen,</w:t>
      </w:r>
      <w:r w:rsidRPr="00091644">
        <w:rPr>
          <w:color w:val="000000" w:themeColor="text1"/>
        </w:rPr>
        <w:t xml:space="preserve"> </w:t>
      </w:r>
      <w:r>
        <w:rPr>
          <w:color w:val="000000" w:themeColor="text1"/>
        </w:rPr>
        <w:t>die</w:t>
      </w:r>
      <w:r w:rsidRPr="00091644">
        <w:rPr>
          <w:color w:val="000000" w:themeColor="text1"/>
        </w:rPr>
        <w:t xml:space="preserve"> Studie</w:t>
      </w:r>
      <w:r w:rsidR="00320E47">
        <w:rPr>
          <w:color w:val="000000" w:themeColor="text1"/>
        </w:rPr>
        <w:t xml:space="preserve"> </w:t>
      </w:r>
      <w:r>
        <w:rPr>
          <w:color w:val="000000" w:themeColor="text1"/>
        </w:rPr>
        <w:t>frühzeitig zu beenden</w:t>
      </w:r>
      <w:r w:rsidRPr="00091644">
        <w:rPr>
          <w:color w:val="000000" w:themeColor="text1"/>
        </w:rPr>
        <w:t xml:space="preserve">. Das </w:t>
      </w:r>
      <w:r>
        <w:rPr>
          <w:color w:val="000000" w:themeColor="text1"/>
        </w:rPr>
        <w:t>ist</w:t>
      </w:r>
      <w:r w:rsidRPr="00091644">
        <w:rPr>
          <w:color w:val="000000" w:themeColor="text1"/>
        </w:rPr>
        <w:t xml:space="preserve"> </w:t>
      </w:r>
      <w:r w:rsidRPr="007E28AB">
        <w:rPr>
          <w:color w:val="8EAADB" w:themeColor="accent1" w:themeTint="99"/>
        </w:rPr>
        <w:t xml:space="preserve">zum Beispiel </w:t>
      </w:r>
      <w:r w:rsidRPr="00091644">
        <w:rPr>
          <w:color w:val="000000" w:themeColor="text1"/>
        </w:rPr>
        <w:t xml:space="preserve">der Fall, </w:t>
      </w:r>
      <w:r w:rsidRPr="00C23A90">
        <w:rPr>
          <w:color w:val="8EAADB" w:themeColor="accent1" w:themeTint="99"/>
        </w:rPr>
        <w:t>wenn Sie d</w:t>
      </w:r>
      <w:r>
        <w:rPr>
          <w:color w:val="8EAADB" w:themeColor="accent1" w:themeTint="99"/>
        </w:rPr>
        <w:t>ie Prüfsubstanz / d</w:t>
      </w:r>
      <w:r w:rsidRPr="00C23A90">
        <w:rPr>
          <w:color w:val="8EAADB" w:themeColor="accent1" w:themeTint="99"/>
        </w:rPr>
        <w:t xml:space="preserve">as Studienmedikament </w:t>
      </w:r>
      <w:r w:rsidRPr="00462C72">
        <w:rPr>
          <w:color w:val="8EAADB" w:themeColor="accent1" w:themeTint="99"/>
        </w:rPr>
        <w:t>nicht</w:t>
      </w:r>
      <w:r w:rsidRPr="00C23A90">
        <w:rPr>
          <w:color w:val="8EAADB" w:themeColor="accent1" w:themeTint="99"/>
        </w:rPr>
        <w:t xml:space="preserve"> vertragen // wenn Sie an </w:t>
      </w:r>
      <w:r w:rsidRPr="00411322">
        <w:rPr>
          <w:color w:val="8EAADB" w:themeColor="accent1" w:themeTint="99"/>
          <w:highlight w:val="lightGray"/>
        </w:rPr>
        <w:t>……</w:t>
      </w:r>
      <w:r>
        <w:rPr>
          <w:color w:val="8EAADB" w:themeColor="accent1" w:themeTint="99"/>
        </w:rPr>
        <w:t xml:space="preserve"> </w:t>
      </w:r>
      <w:r w:rsidRPr="00C23A90">
        <w:rPr>
          <w:color w:val="8EAADB" w:themeColor="accent1" w:themeTint="99"/>
        </w:rPr>
        <w:t>erkranke</w:t>
      </w:r>
      <w:r>
        <w:rPr>
          <w:color w:val="8EAADB" w:themeColor="accent1" w:themeTint="99"/>
        </w:rPr>
        <w:t>n</w:t>
      </w:r>
      <w:r w:rsidRPr="00C23A90">
        <w:rPr>
          <w:color w:val="8EAADB" w:themeColor="accent1" w:themeTint="99"/>
        </w:rPr>
        <w:t xml:space="preserve"> // wenn </w:t>
      </w:r>
      <w:r w:rsidRPr="00411322">
        <w:rPr>
          <w:color w:val="8EAADB" w:themeColor="accent1" w:themeTint="99"/>
          <w:highlight w:val="lightGray"/>
        </w:rPr>
        <w:t>……</w:t>
      </w:r>
      <w:r w:rsidRPr="00462C72">
        <w:rPr>
          <w:color w:val="8EAADB" w:themeColor="accent1" w:themeTint="99"/>
        </w:rPr>
        <w:t>.</w:t>
      </w:r>
    </w:p>
    <w:p w14:paraId="08F3FE15" w14:textId="14EBFC34" w:rsidR="00447BCE" w:rsidRPr="00A73D20" w:rsidRDefault="00447BCE" w:rsidP="00A01221">
      <w:pPr>
        <w:pStyle w:val="berschrift2"/>
      </w:pPr>
      <w:r w:rsidRPr="00A73D20">
        <w:t>Was passiert, wenn Sie nicht teilnehmen möchten?</w:t>
      </w:r>
    </w:p>
    <w:p w14:paraId="7FCBB243" w14:textId="3BC9D5ED" w:rsidR="00447BCE" w:rsidRPr="002929EA" w:rsidRDefault="00EE6C77" w:rsidP="00795CCF">
      <w:pPr>
        <w:pStyle w:val="Standardeingerckt"/>
        <w:ind w:left="0"/>
        <w:rPr>
          <w:color w:val="8EAADB" w:themeColor="accent1" w:themeTint="99"/>
        </w:rPr>
      </w:pPr>
      <w:r w:rsidRPr="004C6BDA">
        <w:rPr>
          <w:noProof/>
          <w:color w:val="8EAADB" w:themeColor="accent1" w:themeTint="99"/>
          <w:lang w:eastAsia="de-CH"/>
        </w:rPr>
        <mc:AlternateContent>
          <mc:Choice Requires="wps">
            <w:drawing>
              <wp:anchor distT="0" distB="0" distL="114300" distR="114300" simplePos="0" relativeHeight="251784192" behindDoc="0" locked="0" layoutInCell="1" allowOverlap="1" wp14:anchorId="6FB8571D" wp14:editId="0C1EA55F">
                <wp:simplePos x="0" y="0"/>
                <wp:positionH relativeFrom="column">
                  <wp:posOffset>3398520</wp:posOffset>
                </wp:positionH>
                <wp:positionV relativeFrom="paragraph">
                  <wp:posOffset>696595</wp:posOffset>
                </wp:positionV>
                <wp:extent cx="1917700" cy="603250"/>
                <wp:effectExtent l="1123950" t="0" r="25400" b="25400"/>
                <wp:wrapNone/>
                <wp:docPr id="53" name="Sprechblase: rechteckig mit abgerundeten Ecken 53"/>
                <wp:cNvGraphicFramePr/>
                <a:graphic xmlns:a="http://schemas.openxmlformats.org/drawingml/2006/main">
                  <a:graphicData uri="http://schemas.microsoft.com/office/word/2010/wordprocessingShape">
                    <wps:wsp>
                      <wps:cNvSpPr/>
                      <wps:spPr>
                        <a:xfrm>
                          <a:off x="0" y="0"/>
                          <a:ext cx="1917700" cy="603250"/>
                        </a:xfrm>
                        <a:prstGeom prst="wedgeRoundRectCallout">
                          <a:avLst>
                            <a:gd name="adj1" fmla="val -106530"/>
                            <a:gd name="adj2" fmla="val 31744"/>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29AE4A85" w14:textId="21546798" w:rsidR="00984FFD" w:rsidRPr="007C5203" w:rsidRDefault="00984FFD" w:rsidP="00C65366">
                            <w:pPr>
                              <w:rPr>
                                <w:color w:val="FFFFFF" w:themeColor="background1"/>
                                <w:sz w:val="18"/>
                                <w:szCs w:val="18"/>
                              </w:rPr>
                            </w:pPr>
                            <w:r>
                              <w:rPr>
                                <w:color w:val="FFFFFF" w:themeColor="background1"/>
                                <w:sz w:val="18"/>
                                <w:szCs w:val="18"/>
                              </w:rPr>
                              <w:t>Dieses Kapitel kann je nach Anforderung weggelassen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8571D" id="Sprechblase: rechteckig mit abgerundeten Ecken 53" o:spid="_x0000_s1043" type="#_x0000_t62" style="position:absolute;margin-left:267.6pt;margin-top:54.85pt;width:151pt;height: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" adj="-12210,17657" fillcolor="#4472c4" strokecolor="#2f528f" strokeweight="1pt">
                <v:fill opacity="52428f"/>
                <v:textbox>
                  <w:txbxContent>
                    <w:p w14:paraId="29AE4A85" w14:textId="21546798" w:rsidR="00984FFD" w:rsidRPr="007C5203" w:rsidRDefault="00984FFD" w:rsidP="00C65366">
                      <w:pPr>
                        <w:rPr>
                          <w:color w:val="FFFFFF" w:themeColor="background1"/>
                          <w:sz w:val="18"/>
                          <w:szCs w:val="18"/>
                        </w:rPr>
                      </w:pPr>
                      <w:r>
                        <w:rPr>
                          <w:color w:val="FFFFFF" w:themeColor="background1"/>
                          <w:sz w:val="18"/>
                          <w:szCs w:val="18"/>
                        </w:rPr>
                        <w:t>Dieses Kapitel kann je nach Anforderung weggelassen werden.</w:t>
                      </w:r>
                    </w:p>
                  </w:txbxContent>
                </v:textbox>
              </v:shape>
            </w:pict>
          </mc:Fallback>
        </mc:AlternateContent>
      </w:r>
      <w:r w:rsidR="00447BCE" w:rsidRPr="00091644">
        <w:rPr>
          <w:rFonts w:cs="Arial"/>
        </w:rPr>
        <w:t xml:space="preserve">Auch wenn </w:t>
      </w:r>
      <w:r w:rsidR="00447BCE">
        <w:rPr>
          <w:rFonts w:cs="Arial"/>
        </w:rPr>
        <w:t xml:space="preserve">Sie nicht </w:t>
      </w:r>
      <w:r w:rsidR="00B051DC">
        <w:rPr>
          <w:rFonts w:cs="Arial"/>
        </w:rPr>
        <w:t xml:space="preserve">an dieser Studie </w:t>
      </w:r>
      <w:r w:rsidR="00447BCE">
        <w:rPr>
          <w:rFonts w:cs="Arial"/>
        </w:rPr>
        <w:t>teilnehmen</w:t>
      </w:r>
      <w:r w:rsidR="00BA02C5">
        <w:rPr>
          <w:rFonts w:cs="Arial"/>
        </w:rPr>
        <w:t>,</w:t>
      </w:r>
      <w:r w:rsidR="00447BCE" w:rsidRPr="00091644">
        <w:rPr>
          <w:rFonts w:cs="Arial"/>
        </w:rPr>
        <w:t xml:space="preserve"> </w:t>
      </w:r>
      <w:r w:rsidR="00447BCE">
        <w:rPr>
          <w:rFonts w:cs="Arial"/>
        </w:rPr>
        <w:t>behandeln und betreuen wir Sie</w:t>
      </w:r>
      <w:r w:rsidR="00447BCE" w:rsidRPr="00091644">
        <w:rPr>
          <w:rFonts w:cs="Arial"/>
        </w:rPr>
        <w:t xml:space="preserve"> medizinisch </w:t>
      </w:r>
      <w:r w:rsidR="0040082E">
        <w:rPr>
          <w:rFonts w:cs="Arial"/>
        </w:rPr>
        <w:t>best</w:t>
      </w:r>
      <w:r w:rsidR="00447BCE">
        <w:rPr>
          <w:rFonts w:cs="Arial"/>
        </w:rPr>
        <w:t>möglich</w:t>
      </w:r>
      <w:r w:rsidR="00B051DC">
        <w:rPr>
          <w:rFonts w:cs="Arial"/>
        </w:rPr>
        <w:t xml:space="preserve"> nach den aktuellen Standards</w:t>
      </w:r>
      <w:r w:rsidR="00447BCE" w:rsidRPr="00091644">
        <w:rPr>
          <w:rFonts w:cs="Arial"/>
        </w:rPr>
        <w:t>.</w:t>
      </w:r>
      <w:r w:rsidR="009027ED">
        <w:rPr>
          <w:rFonts w:cs="Arial"/>
        </w:rPr>
        <w:t xml:space="preserve"> </w:t>
      </w:r>
      <w:r w:rsidR="00447BCE">
        <w:t xml:space="preserve">Wenn Sie nicht an der Studie teilnehmen möchten, </w:t>
      </w:r>
      <w:r w:rsidR="00C65366">
        <w:t>wird Sie Ihre Prüfärztin // Ihr Prüfarzt im Gespräch über alternative Behandlungsmöglichkeiten beraten.</w:t>
      </w:r>
    </w:p>
    <w:p w14:paraId="27822576" w14:textId="1EA6226E" w:rsidR="00447BCE" w:rsidRPr="00A73D20" w:rsidRDefault="00447BCE" w:rsidP="00A01221">
      <w:pPr>
        <w:pStyle w:val="berschrift2"/>
      </w:pPr>
      <w:r w:rsidRPr="00A73D20">
        <w:t>Schwangerschaft</w:t>
      </w:r>
    </w:p>
    <w:p w14:paraId="46E3E9E5" w14:textId="102ACE2F" w:rsidR="00447BCE" w:rsidRDefault="00781984" w:rsidP="00A01221">
      <w:pPr>
        <w:pStyle w:val="Standardeingerckt"/>
        <w:ind w:left="0"/>
      </w:pPr>
      <w:r w:rsidRPr="00133573">
        <w:rPr>
          <w:noProof/>
          <w:color w:val="000000" w:themeColor="text1"/>
          <w:lang w:eastAsia="de-CH"/>
        </w:rPr>
        <mc:AlternateContent>
          <mc:Choice Requires="wps">
            <w:drawing>
              <wp:anchor distT="0" distB="0" distL="114300" distR="114300" simplePos="0" relativeHeight="251723776" behindDoc="0" locked="0" layoutInCell="1" allowOverlap="1" wp14:anchorId="06F5F24E" wp14:editId="385020CE">
                <wp:simplePos x="0" y="0"/>
                <wp:positionH relativeFrom="page">
                  <wp:posOffset>5180302</wp:posOffset>
                </wp:positionH>
                <wp:positionV relativeFrom="paragraph">
                  <wp:posOffset>255021</wp:posOffset>
                </wp:positionV>
                <wp:extent cx="2391410" cy="2324100"/>
                <wp:effectExtent l="838200" t="0" r="27940" b="19050"/>
                <wp:wrapNone/>
                <wp:docPr id="10" name="Sprechblase: rechteckig mit abgerundeten Ecken 10"/>
                <wp:cNvGraphicFramePr/>
                <a:graphic xmlns:a="http://schemas.openxmlformats.org/drawingml/2006/main">
                  <a:graphicData uri="http://schemas.microsoft.com/office/word/2010/wordprocessingShape">
                    <wps:wsp>
                      <wps:cNvSpPr/>
                      <wps:spPr>
                        <a:xfrm>
                          <a:off x="0" y="0"/>
                          <a:ext cx="2391410" cy="2324100"/>
                        </a:xfrm>
                        <a:prstGeom prst="wedgeRoundRectCallout">
                          <a:avLst>
                            <a:gd name="adj1" fmla="val -83519"/>
                            <a:gd name="adj2" fmla="val -10424"/>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8BA4C8" w14:textId="47246F53" w:rsidR="00984FFD" w:rsidRPr="00781984" w:rsidRDefault="00984FFD" w:rsidP="00BF13BB">
                            <w:pPr>
                              <w:pStyle w:val="Kommentartext"/>
                              <w:rPr>
                                <w:rFonts w:ascii="Arial" w:hAnsi="Arial" w:cs="Arial"/>
                                <w:sz w:val="18"/>
                                <w:szCs w:val="18"/>
                                <w:lang w:val="de-CH"/>
                              </w:rPr>
                            </w:pPr>
                            <w:r>
                              <w:rPr>
                                <w:rFonts w:ascii="Arial" w:hAnsi="Arial" w:cs="Arial"/>
                                <w:sz w:val="18"/>
                                <w:szCs w:val="18"/>
                                <w:lang w:val="de-CH"/>
                              </w:rPr>
                              <w:t xml:space="preserve">Periodische </w:t>
                            </w:r>
                            <w:r w:rsidRPr="00761E22">
                              <w:rPr>
                                <w:rFonts w:ascii="Arial" w:hAnsi="Arial" w:cs="Arial"/>
                                <w:sz w:val="18"/>
                                <w:szCs w:val="18"/>
                                <w:lang w:val="de-CH"/>
                              </w:rPr>
                              <w:t>Abstinenz wird in der Schweiz nicht als Verhütungsmethode akzeptiert</w:t>
                            </w:r>
                            <w:r>
                              <w:rPr>
                                <w:rFonts w:ascii="Arial" w:hAnsi="Arial" w:cs="Arial"/>
                                <w:sz w:val="18"/>
                                <w:szCs w:val="18"/>
                                <w:lang w:val="de-CH"/>
                              </w:rPr>
                              <w:t>. Entspricht Abstinenz der ständigen Lebensgewohnheit der Patientin, ist dies akzeptabel (und nur dann</w:t>
                            </w:r>
                            <w:r w:rsidRPr="00781984">
                              <w:rPr>
                                <w:rFonts w:ascii="Arial" w:hAnsi="Arial" w:cs="Arial"/>
                                <w:sz w:val="18"/>
                                <w:szCs w:val="18"/>
                                <w:lang w:val="de-CH"/>
                              </w:rPr>
                              <w:t xml:space="preserve">). Bitte richten Sie sich bezüglich Verhütung nach diesen Empfehlungen: </w:t>
                            </w:r>
                            <w:hyperlink r:id="rId13" w:history="1">
                              <w:r w:rsidR="00781984" w:rsidRPr="00781984">
                                <w:rPr>
                                  <w:rStyle w:val="Hyperlink"/>
                                  <w:rFonts w:ascii="Arial" w:hAnsi="Arial" w:cs="Arial"/>
                                  <w:sz w:val="18"/>
                                  <w:szCs w:val="18"/>
                                  <w:lang w:val="de-CH"/>
                                </w:rPr>
                                <w:t>Link</w:t>
                              </w:r>
                            </w:hyperlink>
                          </w:p>
                          <w:p w14:paraId="371E287D" w14:textId="6A672A8E" w:rsidR="00984FFD" w:rsidRPr="0028520B" w:rsidRDefault="00984FFD" w:rsidP="00BF13BB">
                            <w:pPr>
                              <w:pStyle w:val="Kommentartext"/>
                              <w:rPr>
                                <w:rFonts w:ascii="Arial" w:hAnsi="Arial" w:cs="Arial"/>
                                <w:bCs/>
                                <w:sz w:val="18"/>
                                <w:szCs w:val="18"/>
                                <w:lang w:val="de-CH"/>
                              </w:rPr>
                            </w:pPr>
                            <w:r w:rsidRPr="0028520B">
                              <w:rPr>
                                <w:rFonts w:ascii="Arial" w:hAnsi="Arial" w:cs="Arial"/>
                                <w:bCs/>
                                <w:sz w:val="18"/>
                                <w:szCs w:val="18"/>
                                <w:lang w:val="de-CH"/>
                              </w:rPr>
                              <w:t xml:space="preserve">Die Einschränkungen der Teilnahme müssen mit den Ausschlusskriterien im </w:t>
                            </w:r>
                            <w:r>
                              <w:rPr>
                                <w:rFonts w:ascii="Arial" w:hAnsi="Arial" w:cs="Arial"/>
                                <w:bCs/>
                                <w:sz w:val="18"/>
                                <w:szCs w:val="18"/>
                                <w:lang w:val="de-CH"/>
                              </w:rPr>
                              <w:t>Versuchs</w:t>
                            </w:r>
                            <w:r w:rsidRPr="0028520B">
                              <w:rPr>
                                <w:rFonts w:ascii="Arial" w:hAnsi="Arial" w:cs="Arial"/>
                                <w:bCs/>
                                <w:sz w:val="18"/>
                                <w:szCs w:val="18"/>
                                <w:lang w:val="de-CH"/>
                              </w:rPr>
                              <w:t>protokoll übereinstimmen.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5F2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10" o:spid="_x0000_s1044" type="#_x0000_t62" style="position:absolute;margin-left:407.9pt;margin-top:20.1pt;width:188.3pt;height:183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" adj="-7240,8548" fillcolor="#4472c4" strokecolor="#1f3763 [1604]" strokeweight="1pt">
                <v:fill opacity="52428f"/>
                <v:textbox>
                  <w:txbxContent>
                    <w:p w14:paraId="1D8BA4C8" w14:textId="47246F53" w:rsidR="00984FFD" w:rsidRPr="00781984" w:rsidRDefault="00984FFD" w:rsidP="00BF13BB">
                      <w:pPr>
                        <w:pStyle w:val="Kommentartext"/>
                        <w:rPr>
                          <w:rFonts w:ascii="Arial" w:hAnsi="Arial" w:cs="Arial"/>
                          <w:sz w:val="18"/>
                          <w:szCs w:val="18"/>
                          <w:lang w:val="de-CH"/>
                        </w:rPr>
                      </w:pPr>
                      <w:r>
                        <w:rPr>
                          <w:rFonts w:ascii="Arial" w:hAnsi="Arial" w:cs="Arial"/>
                          <w:sz w:val="18"/>
                          <w:szCs w:val="18"/>
                          <w:lang w:val="de-CH"/>
                        </w:rPr>
                        <w:t xml:space="preserve">Periodische </w:t>
                      </w:r>
                      <w:r w:rsidRPr="00761E22">
                        <w:rPr>
                          <w:rFonts w:ascii="Arial" w:hAnsi="Arial" w:cs="Arial"/>
                          <w:sz w:val="18"/>
                          <w:szCs w:val="18"/>
                          <w:lang w:val="de-CH"/>
                        </w:rPr>
                        <w:t>Abstinenz wird in der Schweiz nicht als Verhütungsmethode akzeptiert</w:t>
                      </w:r>
                      <w:r>
                        <w:rPr>
                          <w:rFonts w:ascii="Arial" w:hAnsi="Arial" w:cs="Arial"/>
                          <w:sz w:val="18"/>
                          <w:szCs w:val="18"/>
                          <w:lang w:val="de-CH"/>
                        </w:rPr>
                        <w:t>. Entspricht Abstinenz der ständigen Lebensgewohnheit der Patientin, ist dies akzeptabel (und nur dann</w:t>
                      </w:r>
                      <w:r w:rsidRPr="00781984">
                        <w:rPr>
                          <w:rFonts w:ascii="Arial" w:hAnsi="Arial" w:cs="Arial"/>
                          <w:sz w:val="18"/>
                          <w:szCs w:val="18"/>
                          <w:lang w:val="de-CH"/>
                        </w:rPr>
                        <w:t xml:space="preserve">). Bitte richten Sie sich bezüglich Verhütung nach diesen Empfehlungen: </w:t>
                      </w:r>
                      <w:hyperlink r:id="rId14" w:history="1">
                        <w:r w:rsidR="00781984" w:rsidRPr="00781984">
                          <w:rPr>
                            <w:rStyle w:val="Hyperlink"/>
                            <w:rFonts w:ascii="Arial" w:hAnsi="Arial" w:cs="Arial"/>
                            <w:sz w:val="18"/>
                            <w:szCs w:val="18"/>
                            <w:lang w:val="de-CH"/>
                          </w:rPr>
                          <w:t>Link</w:t>
                        </w:r>
                      </w:hyperlink>
                    </w:p>
                    <w:p w14:paraId="371E287D" w14:textId="6A672A8E" w:rsidR="00984FFD" w:rsidRPr="0028520B" w:rsidRDefault="00984FFD" w:rsidP="00BF13BB">
                      <w:pPr>
                        <w:pStyle w:val="Kommentartext"/>
                        <w:rPr>
                          <w:rFonts w:ascii="Arial" w:hAnsi="Arial" w:cs="Arial"/>
                          <w:bCs/>
                          <w:sz w:val="18"/>
                          <w:szCs w:val="18"/>
                          <w:lang w:val="de-CH"/>
                        </w:rPr>
                      </w:pPr>
                      <w:r w:rsidRPr="0028520B">
                        <w:rPr>
                          <w:rFonts w:ascii="Arial" w:hAnsi="Arial" w:cs="Arial"/>
                          <w:bCs/>
                          <w:sz w:val="18"/>
                          <w:szCs w:val="18"/>
                          <w:lang w:val="de-CH"/>
                        </w:rPr>
                        <w:t xml:space="preserve">Die Einschränkungen der Teilnahme müssen mit den Ausschlusskriterien im </w:t>
                      </w:r>
                      <w:r>
                        <w:rPr>
                          <w:rFonts w:ascii="Arial" w:hAnsi="Arial" w:cs="Arial"/>
                          <w:bCs/>
                          <w:sz w:val="18"/>
                          <w:szCs w:val="18"/>
                          <w:lang w:val="de-CH"/>
                        </w:rPr>
                        <w:t>Versuchs</w:t>
                      </w:r>
                      <w:r w:rsidRPr="0028520B">
                        <w:rPr>
                          <w:rFonts w:ascii="Arial" w:hAnsi="Arial" w:cs="Arial"/>
                          <w:bCs/>
                          <w:sz w:val="18"/>
                          <w:szCs w:val="18"/>
                          <w:lang w:val="de-CH"/>
                        </w:rPr>
                        <w:t>protokoll übereinstimmen.</w:t>
                      </w:r>
                    </w:p>
                  </w:txbxContent>
                </v:textbox>
                <w10:wrap anchorx="page"/>
              </v:shape>
            </w:pict>
          </mc:Fallback>
        </mc:AlternateContent>
      </w:r>
      <w:r w:rsidR="005D5391" w:rsidRPr="0023619F">
        <w:rPr>
          <w:color w:val="8EAADB" w:themeColor="accent1" w:themeTint="99"/>
        </w:rPr>
        <w:t>Das Studienmedikament</w:t>
      </w:r>
      <w:r w:rsidR="005D5391">
        <w:t xml:space="preserve"> </w:t>
      </w:r>
      <w:r w:rsidR="005D5391" w:rsidRPr="00FD5E50">
        <w:rPr>
          <w:color w:val="8EAADB" w:themeColor="accent1" w:themeTint="99"/>
          <w:highlight w:val="lightGray"/>
        </w:rPr>
        <w:t>……</w:t>
      </w:r>
      <w:r w:rsidR="005D5391">
        <w:t xml:space="preserve"> </w:t>
      </w:r>
      <w:r w:rsidR="005D5391" w:rsidRPr="00F57CD7">
        <w:rPr>
          <w:color w:val="8EAADB" w:themeColor="accent1" w:themeTint="99"/>
        </w:rPr>
        <w:t xml:space="preserve">// </w:t>
      </w:r>
      <w:r w:rsidR="0023619F">
        <w:rPr>
          <w:color w:val="8EAADB" w:themeColor="accent1" w:themeTint="99"/>
        </w:rPr>
        <w:t>d</w:t>
      </w:r>
      <w:r w:rsidR="005D5391" w:rsidRPr="00F57CD7">
        <w:rPr>
          <w:color w:val="8EAADB" w:themeColor="accent1" w:themeTint="99"/>
        </w:rPr>
        <w:t xml:space="preserve">as Medizinprodukt </w:t>
      </w:r>
      <w:r w:rsidR="005D5391" w:rsidRPr="00F57CD7">
        <w:rPr>
          <w:color w:val="8EAADB" w:themeColor="accent1" w:themeTint="99"/>
          <w:highlight w:val="lightGray"/>
        </w:rPr>
        <w:t>……</w:t>
      </w:r>
      <w:r w:rsidR="005D5391" w:rsidRPr="00F57CD7">
        <w:rPr>
          <w:color w:val="8EAADB" w:themeColor="accent1" w:themeTint="99"/>
        </w:rPr>
        <w:t xml:space="preserve"> // </w:t>
      </w:r>
      <w:r w:rsidR="005D5391" w:rsidRPr="00F57CD7">
        <w:rPr>
          <w:color w:val="8EAADB" w:themeColor="accent1" w:themeTint="99"/>
          <w:highlight w:val="lightGray"/>
        </w:rPr>
        <w:t>…</w:t>
      </w:r>
      <w:r w:rsidR="0023619F">
        <w:rPr>
          <w:color w:val="8EAADB" w:themeColor="accent1" w:themeTint="99"/>
          <w:highlight w:val="lightGray"/>
        </w:rPr>
        <w:t>…</w:t>
      </w:r>
      <w:r w:rsidR="00447BCE" w:rsidRPr="00F57CD7">
        <w:rPr>
          <w:color w:val="8EAADB" w:themeColor="accent1" w:themeTint="99"/>
        </w:rPr>
        <w:t xml:space="preserve"> </w:t>
      </w:r>
      <w:r w:rsidR="00F57CD7" w:rsidRPr="00F57CD7">
        <w:rPr>
          <w:color w:val="8EAADB" w:themeColor="accent1" w:themeTint="99"/>
        </w:rPr>
        <w:t>i</w:t>
      </w:r>
      <w:r w:rsidR="00447BCE" w:rsidRPr="00F57CD7">
        <w:rPr>
          <w:color w:val="8EAADB" w:themeColor="accent1" w:themeTint="99"/>
        </w:rPr>
        <w:t xml:space="preserve">st </w:t>
      </w:r>
      <w:r w:rsidR="00447BCE" w:rsidRPr="005D5391">
        <w:rPr>
          <w:color w:val="8EAADB" w:themeColor="accent1" w:themeTint="99"/>
        </w:rPr>
        <w:t>noch nicht zugelassen</w:t>
      </w:r>
      <w:r w:rsidR="003B54EC">
        <w:rPr>
          <w:color w:val="8EAADB" w:themeColor="accent1" w:themeTint="99"/>
        </w:rPr>
        <w:t xml:space="preserve"> </w:t>
      </w:r>
      <w:r w:rsidR="00BF13BB">
        <w:rPr>
          <w:color w:val="8EAADB" w:themeColor="accent1" w:themeTint="99"/>
        </w:rPr>
        <w:t>/</w:t>
      </w:r>
      <w:r w:rsidR="003B54EC">
        <w:rPr>
          <w:color w:val="8EAADB" w:themeColor="accent1" w:themeTint="99"/>
        </w:rPr>
        <w:t>/ zertifiziert</w:t>
      </w:r>
      <w:r w:rsidR="00447BCE" w:rsidRPr="00501134">
        <w:rPr>
          <w:color w:val="8EAADB" w:themeColor="accent1" w:themeTint="99"/>
        </w:rPr>
        <w:t xml:space="preserve">. </w:t>
      </w:r>
      <w:r w:rsidR="00447BCE" w:rsidRPr="00795CCF">
        <w:rPr>
          <w:color w:val="8EAADB" w:themeColor="accent1" w:themeTint="99"/>
        </w:rPr>
        <w:t xml:space="preserve">Es ist vielleicht für ein ungeborenes Kind gefährlich und schädlich. </w:t>
      </w:r>
    </w:p>
    <w:p w14:paraId="3090E1B7" w14:textId="3BDFE331" w:rsidR="00447BCE" w:rsidRDefault="00447BCE" w:rsidP="00A01221">
      <w:pPr>
        <w:pStyle w:val="Standardeingerckt"/>
        <w:ind w:left="0"/>
      </w:pPr>
      <w:r>
        <w:t>Deswegen dürfen Sie während Ihrer Teilnahme an der Studie keine Kinder bekommen. Das gilt für Frauen und Männer, die an dieser Studie teilnehmen.</w:t>
      </w:r>
      <w:r w:rsidR="005D5391">
        <w:t xml:space="preserve"> Sie werden diese Fragen mit </w:t>
      </w:r>
      <w:r w:rsidR="00BF13BB">
        <w:t>Ihre</w:t>
      </w:r>
      <w:r w:rsidR="008D5FF7">
        <w:t>r</w:t>
      </w:r>
      <w:r w:rsidR="00BF13BB">
        <w:t xml:space="preserve"> Prüf</w:t>
      </w:r>
      <w:r w:rsidR="008D5FF7">
        <w:t xml:space="preserve">ärztin </w:t>
      </w:r>
      <w:r w:rsidR="00BF13BB">
        <w:t>/</w:t>
      </w:r>
      <w:r w:rsidR="00A30212">
        <w:t xml:space="preserve"> </w:t>
      </w:r>
      <w:r w:rsidR="00BF13BB">
        <w:t>Ihre</w:t>
      </w:r>
      <w:r w:rsidR="008D5FF7">
        <w:t>m</w:t>
      </w:r>
      <w:r w:rsidR="00BF13BB">
        <w:t xml:space="preserve"> Prüf</w:t>
      </w:r>
      <w:r w:rsidR="008D5FF7">
        <w:t>arzt</w:t>
      </w:r>
      <w:r w:rsidR="005D5391">
        <w:t xml:space="preserve"> besprechen.</w:t>
      </w:r>
    </w:p>
    <w:p w14:paraId="31324B07" w14:textId="4028935B" w:rsidR="005D5391" w:rsidRPr="00400C36" w:rsidRDefault="005D5391" w:rsidP="0031200D">
      <w:pPr>
        <w:pStyle w:val="berschrift3"/>
        <w:rPr>
          <w:color w:val="auto"/>
        </w:rPr>
      </w:pPr>
      <w:r w:rsidRPr="00400C36">
        <w:rPr>
          <w:color w:val="auto"/>
        </w:rPr>
        <w:t>Für Frauen</w:t>
      </w:r>
      <w:r w:rsidR="003B54EC" w:rsidRPr="00400C36">
        <w:rPr>
          <w:color w:val="auto"/>
        </w:rPr>
        <w:t>, die schwanger werden könne</w:t>
      </w:r>
      <w:r w:rsidR="0066634F" w:rsidRPr="00400C36">
        <w:rPr>
          <w:color w:val="auto"/>
        </w:rPr>
        <w:t>n</w:t>
      </w:r>
    </w:p>
    <w:p w14:paraId="412FF60F" w14:textId="677F0094" w:rsidR="00447BCE" w:rsidRPr="008D5FF7" w:rsidRDefault="006E731C" w:rsidP="00A01221">
      <w:pPr>
        <w:pStyle w:val="Standardeingerckt"/>
        <w:ind w:left="0"/>
        <w:rPr>
          <w:color w:val="8EAADB" w:themeColor="accent1" w:themeTint="99"/>
        </w:rPr>
      </w:pPr>
      <w:r>
        <w:t>Sie dürfen während Ihrer Teilnahme an der Studie nicht schwanger werden. Sie müssen Ihre</w:t>
      </w:r>
      <w:r w:rsidR="00226016">
        <w:t>(</w:t>
      </w:r>
      <w:r>
        <w:t>n</w:t>
      </w:r>
      <w:r w:rsidR="00226016">
        <w:t>)</w:t>
      </w:r>
      <w:r>
        <w:t xml:space="preserve"> Partner darüber informieren, dass Sie an dieser Studie</w:t>
      </w:r>
      <w:r w:rsidR="002B1D9C">
        <w:t xml:space="preserve"> </w:t>
      </w:r>
      <w:r>
        <w:t>teilnehmen.</w:t>
      </w:r>
      <w:r w:rsidR="0023619F">
        <w:t xml:space="preserve"> </w:t>
      </w:r>
      <w:r w:rsidR="005D5391">
        <w:t xml:space="preserve">Vor Beginn der Studie </w:t>
      </w:r>
      <w:r w:rsidR="00724FF3">
        <w:t>machen Sie</w:t>
      </w:r>
      <w:r w:rsidR="005D5391">
        <w:t xml:space="preserve"> ein</w:t>
      </w:r>
      <w:r w:rsidR="00724FF3">
        <w:t>en</w:t>
      </w:r>
      <w:r w:rsidR="005D5391">
        <w:t xml:space="preserve"> Schwangerschaftstest</w:t>
      </w:r>
      <w:r w:rsidR="00687F5C">
        <w:t xml:space="preserve"> im Blut</w:t>
      </w:r>
      <w:r w:rsidR="005D5391">
        <w:t xml:space="preserve">. </w:t>
      </w:r>
      <w:r w:rsidR="00724FF3">
        <w:t>Wir wiederholen den</w:t>
      </w:r>
      <w:r w:rsidR="005D5391">
        <w:t xml:space="preserve"> Schwangerschaftstest </w:t>
      </w:r>
      <w:r w:rsidR="0023619F">
        <w:t xml:space="preserve">(im Urin) </w:t>
      </w:r>
      <w:r w:rsidR="005D5391">
        <w:t xml:space="preserve">während </w:t>
      </w:r>
      <w:r w:rsidR="00543D8D">
        <w:t>der Studie</w:t>
      </w:r>
      <w:r w:rsidR="005D5391">
        <w:t xml:space="preserve"> regelmässig</w:t>
      </w:r>
      <w:r w:rsidR="00447BCE">
        <w:t>.</w:t>
      </w:r>
      <w:r w:rsidR="008D5FF7">
        <w:t xml:space="preserve"> </w:t>
      </w:r>
      <w:r w:rsidR="008D5FF7" w:rsidRPr="008D5FF7">
        <w:rPr>
          <w:color w:val="8EAADB" w:themeColor="accent1" w:themeTint="99"/>
        </w:rPr>
        <w:t>Wenn Sie stillen, dürfen Sie nicht teilnehmen.</w:t>
      </w:r>
    </w:p>
    <w:p w14:paraId="4C797B9C" w14:textId="25958FCF" w:rsidR="00447BCE" w:rsidRDefault="00447BCE" w:rsidP="00A01221">
      <w:pPr>
        <w:pStyle w:val="Standardeingerckt"/>
        <w:ind w:left="0"/>
      </w:pPr>
      <w:r>
        <w:t>Während der Teilnahme an der Studie</w:t>
      </w:r>
      <w:r w:rsidR="002A2E64">
        <w:t xml:space="preserve"> </w:t>
      </w:r>
      <w:r>
        <w:t xml:space="preserve">müssen Sie eine </w:t>
      </w:r>
      <w:r w:rsidR="00CD0E42">
        <w:rPr>
          <w:color w:val="8EAADB" w:themeColor="accent1" w:themeTint="99"/>
        </w:rPr>
        <w:t>wirksame</w:t>
      </w:r>
      <w:r w:rsidR="00CD0E42" w:rsidRPr="00D308E7">
        <w:rPr>
          <w:color w:val="8EAADB" w:themeColor="accent1" w:themeTint="99"/>
        </w:rPr>
        <w:t xml:space="preserve"> </w:t>
      </w:r>
      <w:r w:rsidRPr="00D308E7">
        <w:rPr>
          <w:color w:val="8EAADB" w:themeColor="accent1" w:themeTint="99"/>
        </w:rPr>
        <w:t>// hochwirksame</w:t>
      </w:r>
      <w:r w:rsidRPr="00B21269">
        <w:rPr>
          <w:color w:val="8EAADB" w:themeColor="accent1" w:themeTint="99"/>
        </w:rPr>
        <w:t xml:space="preserve"> </w:t>
      </w:r>
      <w:r>
        <w:t>Verhütungsmethode anwenden:</w:t>
      </w:r>
    </w:p>
    <w:p w14:paraId="39A293D0" w14:textId="762A87C9" w:rsidR="00150CFE" w:rsidRDefault="00C7428A">
      <w:pPr>
        <w:pStyle w:val="Listenabsatzblau"/>
        <w:numPr>
          <w:ilvl w:val="0"/>
          <w:numId w:val="13"/>
        </w:numPr>
      </w:pPr>
      <w:r>
        <w:t>E</w:t>
      </w:r>
      <w:r w:rsidR="00150CFE">
        <w:t>in Präparat, das den Eisprung unterdrückt</w:t>
      </w:r>
      <w:r w:rsidR="00447BCE" w:rsidRPr="00D308E7">
        <w:t xml:space="preserve"> </w:t>
      </w:r>
      <w:r w:rsidR="00B5097D">
        <w:t>entweder als Tablette</w:t>
      </w:r>
      <w:r>
        <w:t xml:space="preserve"> («Pille»)</w:t>
      </w:r>
      <w:r w:rsidR="00B5097D">
        <w:t xml:space="preserve">, </w:t>
      </w:r>
      <w:r w:rsidR="00987BFC">
        <w:t>Spritze</w:t>
      </w:r>
      <w:r w:rsidR="00A645DB">
        <w:t>, Stäbchen unter der Haut</w:t>
      </w:r>
      <w:r>
        <w:t xml:space="preserve">, </w:t>
      </w:r>
      <w:r w:rsidR="00B5097D">
        <w:t xml:space="preserve">Pflaster </w:t>
      </w:r>
      <w:r>
        <w:t xml:space="preserve">oder Scheidenring </w:t>
      </w:r>
      <w:r w:rsidR="00EB24E9">
        <w:t>oder</w:t>
      </w:r>
    </w:p>
    <w:p w14:paraId="6B87E84F" w14:textId="109A4E0A" w:rsidR="00447BCE" w:rsidRPr="00D308E7" w:rsidRDefault="00150CFE">
      <w:pPr>
        <w:pStyle w:val="Listenabsatzblau"/>
        <w:numPr>
          <w:ilvl w:val="0"/>
          <w:numId w:val="13"/>
        </w:numPr>
      </w:pPr>
      <w:r>
        <w:t>Kupfer- oder Hormon-</w:t>
      </w:r>
      <w:r w:rsidR="00447BCE" w:rsidRPr="00D308E7">
        <w:t>Spirale</w:t>
      </w:r>
    </w:p>
    <w:p w14:paraId="459D05AD" w14:textId="6DC09541" w:rsidR="00447BCE" w:rsidRDefault="00447BCE" w:rsidP="00A01221">
      <w:pPr>
        <w:pStyle w:val="Standardeingerckt"/>
        <w:ind w:left="0"/>
      </w:pPr>
      <w:r>
        <w:t>Sie müssen diese Verhütungsmethoden auch nach dem Ende der Studie</w:t>
      </w:r>
      <w:r w:rsidR="002B1D9C">
        <w:t xml:space="preserve"> </w:t>
      </w:r>
      <w:r>
        <w:t xml:space="preserve">noch </w:t>
      </w:r>
      <w:r w:rsidRPr="00D308E7">
        <w:rPr>
          <w:color w:val="8EAADB" w:themeColor="accent1" w:themeTint="99"/>
        </w:rPr>
        <w:t xml:space="preserve">mindestens </w:t>
      </w:r>
      <w:r w:rsidR="009A7376" w:rsidRPr="00FD5E50">
        <w:rPr>
          <w:color w:val="8EAADB" w:themeColor="accent1" w:themeTint="99"/>
          <w:highlight w:val="lightGray"/>
        </w:rPr>
        <w:t>……</w:t>
      </w:r>
      <w:r w:rsidR="009A7376">
        <w:t xml:space="preserve"> </w:t>
      </w:r>
      <w:r w:rsidRPr="00D308E7">
        <w:rPr>
          <w:color w:val="8EAADB" w:themeColor="accent1" w:themeTint="99"/>
        </w:rPr>
        <w:t>Wochen</w:t>
      </w:r>
      <w:r w:rsidR="007C5203">
        <w:rPr>
          <w:color w:val="8EAADB" w:themeColor="accent1" w:themeTint="99"/>
        </w:rPr>
        <w:t xml:space="preserve"> </w:t>
      </w:r>
      <w:r w:rsidRPr="00D308E7">
        <w:rPr>
          <w:color w:val="8EAADB" w:themeColor="accent1" w:themeTint="99"/>
        </w:rPr>
        <w:t>/</w:t>
      </w:r>
      <w:r w:rsidR="007C5203">
        <w:rPr>
          <w:color w:val="8EAADB" w:themeColor="accent1" w:themeTint="99"/>
        </w:rPr>
        <w:t xml:space="preserve"> </w:t>
      </w:r>
      <w:r w:rsidRPr="00D308E7">
        <w:rPr>
          <w:color w:val="8EAADB" w:themeColor="accent1" w:themeTint="99"/>
        </w:rPr>
        <w:t>Monate</w:t>
      </w:r>
      <w:r w:rsidR="007C5203">
        <w:rPr>
          <w:color w:val="8EAADB" w:themeColor="accent1" w:themeTint="99"/>
        </w:rPr>
        <w:t xml:space="preserve"> </w:t>
      </w:r>
      <w:r>
        <w:t>anwenden.</w:t>
      </w:r>
      <w:r w:rsidR="001F0AC0">
        <w:t xml:space="preserve"> </w:t>
      </w:r>
      <w:r>
        <w:t xml:space="preserve">Wenn Sie im Verlauf der Studie </w:t>
      </w:r>
      <w:r w:rsidRPr="00D308E7">
        <w:rPr>
          <w:color w:val="8EAADB" w:themeColor="accent1" w:themeTint="99"/>
        </w:rPr>
        <w:t xml:space="preserve">oder bis zu </w:t>
      </w:r>
      <w:r w:rsidR="000605E9" w:rsidRPr="00FD5E50">
        <w:rPr>
          <w:color w:val="8EAADB" w:themeColor="accent1" w:themeTint="99"/>
          <w:highlight w:val="lightGray"/>
        </w:rPr>
        <w:t>……</w:t>
      </w:r>
      <w:r w:rsidR="000605E9">
        <w:t xml:space="preserve"> </w:t>
      </w:r>
      <w:r w:rsidRPr="00D308E7">
        <w:rPr>
          <w:color w:val="8EAADB" w:themeColor="accent1" w:themeTint="99"/>
        </w:rPr>
        <w:t>Wochen</w:t>
      </w:r>
      <w:r>
        <w:rPr>
          <w:color w:val="8EAADB" w:themeColor="accent1" w:themeTint="99"/>
        </w:rPr>
        <w:t xml:space="preserve"> /</w:t>
      </w:r>
      <w:r w:rsidRPr="00D308E7">
        <w:rPr>
          <w:color w:val="8EAADB" w:themeColor="accent1" w:themeTint="99"/>
        </w:rPr>
        <w:t>/</w:t>
      </w:r>
      <w:r>
        <w:rPr>
          <w:color w:val="8EAADB" w:themeColor="accent1" w:themeTint="99"/>
        </w:rPr>
        <w:t xml:space="preserve"> </w:t>
      </w:r>
      <w:r w:rsidRPr="00D308E7">
        <w:rPr>
          <w:color w:val="8EAADB" w:themeColor="accent1" w:themeTint="99"/>
        </w:rPr>
        <w:t>Monate</w:t>
      </w:r>
      <w:r w:rsidR="007C5203">
        <w:rPr>
          <w:color w:val="8EAADB" w:themeColor="accent1" w:themeTint="99"/>
        </w:rPr>
        <w:t xml:space="preserve"> </w:t>
      </w:r>
      <w:r w:rsidRPr="00D308E7">
        <w:rPr>
          <w:color w:val="8EAADB" w:themeColor="accent1" w:themeTint="99"/>
        </w:rPr>
        <w:t xml:space="preserve">danach </w:t>
      </w:r>
      <w:r>
        <w:t>trotzdem schwanger werden, müssen Sie das sofort Ihre</w:t>
      </w:r>
      <w:r w:rsidR="007C5203">
        <w:t>r</w:t>
      </w:r>
      <w:r>
        <w:t xml:space="preserve"> </w:t>
      </w:r>
      <w:r w:rsidR="00987BFC">
        <w:t>Prüf</w:t>
      </w:r>
      <w:r w:rsidR="007C5203">
        <w:t xml:space="preserve">ärztin </w:t>
      </w:r>
      <w:r>
        <w:t>/</w:t>
      </w:r>
      <w:r w:rsidR="007C5203">
        <w:t xml:space="preserve"> </w:t>
      </w:r>
      <w:r>
        <w:t>Ihre</w:t>
      </w:r>
      <w:r w:rsidR="007C5203">
        <w:t>m</w:t>
      </w:r>
      <w:r>
        <w:t xml:space="preserve"> </w:t>
      </w:r>
      <w:r w:rsidR="00987BFC">
        <w:t>Prüf</w:t>
      </w:r>
      <w:r w:rsidR="007C5203">
        <w:t>arzt</w:t>
      </w:r>
      <w:r>
        <w:t xml:space="preserve"> sagen. </w:t>
      </w:r>
      <w:r w:rsidR="007C5203">
        <w:t>Sie / er</w:t>
      </w:r>
      <w:r>
        <w:t xml:space="preserve"> wird dann mit Ihnen und Ihre</w:t>
      </w:r>
      <w:r w:rsidR="00F57CD7">
        <w:t>m</w:t>
      </w:r>
      <w:r>
        <w:t xml:space="preserve"> Partner über das weitere Vorgehen sprechen.</w:t>
      </w:r>
    </w:p>
    <w:p w14:paraId="7052CAE8" w14:textId="52499C1B" w:rsidR="009A2F68" w:rsidRDefault="009A2F68">
      <w:pPr>
        <w:spacing w:after="0" w:line="240" w:lineRule="auto"/>
        <w:rPr>
          <w:rFonts w:eastAsiaTheme="minorEastAsia" w:cs="Arial"/>
          <w:b/>
          <w:bCs/>
          <w:noProof/>
          <w:spacing w:val="20"/>
          <w:szCs w:val="22"/>
          <w:lang w:eastAsia="de-CH"/>
        </w:rPr>
      </w:pPr>
      <w:r>
        <w:br w:type="page"/>
      </w:r>
    </w:p>
    <w:p w14:paraId="3522FD89" w14:textId="2DEA97FB" w:rsidR="00F57CD7" w:rsidRPr="00066FBD" w:rsidRDefault="00066FBD" w:rsidP="0031200D">
      <w:pPr>
        <w:pStyle w:val="berschrift3"/>
        <w:rPr>
          <w:color w:val="8EAADB" w:themeColor="accent1" w:themeTint="99"/>
        </w:rPr>
      </w:pPr>
      <w:r w:rsidRPr="00066FBD">
        <w:rPr>
          <w:color w:val="8EAADB" w:themeColor="accent1" w:themeTint="99"/>
        </w:rPr>
        <w:lastRenderedPageBreak/>
        <mc:AlternateContent>
          <mc:Choice Requires="wps">
            <w:drawing>
              <wp:anchor distT="0" distB="0" distL="114300" distR="114300" simplePos="0" relativeHeight="251717632" behindDoc="0" locked="0" layoutInCell="1" allowOverlap="1" wp14:anchorId="2F780CB5" wp14:editId="22ED0A52">
                <wp:simplePos x="0" y="0"/>
                <wp:positionH relativeFrom="margin">
                  <wp:posOffset>1664970</wp:posOffset>
                </wp:positionH>
                <wp:positionV relativeFrom="paragraph">
                  <wp:posOffset>-138430</wp:posOffset>
                </wp:positionV>
                <wp:extent cx="1162050" cy="273050"/>
                <wp:effectExtent l="666750" t="0" r="19050" b="50800"/>
                <wp:wrapNone/>
                <wp:docPr id="1" name="Sprechblase: rechteckig mit abgerundeten Ecken 1"/>
                <wp:cNvGraphicFramePr/>
                <a:graphic xmlns:a="http://schemas.openxmlformats.org/drawingml/2006/main">
                  <a:graphicData uri="http://schemas.microsoft.com/office/word/2010/wordprocessingShape">
                    <wps:wsp>
                      <wps:cNvSpPr/>
                      <wps:spPr>
                        <a:xfrm>
                          <a:off x="0" y="0"/>
                          <a:ext cx="1162050" cy="273050"/>
                        </a:xfrm>
                        <a:prstGeom prst="wedgeRoundRectCallout">
                          <a:avLst>
                            <a:gd name="adj1" fmla="val -104165"/>
                            <a:gd name="adj2" fmla="val 19173"/>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CBB979" w14:textId="5FA0DC89" w:rsidR="00984FFD" w:rsidRPr="00761E22" w:rsidRDefault="00984FFD" w:rsidP="002A2EE4">
                            <w:pPr>
                              <w:rPr>
                                <w:sz w:val="18"/>
                                <w:szCs w:val="18"/>
                              </w:rPr>
                            </w:pPr>
                            <w:r w:rsidRPr="00761E22">
                              <w:rPr>
                                <w:sz w:val="18"/>
                                <w:szCs w:val="18"/>
                              </w:rPr>
                              <w:t>Falls zutreffend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0CB5" id="Sprechblase: rechteckig mit abgerundeten Ecken 1" o:spid="_x0000_s1045" type="#_x0000_t62" style="position:absolute;margin-left:131.1pt;margin-top:-10.9pt;width:91.5pt;height:2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" adj="-11700,14941" fillcolor="#4472c4" strokecolor="#1f3763 [1604]" strokeweight="1pt">
                <v:fill opacity="52428f"/>
                <v:textbox>
                  <w:txbxContent>
                    <w:p w14:paraId="6BCBB979" w14:textId="5FA0DC89" w:rsidR="00984FFD" w:rsidRPr="00761E22" w:rsidRDefault="00984FFD" w:rsidP="002A2EE4">
                      <w:pPr>
                        <w:rPr>
                          <w:sz w:val="18"/>
                          <w:szCs w:val="18"/>
                        </w:rPr>
                      </w:pPr>
                      <w:r w:rsidRPr="00761E22">
                        <w:rPr>
                          <w:sz w:val="18"/>
                          <w:szCs w:val="18"/>
                        </w:rPr>
                        <w:t>Falls zutreffend</w:t>
                      </w:r>
                    </w:p>
                  </w:txbxContent>
                </v:textbox>
                <w10:wrap anchorx="margin"/>
              </v:shape>
            </w:pict>
          </mc:Fallback>
        </mc:AlternateContent>
      </w:r>
      <w:r w:rsidR="00F57CD7" w:rsidRPr="00066FBD">
        <w:rPr>
          <w:color w:val="8EAADB" w:themeColor="accent1" w:themeTint="99"/>
        </w:rPr>
        <w:t>Für Männer</w:t>
      </w:r>
    </w:p>
    <w:p w14:paraId="786B76BA" w14:textId="75F67E06" w:rsidR="006E731C" w:rsidRPr="00BF13BB" w:rsidRDefault="00F57CD7" w:rsidP="00A01221">
      <w:pPr>
        <w:pStyle w:val="Standardeingerckt"/>
        <w:ind w:left="0"/>
        <w:rPr>
          <w:color w:val="8EAADB" w:themeColor="accent1" w:themeTint="99"/>
        </w:rPr>
      </w:pPr>
      <w:r w:rsidRPr="00BF13BB">
        <w:rPr>
          <w:color w:val="8EAADB" w:themeColor="accent1" w:themeTint="99"/>
        </w:rPr>
        <w:t>D</w:t>
      </w:r>
      <w:r w:rsidR="007C5203">
        <w:rPr>
          <w:color w:val="8EAADB" w:themeColor="accent1" w:themeTint="99"/>
        </w:rPr>
        <w:t>ie Prüfsubstanz /</w:t>
      </w:r>
      <w:r w:rsidR="00815887">
        <w:rPr>
          <w:color w:val="8EAADB" w:themeColor="accent1" w:themeTint="99"/>
        </w:rPr>
        <w:t>/</w:t>
      </w:r>
      <w:r w:rsidR="007C5203">
        <w:rPr>
          <w:color w:val="8EAADB" w:themeColor="accent1" w:themeTint="99"/>
        </w:rPr>
        <w:t xml:space="preserve"> d</w:t>
      </w:r>
      <w:r w:rsidRPr="00BF13BB">
        <w:rPr>
          <w:color w:val="8EAADB" w:themeColor="accent1" w:themeTint="99"/>
        </w:rPr>
        <w:t xml:space="preserve">as Studienmedikament </w:t>
      </w:r>
      <w:r w:rsidR="006E731C">
        <w:rPr>
          <w:color w:val="8EAADB" w:themeColor="accent1" w:themeTint="99"/>
        </w:rPr>
        <w:t xml:space="preserve">ist noch nicht zugelassen. Es </w:t>
      </w:r>
      <w:r w:rsidR="00AA30DF">
        <w:rPr>
          <w:color w:val="8EAADB" w:themeColor="accent1" w:themeTint="99"/>
        </w:rPr>
        <w:t>ist bislang nicht ausreichend bekannt, ob es möglicherweise</w:t>
      </w:r>
      <w:r w:rsidRPr="00BF13BB">
        <w:rPr>
          <w:color w:val="8EAADB" w:themeColor="accent1" w:themeTint="99"/>
        </w:rPr>
        <w:t xml:space="preserve"> Ihre Spermien schädigen</w:t>
      </w:r>
      <w:r w:rsidR="00AA30DF">
        <w:rPr>
          <w:color w:val="8EAADB" w:themeColor="accent1" w:themeTint="99"/>
        </w:rPr>
        <w:t xml:space="preserve"> kann</w:t>
      </w:r>
      <w:r w:rsidR="006E731C" w:rsidRPr="00BF13BB">
        <w:rPr>
          <w:color w:val="8EAADB" w:themeColor="accent1" w:themeTint="99"/>
        </w:rPr>
        <w:t>.</w:t>
      </w:r>
      <w:r w:rsidR="001F0AC0">
        <w:rPr>
          <w:color w:val="8EAADB" w:themeColor="accent1" w:themeTint="99"/>
        </w:rPr>
        <w:t xml:space="preserve"> </w:t>
      </w:r>
      <w:r w:rsidR="00226016" w:rsidRPr="00BF13BB">
        <w:rPr>
          <w:color w:val="8EAADB" w:themeColor="accent1" w:themeTint="99"/>
        </w:rPr>
        <w:t xml:space="preserve">Sie müssen </w:t>
      </w:r>
      <w:r w:rsidR="00AA30DF">
        <w:rPr>
          <w:color w:val="8EAADB" w:themeColor="accent1" w:themeTint="99"/>
        </w:rPr>
        <w:t xml:space="preserve">daher </w:t>
      </w:r>
      <w:r w:rsidR="00226016" w:rsidRPr="00BF13BB">
        <w:rPr>
          <w:color w:val="8EAADB" w:themeColor="accent1" w:themeTint="99"/>
        </w:rPr>
        <w:t>Ihre Partnerin(nen) darüber informieren, dass Sie an dieser Studie teilnehmen.</w:t>
      </w:r>
    </w:p>
    <w:p w14:paraId="6899E9FA" w14:textId="11111779" w:rsidR="00226016" w:rsidRPr="00BF13BB" w:rsidRDefault="00226016" w:rsidP="00A01221">
      <w:pPr>
        <w:pStyle w:val="Standardeingerckt"/>
        <w:ind w:left="0"/>
        <w:rPr>
          <w:color w:val="8EAADB" w:themeColor="accent1" w:themeTint="99"/>
        </w:rPr>
      </w:pPr>
      <w:r w:rsidRPr="00BF13BB">
        <w:rPr>
          <w:color w:val="8EAADB" w:themeColor="accent1" w:themeTint="99"/>
        </w:rPr>
        <w:t xml:space="preserve">Während </w:t>
      </w:r>
      <w:r w:rsidR="00150CFE" w:rsidRPr="00BF13BB">
        <w:rPr>
          <w:color w:val="8EAADB" w:themeColor="accent1" w:themeTint="99"/>
        </w:rPr>
        <w:t xml:space="preserve">der Teilnahme an der Studie </w:t>
      </w:r>
      <w:r w:rsidR="00150CFE">
        <w:rPr>
          <w:color w:val="8EAADB" w:themeColor="accent1" w:themeTint="99"/>
        </w:rPr>
        <w:t>und</w:t>
      </w:r>
      <w:r w:rsidR="00150CFE" w:rsidRPr="00D308E7">
        <w:rPr>
          <w:color w:val="8EAADB" w:themeColor="accent1" w:themeTint="99"/>
        </w:rPr>
        <w:t xml:space="preserve"> bis zu </w:t>
      </w:r>
      <w:r w:rsidR="000605E9" w:rsidRPr="00FD5E50">
        <w:rPr>
          <w:color w:val="8EAADB" w:themeColor="accent1" w:themeTint="99"/>
          <w:highlight w:val="lightGray"/>
        </w:rPr>
        <w:t>……</w:t>
      </w:r>
      <w:r w:rsidR="000605E9">
        <w:t xml:space="preserve"> </w:t>
      </w:r>
      <w:r w:rsidR="00150CFE" w:rsidRPr="00D308E7">
        <w:rPr>
          <w:color w:val="8EAADB" w:themeColor="accent1" w:themeTint="99"/>
        </w:rPr>
        <w:t>Wochen</w:t>
      </w:r>
      <w:r w:rsidR="00150CFE">
        <w:rPr>
          <w:color w:val="8EAADB" w:themeColor="accent1" w:themeTint="99"/>
        </w:rPr>
        <w:t xml:space="preserve"> /</w:t>
      </w:r>
      <w:r w:rsidR="00150CFE" w:rsidRPr="00D308E7">
        <w:rPr>
          <w:color w:val="8EAADB" w:themeColor="accent1" w:themeTint="99"/>
        </w:rPr>
        <w:t>/</w:t>
      </w:r>
      <w:r w:rsidR="00150CFE">
        <w:rPr>
          <w:color w:val="8EAADB" w:themeColor="accent1" w:themeTint="99"/>
        </w:rPr>
        <w:t xml:space="preserve"> </w:t>
      </w:r>
      <w:r w:rsidR="00150CFE" w:rsidRPr="00D308E7">
        <w:rPr>
          <w:color w:val="8EAADB" w:themeColor="accent1" w:themeTint="99"/>
        </w:rPr>
        <w:t>Monate</w:t>
      </w:r>
      <w:r w:rsidR="007C5203">
        <w:rPr>
          <w:color w:val="8EAADB" w:themeColor="accent1" w:themeTint="99"/>
        </w:rPr>
        <w:t xml:space="preserve"> </w:t>
      </w:r>
      <w:r w:rsidR="00150CFE" w:rsidRPr="00D308E7">
        <w:rPr>
          <w:color w:val="8EAADB" w:themeColor="accent1" w:themeTint="99"/>
        </w:rPr>
        <w:t xml:space="preserve">danach </w:t>
      </w:r>
      <w:r w:rsidRPr="00BF13BB">
        <w:rPr>
          <w:color w:val="8EAADB" w:themeColor="accent1" w:themeTint="99"/>
        </w:rPr>
        <w:t xml:space="preserve">dürfen Sie nur mit Kondomen Geschlechtsverkehr haben. Weil das Kondom als alleinige Verhütungsmethode </w:t>
      </w:r>
      <w:r w:rsidR="00A56E47" w:rsidRPr="00BF13BB">
        <w:rPr>
          <w:color w:val="8EAADB" w:themeColor="accent1" w:themeTint="99"/>
        </w:rPr>
        <w:t xml:space="preserve">aber </w:t>
      </w:r>
      <w:r w:rsidRPr="00BF13BB">
        <w:rPr>
          <w:color w:val="8EAADB" w:themeColor="accent1" w:themeTint="99"/>
        </w:rPr>
        <w:t xml:space="preserve">nicht sicher genug </w:t>
      </w:r>
      <w:r w:rsidR="00D70E09" w:rsidRPr="00BF13BB">
        <w:rPr>
          <w:color w:val="8EAADB" w:themeColor="accent1" w:themeTint="99"/>
        </w:rPr>
        <w:t>ist</w:t>
      </w:r>
      <w:r w:rsidRPr="00BF13BB">
        <w:rPr>
          <w:color w:val="8EAADB" w:themeColor="accent1" w:themeTint="99"/>
        </w:rPr>
        <w:t>, muss Ihre Partnerin</w:t>
      </w:r>
      <w:r w:rsidR="00A56E47" w:rsidRPr="00BF13BB">
        <w:rPr>
          <w:color w:val="8EAADB" w:themeColor="accent1" w:themeTint="99"/>
        </w:rPr>
        <w:t xml:space="preserve"> </w:t>
      </w:r>
      <w:r w:rsidR="003B54EC">
        <w:rPr>
          <w:color w:val="8EAADB" w:themeColor="accent1" w:themeTint="99"/>
        </w:rPr>
        <w:t>(</w:t>
      </w:r>
      <w:r w:rsidR="00BF13BB">
        <w:rPr>
          <w:color w:val="8EAADB" w:themeColor="accent1" w:themeTint="99"/>
        </w:rPr>
        <w:t xml:space="preserve">bzw. müssen Ihre </w:t>
      </w:r>
      <w:r w:rsidRPr="00BF13BB">
        <w:rPr>
          <w:color w:val="8EAADB" w:themeColor="accent1" w:themeTint="99"/>
        </w:rPr>
        <w:t>Partnerinnen</w:t>
      </w:r>
      <w:r w:rsidR="003B54EC">
        <w:rPr>
          <w:color w:val="8EAADB" w:themeColor="accent1" w:themeTint="99"/>
        </w:rPr>
        <w:t>)</w:t>
      </w:r>
      <w:r w:rsidRPr="00BF13BB">
        <w:rPr>
          <w:color w:val="8EAADB" w:themeColor="accent1" w:themeTint="99"/>
        </w:rPr>
        <w:t xml:space="preserve"> zusätzlich eine hochwirksame Verhütungsmethode anwenden (</w:t>
      </w:r>
      <w:r w:rsidR="00E01C26" w:rsidRPr="00BF13BB">
        <w:rPr>
          <w:color w:val="8EAADB" w:themeColor="accent1" w:themeTint="99"/>
        </w:rPr>
        <w:t>siehe</w:t>
      </w:r>
      <w:r w:rsidRPr="00BF13BB">
        <w:rPr>
          <w:color w:val="8EAADB" w:themeColor="accent1" w:themeTint="99"/>
        </w:rPr>
        <w:t xml:space="preserve"> oben</w:t>
      </w:r>
      <w:r w:rsidR="00E01C26" w:rsidRPr="00BF13BB">
        <w:rPr>
          <w:color w:val="8EAADB" w:themeColor="accent1" w:themeTint="99"/>
        </w:rPr>
        <w:t>).</w:t>
      </w:r>
    </w:p>
    <w:p w14:paraId="431BE81A" w14:textId="4F733EB7" w:rsidR="0049203E" w:rsidRPr="00BF13BB" w:rsidRDefault="00D834D5" w:rsidP="00A01221">
      <w:pPr>
        <w:pStyle w:val="Standardeingerckt"/>
        <w:ind w:left="0"/>
        <w:rPr>
          <w:color w:val="8EAADB" w:themeColor="accent1" w:themeTint="99"/>
        </w:rPr>
      </w:pPr>
      <w:r>
        <w:rPr>
          <w:noProof/>
          <w:lang w:eastAsia="de-CH"/>
        </w:rPr>
        <mc:AlternateContent>
          <mc:Choice Requires="wps">
            <w:drawing>
              <wp:anchor distT="0" distB="0" distL="114300" distR="114300" simplePos="0" relativeHeight="251728896" behindDoc="0" locked="0" layoutInCell="1" allowOverlap="1" wp14:anchorId="0EA7F5FF" wp14:editId="47AAF8E1">
                <wp:simplePos x="0" y="0"/>
                <wp:positionH relativeFrom="column">
                  <wp:posOffset>3369491</wp:posOffset>
                </wp:positionH>
                <wp:positionV relativeFrom="paragraph">
                  <wp:posOffset>638991</wp:posOffset>
                </wp:positionV>
                <wp:extent cx="3255010" cy="476250"/>
                <wp:effectExtent l="857250" t="0" r="21590" b="742950"/>
                <wp:wrapNone/>
                <wp:docPr id="12" name="Sprechblase: rechteckig mit abgerundeten Ecken 12"/>
                <wp:cNvGraphicFramePr/>
                <a:graphic xmlns:a="http://schemas.openxmlformats.org/drawingml/2006/main">
                  <a:graphicData uri="http://schemas.microsoft.com/office/word/2010/wordprocessingShape">
                    <wps:wsp>
                      <wps:cNvSpPr/>
                      <wps:spPr>
                        <a:xfrm>
                          <a:off x="0" y="0"/>
                          <a:ext cx="3255010" cy="476250"/>
                        </a:xfrm>
                        <a:prstGeom prst="wedgeRoundRectCallout">
                          <a:avLst>
                            <a:gd name="adj1" fmla="val -74897"/>
                            <a:gd name="adj2" fmla="val 195937"/>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D1919F" w14:textId="65687C68" w:rsidR="00984FFD" w:rsidRPr="00761E22" w:rsidRDefault="00984FFD" w:rsidP="005F22E0">
                            <w:pPr>
                              <w:ind w:left="284"/>
                              <w:rPr>
                                <w:sz w:val="18"/>
                                <w:szCs w:val="18"/>
                              </w:rPr>
                            </w:pPr>
                            <w:r w:rsidRPr="00761E22">
                              <w:rPr>
                                <w:sz w:val="18"/>
                                <w:szCs w:val="18"/>
                              </w:rPr>
                              <w:t>Ev. Trennung in unterschiedliche Teil-Untersuchungen</w:t>
                            </w:r>
                            <w:r>
                              <w:rPr>
                                <w:sz w:val="18"/>
                                <w:szCs w:val="18"/>
                              </w:rPr>
                              <w:t xml:space="preserve">. </w:t>
                            </w:r>
                            <w:r w:rsidRPr="00761E22">
                              <w:rPr>
                                <w:sz w:val="18"/>
                                <w:szCs w:val="18"/>
                              </w:rPr>
                              <w:t xml:space="preserve">Ev. Trennung in frühe und späte Nebenwirkungen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F5FF" id="Sprechblase: rechteckig mit abgerundeten Ecken 12" o:spid="_x0000_s1046" type="#_x0000_t62" style="position:absolute;margin-left:265.3pt;margin-top:50.3pt;width:256.3pt;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" adj="-5378,53122" fillcolor="#4472c4" strokecolor="#1f3763 [1604]" strokeweight="1pt">
                <v:fill opacity="52428f"/>
                <v:textbox>
                  <w:txbxContent>
                    <w:p w14:paraId="5FD1919F" w14:textId="65687C68" w:rsidR="00984FFD" w:rsidRPr="00761E22" w:rsidRDefault="00984FFD" w:rsidP="005F22E0">
                      <w:pPr>
                        <w:ind w:left="284"/>
                        <w:rPr>
                          <w:sz w:val="18"/>
                          <w:szCs w:val="18"/>
                        </w:rPr>
                      </w:pPr>
                      <w:r w:rsidRPr="00761E22">
                        <w:rPr>
                          <w:sz w:val="18"/>
                          <w:szCs w:val="18"/>
                        </w:rPr>
                        <w:t>Ev. Trennung in unterschiedliche Teil-Untersuchungen</w:t>
                      </w:r>
                      <w:r>
                        <w:rPr>
                          <w:sz w:val="18"/>
                          <w:szCs w:val="18"/>
                        </w:rPr>
                        <w:t xml:space="preserve">. </w:t>
                      </w:r>
                      <w:r w:rsidRPr="00761E22">
                        <w:rPr>
                          <w:sz w:val="18"/>
                          <w:szCs w:val="18"/>
                        </w:rPr>
                        <w:t xml:space="preserve">Ev. Trennung in frühe und späte Nebenwirkungen </w:t>
                      </w:r>
                    </w:p>
                  </w:txbxContent>
                </v:textbox>
              </v:shape>
            </w:pict>
          </mc:Fallback>
        </mc:AlternateContent>
      </w:r>
      <w:r w:rsidR="0049203E" w:rsidRPr="00BF13BB">
        <w:rPr>
          <w:color w:val="8EAADB" w:themeColor="accent1" w:themeTint="99"/>
        </w:rPr>
        <w:t>Wenn Ihre Partnerin im Verlauf der Studie</w:t>
      </w:r>
      <w:r w:rsidR="002B1D9C">
        <w:rPr>
          <w:color w:val="8EAADB" w:themeColor="accent1" w:themeTint="99"/>
        </w:rPr>
        <w:t xml:space="preserve"> </w:t>
      </w:r>
      <w:r w:rsidR="0049203E" w:rsidRPr="00D308E7">
        <w:rPr>
          <w:color w:val="8EAADB" w:themeColor="accent1" w:themeTint="99"/>
        </w:rPr>
        <w:t xml:space="preserve">oder bis zu </w:t>
      </w:r>
      <w:r w:rsidR="000605E9" w:rsidRPr="00FD5E50">
        <w:rPr>
          <w:color w:val="8EAADB" w:themeColor="accent1" w:themeTint="99"/>
          <w:highlight w:val="lightGray"/>
        </w:rPr>
        <w:t>……</w:t>
      </w:r>
      <w:r w:rsidR="000605E9">
        <w:t xml:space="preserve"> </w:t>
      </w:r>
      <w:r w:rsidR="0049203E" w:rsidRPr="00D308E7">
        <w:rPr>
          <w:color w:val="8EAADB" w:themeColor="accent1" w:themeTint="99"/>
        </w:rPr>
        <w:t>Wochen</w:t>
      </w:r>
      <w:r w:rsidR="0049203E">
        <w:rPr>
          <w:color w:val="8EAADB" w:themeColor="accent1" w:themeTint="99"/>
        </w:rPr>
        <w:t xml:space="preserve"> /</w:t>
      </w:r>
      <w:r w:rsidR="0049203E" w:rsidRPr="00D308E7">
        <w:rPr>
          <w:color w:val="8EAADB" w:themeColor="accent1" w:themeTint="99"/>
        </w:rPr>
        <w:t>/</w:t>
      </w:r>
      <w:r w:rsidR="0049203E">
        <w:rPr>
          <w:color w:val="8EAADB" w:themeColor="accent1" w:themeTint="99"/>
        </w:rPr>
        <w:t xml:space="preserve"> </w:t>
      </w:r>
      <w:r w:rsidR="0049203E" w:rsidRPr="00D308E7">
        <w:rPr>
          <w:color w:val="8EAADB" w:themeColor="accent1" w:themeTint="99"/>
        </w:rPr>
        <w:t>Monate</w:t>
      </w:r>
      <w:r w:rsidR="0049203E">
        <w:rPr>
          <w:color w:val="8EAADB" w:themeColor="accent1" w:themeTint="99"/>
        </w:rPr>
        <w:t xml:space="preserve"> </w:t>
      </w:r>
      <w:r w:rsidR="0049203E" w:rsidRPr="00D308E7">
        <w:rPr>
          <w:color w:val="8EAADB" w:themeColor="accent1" w:themeTint="99"/>
        </w:rPr>
        <w:t xml:space="preserve">danach </w:t>
      </w:r>
      <w:r w:rsidR="0049203E" w:rsidRPr="00BF13BB">
        <w:rPr>
          <w:color w:val="8EAADB" w:themeColor="accent1" w:themeTint="99"/>
        </w:rPr>
        <w:t xml:space="preserve">trotzdem schwanger wird, müssen Sie das </w:t>
      </w:r>
      <w:r w:rsidR="00984FFD">
        <w:rPr>
          <w:color w:val="8EAADB" w:themeColor="accent1" w:themeTint="99"/>
        </w:rPr>
        <w:t>umgehend</w:t>
      </w:r>
      <w:r w:rsidR="0049203E" w:rsidRPr="00BF13BB">
        <w:rPr>
          <w:color w:val="8EAADB" w:themeColor="accent1" w:themeTint="99"/>
        </w:rPr>
        <w:t xml:space="preserve"> Ihrem </w:t>
      </w:r>
      <w:r w:rsidR="00BF13BB">
        <w:rPr>
          <w:color w:val="8EAADB" w:themeColor="accent1" w:themeTint="99"/>
        </w:rPr>
        <w:t>Prüfa</w:t>
      </w:r>
      <w:r w:rsidR="0049203E" w:rsidRPr="00BF13BB">
        <w:rPr>
          <w:color w:val="8EAADB" w:themeColor="accent1" w:themeTint="99"/>
        </w:rPr>
        <w:t>rzt/</w:t>
      </w:r>
      <w:r w:rsidR="00A91BB3">
        <w:rPr>
          <w:color w:val="8EAADB" w:themeColor="accent1" w:themeTint="99"/>
        </w:rPr>
        <w:t xml:space="preserve"> </w:t>
      </w:r>
      <w:r w:rsidR="0049203E" w:rsidRPr="00BF13BB">
        <w:rPr>
          <w:color w:val="8EAADB" w:themeColor="accent1" w:themeTint="99"/>
        </w:rPr>
        <w:t xml:space="preserve">Ihrer </w:t>
      </w:r>
      <w:r w:rsidR="00BF13BB">
        <w:rPr>
          <w:color w:val="8EAADB" w:themeColor="accent1" w:themeTint="99"/>
        </w:rPr>
        <w:t>Prüfä</w:t>
      </w:r>
      <w:r w:rsidR="0049203E" w:rsidRPr="00BF13BB">
        <w:rPr>
          <w:color w:val="8EAADB" w:themeColor="accent1" w:themeTint="99"/>
        </w:rPr>
        <w:t xml:space="preserve">rztin sagen. Ihr </w:t>
      </w:r>
      <w:r w:rsidR="00BF13BB">
        <w:rPr>
          <w:color w:val="8EAADB" w:themeColor="accent1" w:themeTint="99"/>
        </w:rPr>
        <w:t>Prüfa</w:t>
      </w:r>
      <w:r w:rsidR="0049203E" w:rsidRPr="00BF13BB">
        <w:rPr>
          <w:color w:val="8EAADB" w:themeColor="accent1" w:themeTint="99"/>
        </w:rPr>
        <w:t>rzt/</w:t>
      </w:r>
      <w:r w:rsidR="00A91BB3">
        <w:rPr>
          <w:color w:val="8EAADB" w:themeColor="accent1" w:themeTint="99"/>
        </w:rPr>
        <w:t xml:space="preserve"> </w:t>
      </w:r>
      <w:r w:rsidR="0049203E" w:rsidRPr="00BF13BB">
        <w:rPr>
          <w:color w:val="8EAADB" w:themeColor="accent1" w:themeTint="99"/>
        </w:rPr>
        <w:t xml:space="preserve">Ihre </w:t>
      </w:r>
      <w:r w:rsidR="00BF13BB">
        <w:rPr>
          <w:color w:val="8EAADB" w:themeColor="accent1" w:themeTint="99"/>
        </w:rPr>
        <w:t>Prüfä</w:t>
      </w:r>
      <w:r w:rsidR="0049203E" w:rsidRPr="00BF13BB">
        <w:rPr>
          <w:color w:val="8EAADB" w:themeColor="accent1" w:themeTint="99"/>
        </w:rPr>
        <w:t>rztin wird dann mit Ihnen und Ihrer Partnerin über das weitere Vorgehen sprechen.</w:t>
      </w:r>
    </w:p>
    <w:p w14:paraId="33EF88ED" w14:textId="6BB9BC21" w:rsidR="00447BCE" w:rsidRPr="000A55B9" w:rsidRDefault="00447BCE" w:rsidP="00A01221">
      <w:pPr>
        <w:pStyle w:val="berschrift1"/>
      </w:pPr>
      <w:r>
        <w:t>Risiken</w:t>
      </w:r>
      <w:r w:rsidR="00F11FAA">
        <w:t>,</w:t>
      </w:r>
      <w:r>
        <w:t xml:space="preserve"> Belastungen</w:t>
      </w:r>
      <w:r w:rsidR="00F11FAA">
        <w:t xml:space="preserve"> und Nebenwirkungen</w:t>
      </w:r>
    </w:p>
    <w:p w14:paraId="24983628" w14:textId="2CDB297B" w:rsidR="005F22E0" w:rsidRPr="005F22E0" w:rsidRDefault="005F22E0" w:rsidP="00A01221">
      <w:pPr>
        <w:pStyle w:val="berschrift2"/>
      </w:pPr>
      <w:r w:rsidRPr="005F22E0">
        <w:t>Welche Risiken und Belastungen können auftreten?</w:t>
      </w:r>
    </w:p>
    <w:p w14:paraId="1E931BE6" w14:textId="485795A2" w:rsidR="001F0AC0" w:rsidRDefault="005F22E0" w:rsidP="00A01221">
      <w:pPr>
        <w:pStyle w:val="Standardeingerckt"/>
        <w:ind w:left="0"/>
      </w:pPr>
      <w:r>
        <w:t xml:space="preserve">Es gibt Risiken und Belastungen bei der Teilnahme an dieser Studie, wie bei jeder medizinischen Behandlung. Manche Risiken kennen wir bereits, andere sind noch </w:t>
      </w:r>
      <w:r w:rsidR="001F0AC0">
        <w:t>u</w:t>
      </w:r>
      <w:r>
        <w:t>nbekannt. D</w:t>
      </w:r>
      <w:r w:rsidR="001C6020">
        <w:t>iese Unsicherheit</w:t>
      </w:r>
      <w:r>
        <w:t xml:space="preserve"> ist </w:t>
      </w:r>
      <w:r w:rsidR="001C6020">
        <w:t xml:space="preserve">im </w:t>
      </w:r>
      <w:r w:rsidR="00C7428A">
        <w:t xml:space="preserve">Umfeld </w:t>
      </w:r>
      <w:r w:rsidR="001C6020">
        <w:t>von Studien nicht ungewöhnlich.</w:t>
      </w:r>
      <w:r w:rsidR="0066634F">
        <w:t xml:space="preserve"> </w:t>
      </w:r>
      <w:r>
        <w:t xml:space="preserve">Sie finden in </w:t>
      </w:r>
      <w:r w:rsidRPr="0066634F">
        <w:rPr>
          <w:b/>
        </w:rPr>
        <w:t>Kapitel 6.2</w:t>
      </w:r>
      <w:r>
        <w:t xml:space="preserve"> eine Liste der häufigsten und schwersten Risiken.</w:t>
      </w:r>
      <w:r w:rsidR="00565274" w:rsidRPr="00565274">
        <w:rPr>
          <w:lang w:val="de-LI"/>
        </w:rPr>
        <w:t xml:space="preserve"> </w:t>
      </w:r>
      <w:r w:rsidR="00565274">
        <w:rPr>
          <w:lang w:val="de-LI"/>
        </w:rPr>
        <w:t xml:space="preserve">Viele Nebenwirkungen sind medizinisch behandelbar. </w:t>
      </w:r>
      <w:r w:rsidR="001F0AC0">
        <w:t>Wir informieren Sie während der Studie</w:t>
      </w:r>
      <w:r w:rsidR="002B1D9C">
        <w:t xml:space="preserve"> </w:t>
      </w:r>
      <w:r w:rsidR="001F0AC0">
        <w:t>über alle neuen Erkenntnisse</w:t>
      </w:r>
      <w:r w:rsidR="00B2281C">
        <w:t xml:space="preserve"> zu Risiken und Nebenwirkungen.</w:t>
      </w:r>
    </w:p>
    <w:p w14:paraId="4ED99E6F" w14:textId="166020D3" w:rsidR="00987BFC" w:rsidRPr="00E02884" w:rsidRDefault="00987BFC" w:rsidP="00A01221">
      <w:pPr>
        <w:pStyle w:val="Standardeingerckt"/>
        <w:ind w:left="0"/>
        <w:rPr>
          <w:color w:val="8EAADB" w:themeColor="accent1" w:themeTint="99"/>
        </w:rPr>
      </w:pPr>
      <w:r w:rsidRPr="00DA2421">
        <w:rPr>
          <w:color w:val="8EAADB" w:themeColor="accent1" w:themeTint="99"/>
        </w:rPr>
        <w:t xml:space="preserve">Bei </w:t>
      </w:r>
      <w:r w:rsidR="00B2281C">
        <w:rPr>
          <w:color w:val="8EAADB" w:themeColor="accent1" w:themeTint="99"/>
        </w:rPr>
        <w:t>einer neuen Prüfsubstanz /</w:t>
      </w:r>
      <w:r w:rsidR="00815887">
        <w:rPr>
          <w:color w:val="8EAADB" w:themeColor="accent1" w:themeTint="99"/>
        </w:rPr>
        <w:t>/</w:t>
      </w:r>
      <w:r w:rsidR="00B2281C">
        <w:rPr>
          <w:color w:val="8EAADB" w:themeColor="accent1" w:themeTint="99"/>
        </w:rPr>
        <w:t xml:space="preserve"> </w:t>
      </w:r>
      <w:r w:rsidRPr="00DA2421">
        <w:rPr>
          <w:color w:val="8EAADB" w:themeColor="accent1" w:themeTint="99"/>
        </w:rPr>
        <w:t xml:space="preserve">einem neuen Medikament // einem neuen Medizinprodukt // einer neuen Interventionsmethode </w:t>
      </w:r>
      <w:r w:rsidRPr="00E02884">
        <w:rPr>
          <w:color w:val="8EAADB" w:themeColor="accent1" w:themeTint="99"/>
        </w:rPr>
        <w:t xml:space="preserve">ist es möglich, dass es </w:t>
      </w:r>
      <w:r w:rsidR="001F0AC0" w:rsidRPr="00E02884">
        <w:rPr>
          <w:color w:val="8EAADB" w:themeColor="accent1" w:themeTint="99"/>
        </w:rPr>
        <w:t>R</w:t>
      </w:r>
      <w:r w:rsidRPr="00E02884">
        <w:rPr>
          <w:color w:val="8EAADB" w:themeColor="accent1" w:themeTint="99"/>
        </w:rPr>
        <w:t xml:space="preserve">isiken gibt, die wir noch nicht kennen. Diese </w:t>
      </w:r>
      <w:r w:rsidR="001F0AC0" w:rsidRPr="00E02884">
        <w:rPr>
          <w:color w:val="8EAADB" w:themeColor="accent1" w:themeTint="99"/>
        </w:rPr>
        <w:t xml:space="preserve">Risiken und </w:t>
      </w:r>
      <w:r w:rsidRPr="00E02884">
        <w:rPr>
          <w:color w:val="8EAADB" w:themeColor="accent1" w:themeTint="99"/>
        </w:rPr>
        <w:t xml:space="preserve">Nebenwirkungen können schwerwiegend oder gar lebensbedrohlich sein. </w:t>
      </w:r>
    </w:p>
    <w:p w14:paraId="6A70427B" w14:textId="345AE376" w:rsidR="0066634F" w:rsidRDefault="005F22E0" w:rsidP="00A01221">
      <w:pPr>
        <w:pStyle w:val="Standardeingerckt"/>
        <w:ind w:left="0"/>
        <w:rPr>
          <w:color w:val="8EAADB" w:themeColor="accent1" w:themeTint="99"/>
          <w:lang w:val="de-LI"/>
        </w:rPr>
      </w:pPr>
      <w:r w:rsidRPr="007444DD">
        <w:rPr>
          <w:color w:val="8EAADB" w:themeColor="accent1" w:themeTint="99"/>
          <w:lang w:val="de-LI"/>
        </w:rPr>
        <w:t>D</w:t>
      </w:r>
      <w:r w:rsidR="006B3BE4">
        <w:rPr>
          <w:color w:val="8EAADB" w:themeColor="accent1" w:themeTint="99"/>
          <w:lang w:val="de-LI"/>
        </w:rPr>
        <w:t>ie Prüfsubstanz /</w:t>
      </w:r>
      <w:r w:rsidR="00815887">
        <w:rPr>
          <w:color w:val="8EAADB" w:themeColor="accent1" w:themeTint="99"/>
          <w:lang w:val="de-LI"/>
        </w:rPr>
        <w:t>/</w:t>
      </w:r>
      <w:r w:rsidR="006B3BE4">
        <w:rPr>
          <w:color w:val="8EAADB" w:themeColor="accent1" w:themeTint="99"/>
          <w:lang w:val="de-LI"/>
        </w:rPr>
        <w:t xml:space="preserve"> d</w:t>
      </w:r>
      <w:r w:rsidRPr="007444DD">
        <w:rPr>
          <w:color w:val="8EAADB" w:themeColor="accent1" w:themeTint="99"/>
          <w:lang w:val="de-LI"/>
        </w:rPr>
        <w:t xml:space="preserve">as Studienmedikament </w:t>
      </w:r>
      <w:r w:rsidR="00E72EBF" w:rsidRPr="001D5E96">
        <w:rPr>
          <w:color w:val="8EAADB" w:themeColor="accent1" w:themeTint="99"/>
          <w:highlight w:val="lightGray"/>
          <w:lang w:val="de-LI"/>
        </w:rPr>
        <w:t>........</w:t>
      </w:r>
      <w:r w:rsidR="00E72EBF">
        <w:rPr>
          <w:color w:val="8EAADB" w:themeColor="accent1" w:themeTint="99"/>
          <w:lang w:val="de-LI"/>
        </w:rPr>
        <w:t xml:space="preserve"> </w:t>
      </w:r>
      <w:r w:rsidRPr="007444DD">
        <w:rPr>
          <w:color w:val="8EAADB" w:themeColor="accent1" w:themeTint="99"/>
          <w:lang w:val="de-LI"/>
        </w:rPr>
        <w:t xml:space="preserve">// </w:t>
      </w:r>
      <w:r w:rsidR="001F0AC0">
        <w:rPr>
          <w:color w:val="8EAADB" w:themeColor="accent1" w:themeTint="99"/>
          <w:lang w:val="de-LI"/>
        </w:rPr>
        <w:t>d</w:t>
      </w:r>
      <w:r w:rsidRPr="007444DD">
        <w:rPr>
          <w:color w:val="8EAADB" w:themeColor="accent1" w:themeTint="99"/>
          <w:lang w:val="de-LI"/>
        </w:rPr>
        <w:t xml:space="preserve">as Medizinprodukt </w:t>
      </w:r>
      <w:r w:rsidR="001F0AC0">
        <w:rPr>
          <w:color w:val="8EAADB" w:themeColor="accent1" w:themeTint="99"/>
          <w:highlight w:val="lightGray"/>
          <w:lang w:val="de-LI"/>
        </w:rPr>
        <w:t>.</w:t>
      </w:r>
      <w:r w:rsidRPr="001D5E96">
        <w:rPr>
          <w:color w:val="8EAADB" w:themeColor="accent1" w:themeTint="99"/>
          <w:highlight w:val="lightGray"/>
          <w:lang w:val="de-LI"/>
        </w:rPr>
        <w:t>.......</w:t>
      </w:r>
      <w:r>
        <w:rPr>
          <w:color w:val="8EAADB" w:themeColor="accent1" w:themeTint="99"/>
          <w:lang w:val="de-LI"/>
        </w:rPr>
        <w:t xml:space="preserve"> </w:t>
      </w:r>
      <w:r w:rsidR="001F0AC0">
        <w:rPr>
          <w:color w:val="8EAADB" w:themeColor="accent1" w:themeTint="99"/>
          <w:lang w:val="de-LI"/>
        </w:rPr>
        <w:t>// d</w:t>
      </w:r>
      <w:r w:rsidRPr="007444DD">
        <w:rPr>
          <w:color w:val="8EAADB" w:themeColor="accent1" w:themeTint="99"/>
          <w:lang w:val="de-LI"/>
        </w:rPr>
        <w:t>ie Intervention</w:t>
      </w:r>
      <w:r>
        <w:rPr>
          <w:color w:val="8EAADB" w:themeColor="accent1" w:themeTint="99"/>
          <w:lang w:val="de-LI"/>
        </w:rPr>
        <w:t>smethode</w:t>
      </w:r>
      <w:r w:rsidRPr="007444DD">
        <w:rPr>
          <w:color w:val="8EAADB" w:themeColor="accent1" w:themeTint="99"/>
          <w:lang w:val="de-LI"/>
        </w:rPr>
        <w:t xml:space="preserve"> </w:t>
      </w:r>
      <w:r w:rsidRPr="001D5E96">
        <w:rPr>
          <w:color w:val="8EAADB" w:themeColor="accent1" w:themeTint="99"/>
          <w:highlight w:val="lightGray"/>
          <w:lang w:val="de-LI"/>
        </w:rPr>
        <w:t>........</w:t>
      </w:r>
      <w:r>
        <w:rPr>
          <w:color w:val="8EAADB" w:themeColor="accent1" w:themeTint="99"/>
          <w:lang w:val="de-LI"/>
        </w:rPr>
        <w:t xml:space="preserve"> </w:t>
      </w:r>
      <w:r w:rsidRPr="001D5E96">
        <w:rPr>
          <w:color w:val="8EAADB" w:themeColor="accent1" w:themeTint="99"/>
          <w:lang w:val="de-LI"/>
        </w:rPr>
        <w:t>wurde bisher noch nicht an Menschen angewendet // wurde nur von sehr wenigen Menschen genommen</w:t>
      </w:r>
      <w:r>
        <w:rPr>
          <w:color w:val="8EAADB" w:themeColor="accent1" w:themeTint="99"/>
          <w:lang w:val="de-LI"/>
        </w:rPr>
        <w:t xml:space="preserve"> </w:t>
      </w:r>
      <w:r w:rsidRPr="001D5E96">
        <w:rPr>
          <w:color w:val="8EAADB" w:themeColor="accent1" w:themeTint="99"/>
          <w:lang w:val="de-LI"/>
        </w:rPr>
        <w:t>//</w:t>
      </w:r>
      <w:r>
        <w:rPr>
          <w:color w:val="8EAADB" w:themeColor="accent1" w:themeTint="99"/>
          <w:lang w:val="de-LI"/>
        </w:rPr>
        <w:t xml:space="preserve"> </w:t>
      </w:r>
      <w:r w:rsidR="0066634F">
        <w:rPr>
          <w:color w:val="8EAADB" w:themeColor="accent1" w:themeTint="99"/>
          <w:lang w:val="de-LI"/>
        </w:rPr>
        <w:t>benutzt.</w:t>
      </w:r>
    </w:p>
    <w:p w14:paraId="4C62A810" w14:textId="2E4258F5" w:rsidR="005F22E0" w:rsidRDefault="0066634F" w:rsidP="00A01221">
      <w:pPr>
        <w:pStyle w:val="Standardeingerckt"/>
        <w:ind w:left="0"/>
      </w:pPr>
      <w:r>
        <w:t xml:space="preserve">Zusätzlich gibt es Risiken bei den </w:t>
      </w:r>
      <w:r w:rsidR="006B3BE4">
        <w:t xml:space="preserve">medizinischen </w:t>
      </w:r>
      <w:r>
        <w:t>Untersuchungen, die wir in dieser Studie</w:t>
      </w:r>
      <w:r w:rsidR="002B1D9C">
        <w:t xml:space="preserve"> </w:t>
      </w:r>
      <w:r>
        <w:t>ma</w:t>
      </w:r>
      <w:r w:rsidR="006B3BE4">
        <w:t>chen. Manche Untersuchungen werden Sie bereits kennen</w:t>
      </w:r>
      <w:r>
        <w:t xml:space="preserve">. Sie finden in </w:t>
      </w:r>
      <w:r w:rsidRPr="0066634F">
        <w:rPr>
          <w:b/>
        </w:rPr>
        <w:t>Kapitel 6.3</w:t>
      </w:r>
      <w:r>
        <w:t xml:space="preserve"> eine Liste dieser Risiken der </w:t>
      </w:r>
      <w:r w:rsidR="000A713D">
        <w:t>Untersuchungen</w:t>
      </w:r>
      <w:r>
        <w:t>.</w:t>
      </w:r>
    </w:p>
    <w:p w14:paraId="3E5B66AC" w14:textId="72737338" w:rsidR="00530376" w:rsidRDefault="00530376">
      <w:pPr>
        <w:spacing w:after="0" w:line="240" w:lineRule="auto"/>
        <w:rPr>
          <w:rFonts w:eastAsiaTheme="minorEastAsia" w:cs="Arial"/>
          <w:b/>
          <w:bCs/>
          <w:color w:val="595959" w:themeColor="text1" w:themeTint="A6"/>
          <w:spacing w:val="20"/>
          <w:szCs w:val="22"/>
        </w:rPr>
      </w:pPr>
      <w:r>
        <w:br w:type="page"/>
      </w:r>
    </w:p>
    <w:p w14:paraId="2A9102E5" w14:textId="07B4E68B" w:rsidR="005F22E0" w:rsidRPr="005F22E0" w:rsidRDefault="00530376" w:rsidP="00A01221">
      <w:pPr>
        <w:pStyle w:val="berschrift2"/>
      </w:pPr>
      <w:r w:rsidRPr="00E92C19">
        <w:rPr>
          <w:noProof/>
          <w:color w:val="4472C4" w:themeColor="accent1"/>
          <w:lang w:eastAsia="de-CH"/>
        </w:rPr>
        <w:lastRenderedPageBreak/>
        <mc:AlternateContent>
          <mc:Choice Requires="wps">
            <w:drawing>
              <wp:anchor distT="0" distB="0" distL="114300" distR="114300" simplePos="0" relativeHeight="251773952" behindDoc="0" locked="0" layoutInCell="1" allowOverlap="1" wp14:anchorId="29E9FB89" wp14:editId="3F7222CB">
                <wp:simplePos x="0" y="0"/>
                <wp:positionH relativeFrom="column">
                  <wp:posOffset>4028621</wp:posOffset>
                </wp:positionH>
                <wp:positionV relativeFrom="paragraph">
                  <wp:posOffset>187779</wp:posOffset>
                </wp:positionV>
                <wp:extent cx="2465070" cy="733425"/>
                <wp:effectExtent l="1524000" t="0" r="11430" b="15875"/>
                <wp:wrapNone/>
                <wp:docPr id="29" name="Sprechblase: rechteckig mit abgerundeten Ecken 29"/>
                <wp:cNvGraphicFramePr/>
                <a:graphic xmlns:a="http://schemas.openxmlformats.org/drawingml/2006/main">
                  <a:graphicData uri="http://schemas.microsoft.com/office/word/2010/wordprocessingShape">
                    <wps:wsp>
                      <wps:cNvSpPr/>
                      <wps:spPr>
                        <a:xfrm>
                          <a:off x="0" y="0"/>
                          <a:ext cx="2465070" cy="733425"/>
                        </a:xfrm>
                        <a:prstGeom prst="wedgeRoundRectCallout">
                          <a:avLst>
                            <a:gd name="adj1" fmla="val -110866"/>
                            <a:gd name="adj2" fmla="val -38214"/>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53A3762F" w14:textId="2ECE1412" w:rsidR="00984FFD" w:rsidRPr="007C5203" w:rsidRDefault="00984FFD" w:rsidP="004A5AEC">
                            <w:pPr>
                              <w:rPr>
                                <w:color w:val="FFFFFF" w:themeColor="background1"/>
                                <w:sz w:val="18"/>
                                <w:szCs w:val="18"/>
                              </w:rPr>
                            </w:pPr>
                            <w:r>
                              <w:rPr>
                                <w:color w:val="FFFFFF" w:themeColor="background1"/>
                                <w:sz w:val="18"/>
                                <w:szCs w:val="18"/>
                              </w:rPr>
                              <w:t>Die vorgesehene Gliederung ist wünschenswert. Abweichungen bei grossen, internationalen Studien sind möglich.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9FB89" id="Sprechblase: rechteckig mit abgerundeten Ecken 29" o:spid="_x0000_s1047" type="#_x0000_t62" style="position:absolute;left:0;text-align:left;margin-left:317.2pt;margin-top:14.8pt;width:194.1pt;height:5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" adj="-13147,2546" fillcolor="#4472c4" strokecolor="#2f528f" strokeweight="1pt">
                <v:fill opacity="52428f"/>
                <v:textbox>
                  <w:txbxContent>
                    <w:p w14:paraId="53A3762F" w14:textId="2ECE1412" w:rsidR="00984FFD" w:rsidRPr="007C5203" w:rsidRDefault="00984FFD" w:rsidP="004A5AEC">
                      <w:pPr>
                        <w:rPr>
                          <w:color w:val="FFFFFF" w:themeColor="background1"/>
                          <w:sz w:val="18"/>
                          <w:szCs w:val="18"/>
                        </w:rPr>
                      </w:pPr>
                      <w:r>
                        <w:rPr>
                          <w:color w:val="FFFFFF" w:themeColor="background1"/>
                          <w:sz w:val="18"/>
                          <w:szCs w:val="18"/>
                        </w:rPr>
                        <w:t>Die vorgesehene Gliederung ist wünschenswert. Abweichungen bei grossen, internationalen Studien sind möglich.</w:t>
                      </w:r>
                    </w:p>
                  </w:txbxContent>
                </v:textbox>
              </v:shape>
            </w:pict>
          </mc:Fallback>
        </mc:AlternateContent>
      </w:r>
      <w:r w:rsidR="005F22E0" w:rsidRPr="005F22E0">
        <w:t xml:space="preserve">Die häufigsten und schwerwiegendsten Risiken </w:t>
      </w:r>
      <w:r w:rsidR="005F22E0" w:rsidRPr="00795CCF">
        <w:rPr>
          <w:color w:val="8EAADB" w:themeColor="accent1" w:themeTint="99"/>
        </w:rPr>
        <w:t xml:space="preserve">durch das </w:t>
      </w:r>
      <w:r w:rsidR="00E02884" w:rsidRPr="00795CCF">
        <w:rPr>
          <w:color w:val="8EAADB" w:themeColor="accent1" w:themeTint="99"/>
        </w:rPr>
        <w:t xml:space="preserve">Studienmedikament </w:t>
      </w:r>
      <w:r w:rsidR="005F22E0" w:rsidRPr="00795CCF">
        <w:rPr>
          <w:color w:val="8EAADB" w:themeColor="accent1" w:themeTint="99"/>
        </w:rPr>
        <w:t>// das Medizinprodukt // die Interventionsmethode</w:t>
      </w:r>
    </w:p>
    <w:p w14:paraId="1828C962" w14:textId="53156709" w:rsidR="005F22E0" w:rsidRDefault="005F22E0" w:rsidP="00A01221">
      <w:pPr>
        <w:pStyle w:val="Standardeingerckt"/>
        <w:ind w:left="0"/>
        <w:rPr>
          <w:lang w:val="de-LI"/>
        </w:rPr>
      </w:pPr>
      <w:r>
        <w:rPr>
          <w:lang w:val="de-LI"/>
        </w:rPr>
        <w:t xml:space="preserve">Sie finden hier Informationen über die häufigsten und schwerwiegendsten Nebenwirkungen, die wir bereits kennen. </w:t>
      </w:r>
    </w:p>
    <w:p w14:paraId="6FC2854C" w14:textId="35208301" w:rsidR="005F22E0" w:rsidRDefault="005F22E0" w:rsidP="00A01221">
      <w:pPr>
        <w:pStyle w:val="Standardeingerckt"/>
        <w:ind w:left="0"/>
        <w:rPr>
          <w:lang w:val="de-LI"/>
        </w:rPr>
      </w:pPr>
      <w:r>
        <w:rPr>
          <w:lang w:val="de-LI"/>
        </w:rPr>
        <w:t>Wir benutzen dafür die folgenden Beschreibungen:</w:t>
      </w:r>
      <w:r w:rsidR="001F0AC0" w:rsidRPr="001F0AC0">
        <w:rPr>
          <w:noProof/>
          <w:color w:val="8EAADB" w:themeColor="accent1" w:themeTint="99"/>
          <w:sz w:val="18"/>
          <w:szCs w:val="18"/>
          <w:lang w:eastAsia="de-CH"/>
        </w:rPr>
        <w:t xml:space="preserve"> </w:t>
      </w:r>
    </w:p>
    <w:tbl>
      <w:tblPr>
        <w:tblStyle w:val="Tabellenraster"/>
        <w:tblW w:w="0" w:type="auto"/>
        <w:tblInd w:w="-5" w:type="dxa"/>
        <w:tblLook w:val="04A0" w:firstRow="1" w:lastRow="0" w:firstColumn="1" w:lastColumn="0" w:noHBand="0" w:noVBand="1"/>
      </w:tblPr>
      <w:tblGrid>
        <w:gridCol w:w="1177"/>
        <w:gridCol w:w="6660"/>
      </w:tblGrid>
      <w:tr w:rsidR="005F22E0" w:rsidRPr="00284B05" w14:paraId="25071312" w14:textId="77777777" w:rsidTr="0050721B">
        <w:trPr>
          <w:trHeight w:val="283"/>
        </w:trPr>
        <w:tc>
          <w:tcPr>
            <w:tcW w:w="1177" w:type="dxa"/>
          </w:tcPr>
          <w:p w14:paraId="1480A681" w14:textId="77777777" w:rsidR="005F22E0" w:rsidRPr="005966B2" w:rsidRDefault="005F22E0" w:rsidP="00A01221">
            <w:pPr>
              <w:pStyle w:val="Standardeingerckt"/>
              <w:ind w:left="0"/>
              <w:rPr>
                <w:sz w:val="18"/>
                <w:szCs w:val="18"/>
                <w:lang w:val="de-LI"/>
              </w:rPr>
            </w:pPr>
            <w:r w:rsidRPr="005966B2">
              <w:rPr>
                <w:sz w:val="18"/>
                <w:szCs w:val="18"/>
                <w:lang w:val="de-LI"/>
              </w:rPr>
              <w:t>sehr häufig</w:t>
            </w:r>
          </w:p>
        </w:tc>
        <w:tc>
          <w:tcPr>
            <w:tcW w:w="0" w:type="auto"/>
          </w:tcPr>
          <w:p w14:paraId="268059F0" w14:textId="5335E8F5" w:rsidR="005F22E0" w:rsidRPr="005966B2" w:rsidRDefault="005F22E0" w:rsidP="00A01221">
            <w:pPr>
              <w:pStyle w:val="Standardeingerckt"/>
              <w:ind w:left="0"/>
              <w:rPr>
                <w:sz w:val="18"/>
                <w:szCs w:val="18"/>
                <w:lang w:val="de-LI"/>
              </w:rPr>
            </w:pPr>
            <w:r w:rsidRPr="005966B2">
              <w:rPr>
                <w:sz w:val="18"/>
                <w:szCs w:val="18"/>
                <w:lang w:val="de-LI"/>
              </w:rPr>
              <w:t>Wir finden die Nebenwirkung bei mehr als 10 Personen von 100 (mehr als 10%).</w:t>
            </w:r>
          </w:p>
        </w:tc>
      </w:tr>
      <w:tr w:rsidR="005F22E0" w:rsidRPr="00284B05" w14:paraId="0E602E71" w14:textId="77777777" w:rsidTr="0050721B">
        <w:trPr>
          <w:trHeight w:val="283"/>
        </w:trPr>
        <w:tc>
          <w:tcPr>
            <w:tcW w:w="1177" w:type="dxa"/>
          </w:tcPr>
          <w:p w14:paraId="1B736CF0" w14:textId="77777777" w:rsidR="005F22E0" w:rsidRPr="005966B2" w:rsidRDefault="005F22E0" w:rsidP="00A01221">
            <w:pPr>
              <w:pStyle w:val="Standardeingerckt"/>
              <w:ind w:left="0"/>
              <w:rPr>
                <w:sz w:val="18"/>
                <w:szCs w:val="18"/>
                <w:lang w:val="de-LI"/>
              </w:rPr>
            </w:pPr>
            <w:r w:rsidRPr="005966B2">
              <w:rPr>
                <w:sz w:val="18"/>
                <w:szCs w:val="18"/>
                <w:lang w:val="de-LI"/>
              </w:rPr>
              <w:t>häufig</w:t>
            </w:r>
          </w:p>
        </w:tc>
        <w:tc>
          <w:tcPr>
            <w:tcW w:w="0" w:type="auto"/>
          </w:tcPr>
          <w:p w14:paraId="3626ED08" w14:textId="2DA0E009" w:rsidR="005F22E0" w:rsidRPr="005966B2" w:rsidRDefault="005F22E0" w:rsidP="00A01221">
            <w:pPr>
              <w:pStyle w:val="Standardeingerckt"/>
              <w:ind w:left="0"/>
              <w:rPr>
                <w:sz w:val="18"/>
                <w:szCs w:val="18"/>
                <w:lang w:val="de-LI"/>
              </w:rPr>
            </w:pPr>
            <w:r w:rsidRPr="005966B2">
              <w:rPr>
                <w:sz w:val="18"/>
                <w:szCs w:val="18"/>
                <w:lang w:val="de-LI"/>
              </w:rPr>
              <w:t>Wir finden die Nebenwirkung bei 1 bis 10 Personen von 100 (1%-10%).</w:t>
            </w:r>
          </w:p>
        </w:tc>
      </w:tr>
      <w:tr w:rsidR="005F22E0" w:rsidRPr="00284B05" w14:paraId="4A8C87DA" w14:textId="77777777" w:rsidTr="0050721B">
        <w:trPr>
          <w:trHeight w:val="340"/>
        </w:trPr>
        <w:tc>
          <w:tcPr>
            <w:tcW w:w="1177" w:type="dxa"/>
          </w:tcPr>
          <w:p w14:paraId="1AE2530F" w14:textId="77777777" w:rsidR="005F22E0" w:rsidRPr="005966B2" w:rsidRDefault="005F22E0" w:rsidP="00A01221">
            <w:pPr>
              <w:pStyle w:val="Standardeingerckt"/>
              <w:ind w:left="0"/>
              <w:rPr>
                <w:sz w:val="18"/>
                <w:szCs w:val="18"/>
                <w:lang w:val="de-LI"/>
              </w:rPr>
            </w:pPr>
            <w:r w:rsidRPr="005966B2">
              <w:rPr>
                <w:sz w:val="18"/>
                <w:szCs w:val="18"/>
                <w:lang w:val="de-LI"/>
              </w:rPr>
              <w:t>gelegentlich</w:t>
            </w:r>
          </w:p>
        </w:tc>
        <w:tc>
          <w:tcPr>
            <w:tcW w:w="0" w:type="auto"/>
          </w:tcPr>
          <w:p w14:paraId="77992E27" w14:textId="3B4E9C13" w:rsidR="005F22E0" w:rsidRPr="005966B2" w:rsidRDefault="004715F6" w:rsidP="00A01221">
            <w:pPr>
              <w:pStyle w:val="Standardeingerckt"/>
              <w:ind w:left="0"/>
              <w:rPr>
                <w:sz w:val="18"/>
                <w:szCs w:val="18"/>
                <w:lang w:val="de-LI"/>
              </w:rPr>
            </w:pPr>
            <w:r w:rsidRPr="00E92C19">
              <w:rPr>
                <w:noProof/>
                <w:color w:val="4472C4" w:themeColor="accent1"/>
                <w:lang w:eastAsia="de-CH"/>
              </w:rPr>
              <mc:AlternateContent>
                <mc:Choice Requires="wps">
                  <w:drawing>
                    <wp:anchor distT="0" distB="0" distL="114300" distR="114300" simplePos="0" relativeHeight="251798528" behindDoc="0" locked="0" layoutInCell="1" allowOverlap="1" wp14:anchorId="070E83B2" wp14:editId="67505C8F">
                      <wp:simplePos x="0" y="0"/>
                      <wp:positionH relativeFrom="column">
                        <wp:posOffset>2843107</wp:posOffset>
                      </wp:positionH>
                      <wp:positionV relativeFrom="paragraph">
                        <wp:posOffset>7408</wp:posOffset>
                      </wp:positionV>
                      <wp:extent cx="2693670" cy="1932214"/>
                      <wp:effectExtent l="1219200" t="1085850" r="11430" b="11430"/>
                      <wp:wrapNone/>
                      <wp:docPr id="1512868509" name="Abgerundete rechteckige Legende 29"/>
                      <wp:cNvGraphicFramePr/>
                      <a:graphic xmlns:a="http://schemas.openxmlformats.org/drawingml/2006/main">
                        <a:graphicData uri="http://schemas.microsoft.com/office/word/2010/wordprocessingShape">
                          <wps:wsp>
                            <wps:cNvSpPr/>
                            <wps:spPr>
                              <a:xfrm>
                                <a:off x="0" y="0"/>
                                <a:ext cx="2693670" cy="1932214"/>
                              </a:xfrm>
                              <a:prstGeom prst="wedgeRoundRectCallout">
                                <a:avLst>
                                  <a:gd name="adj1" fmla="val -94130"/>
                                  <a:gd name="adj2" fmla="val -104606"/>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5352600F" w14:textId="6AE9D7CB" w:rsidR="00984FFD" w:rsidRPr="007C5203" w:rsidRDefault="00984FFD" w:rsidP="0029735A">
                                  <w:pPr>
                                    <w:rPr>
                                      <w:color w:val="FFFFFF" w:themeColor="background1"/>
                                      <w:sz w:val="18"/>
                                      <w:szCs w:val="18"/>
                                    </w:rPr>
                                  </w:pPr>
                                  <w:r w:rsidRPr="0029735A">
                                    <w:rPr>
                                      <w:color w:val="FFFFFF" w:themeColor="background1"/>
                                      <w:sz w:val="18"/>
                                      <w:szCs w:val="18"/>
                                    </w:rPr>
                                    <w:t xml:space="preserve">Geben Sie hier die häufigsten und schwerwiegendsten </w:t>
                                  </w:r>
                                  <w:r>
                                    <w:rPr>
                                      <w:color w:val="FFFFFF" w:themeColor="background1"/>
                                      <w:sz w:val="18"/>
                                      <w:szCs w:val="18"/>
                                    </w:rPr>
                                    <w:t>NW</w:t>
                                  </w:r>
                                  <w:r w:rsidRPr="0029735A">
                                    <w:rPr>
                                      <w:color w:val="FFFFFF" w:themeColor="background1"/>
                                      <w:sz w:val="18"/>
                                      <w:szCs w:val="18"/>
                                    </w:rPr>
                                    <w:t xml:space="preserve"> durch das </w:t>
                                  </w:r>
                                  <w:r>
                                    <w:rPr>
                                      <w:color w:val="FFFFFF" w:themeColor="background1"/>
                                      <w:sz w:val="18"/>
                                      <w:szCs w:val="18"/>
                                    </w:rPr>
                                    <w:t>Studien</w:t>
                                  </w:r>
                                  <w:r w:rsidRPr="0029735A">
                                    <w:rPr>
                                      <w:color w:val="FFFFFF" w:themeColor="background1"/>
                                      <w:sz w:val="18"/>
                                      <w:szCs w:val="18"/>
                                    </w:rPr>
                                    <w:t xml:space="preserve">medikament an. </w:t>
                                  </w:r>
                                  <w:r>
                                    <w:rPr>
                                      <w:color w:val="FFFFFF" w:themeColor="background1"/>
                                      <w:sz w:val="18"/>
                                      <w:szCs w:val="18"/>
                                    </w:rPr>
                                    <w:t>Eine tabellarische Übersicht zwischen Studienmedikament und Standardmedikament kann ggf. hilfreich sein. Alternativ kann bei langer Auflistung das Ganze in einen Anhang verschoben werden. Entscheidend ist die Prägnanz in der Darstellung. Bei</w:t>
                                  </w:r>
                                  <w:r w:rsidRPr="00761E22">
                                    <w:rPr>
                                      <w:color w:val="FFFFFF" w:themeColor="background1"/>
                                      <w:sz w:val="18"/>
                                      <w:szCs w:val="18"/>
                                    </w:rPr>
                                    <w:t xml:space="preserve"> zugelassenen Medikamenten kann alternativ die Fachinformation abgegeben</w:t>
                                  </w:r>
                                  <w:r w:rsidRPr="0029735A">
                                    <w:rPr>
                                      <w:color w:val="FFFFFF" w:themeColor="background1"/>
                                      <w:sz w:val="18"/>
                                      <w:szCs w:val="18"/>
                                    </w:rPr>
                                    <w:t xml:space="preserve"> </w:t>
                                  </w:r>
                                  <w:r>
                                    <w:rPr>
                                      <w:color w:val="FFFFFF" w:themeColor="background1"/>
                                      <w:sz w:val="18"/>
                                      <w:szCs w:val="18"/>
                                    </w:rPr>
                                    <w:t>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83B2" id="Abgerundete rechteckige Legende 29" o:spid="_x0000_s1048" type="#_x0000_t62" style="position:absolute;margin-left:223.85pt;margin-top:.6pt;width:212.1pt;height:152.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" adj="-9532,-11795" fillcolor="#4472c4" strokecolor="#2f528f" strokeweight="1pt">
                      <v:fill opacity="52428f"/>
                      <v:textbox>
                        <w:txbxContent>
                          <w:p w14:paraId="5352600F" w14:textId="6AE9D7CB" w:rsidR="00984FFD" w:rsidRPr="007C5203" w:rsidRDefault="00984FFD" w:rsidP="0029735A">
                            <w:pPr>
                              <w:rPr>
                                <w:color w:val="FFFFFF" w:themeColor="background1"/>
                                <w:sz w:val="18"/>
                                <w:szCs w:val="18"/>
                              </w:rPr>
                            </w:pPr>
                            <w:r w:rsidRPr="0029735A">
                              <w:rPr>
                                <w:color w:val="FFFFFF" w:themeColor="background1"/>
                                <w:sz w:val="18"/>
                                <w:szCs w:val="18"/>
                              </w:rPr>
                              <w:t xml:space="preserve">Geben Sie hier die häufigsten und schwerwiegendsten </w:t>
                            </w:r>
                            <w:r>
                              <w:rPr>
                                <w:color w:val="FFFFFF" w:themeColor="background1"/>
                                <w:sz w:val="18"/>
                                <w:szCs w:val="18"/>
                              </w:rPr>
                              <w:t>NW</w:t>
                            </w:r>
                            <w:r w:rsidRPr="0029735A">
                              <w:rPr>
                                <w:color w:val="FFFFFF" w:themeColor="background1"/>
                                <w:sz w:val="18"/>
                                <w:szCs w:val="18"/>
                              </w:rPr>
                              <w:t xml:space="preserve"> durch das </w:t>
                            </w:r>
                            <w:r>
                              <w:rPr>
                                <w:color w:val="FFFFFF" w:themeColor="background1"/>
                                <w:sz w:val="18"/>
                                <w:szCs w:val="18"/>
                              </w:rPr>
                              <w:t>Studien</w:t>
                            </w:r>
                            <w:r w:rsidRPr="0029735A">
                              <w:rPr>
                                <w:color w:val="FFFFFF" w:themeColor="background1"/>
                                <w:sz w:val="18"/>
                                <w:szCs w:val="18"/>
                              </w:rPr>
                              <w:t xml:space="preserve">medikament an. </w:t>
                            </w:r>
                            <w:r>
                              <w:rPr>
                                <w:color w:val="FFFFFF" w:themeColor="background1"/>
                                <w:sz w:val="18"/>
                                <w:szCs w:val="18"/>
                              </w:rPr>
                              <w:t>Eine tabellarische Übersicht zwischen Studienmedikament und Standardmedikament kann ggf. hilfreich sein. Alternativ kann bei langer Auflistung das Ganze in einen Anhang verschoben werden. Entscheidend ist die Prägnanz in der Darstellung. Bei</w:t>
                            </w:r>
                            <w:r w:rsidRPr="00761E22">
                              <w:rPr>
                                <w:color w:val="FFFFFF" w:themeColor="background1"/>
                                <w:sz w:val="18"/>
                                <w:szCs w:val="18"/>
                              </w:rPr>
                              <w:t xml:space="preserve"> zugelassenen Medikamenten kann alternativ die Fachinformation abgegeben</w:t>
                            </w:r>
                            <w:r w:rsidRPr="0029735A">
                              <w:rPr>
                                <w:color w:val="FFFFFF" w:themeColor="background1"/>
                                <w:sz w:val="18"/>
                                <w:szCs w:val="18"/>
                              </w:rPr>
                              <w:t xml:space="preserve"> </w:t>
                            </w:r>
                            <w:r>
                              <w:rPr>
                                <w:color w:val="FFFFFF" w:themeColor="background1"/>
                                <w:sz w:val="18"/>
                                <w:szCs w:val="18"/>
                              </w:rPr>
                              <w:t>werden.</w:t>
                            </w:r>
                          </w:p>
                        </w:txbxContent>
                      </v:textbox>
                    </v:shape>
                  </w:pict>
                </mc:Fallback>
              </mc:AlternateContent>
            </w:r>
            <w:r w:rsidR="005F22E0" w:rsidRPr="005966B2">
              <w:rPr>
                <w:sz w:val="18"/>
                <w:szCs w:val="18"/>
                <w:lang w:val="de-LI"/>
              </w:rPr>
              <w:t>Wir finden die Nebenwirkung bei 1 bis 10 Personen von 1‘000 (0.1%-1%).</w:t>
            </w:r>
          </w:p>
        </w:tc>
      </w:tr>
      <w:tr w:rsidR="005F22E0" w:rsidRPr="00284B05" w14:paraId="4783F9D1" w14:textId="77777777" w:rsidTr="0050721B">
        <w:trPr>
          <w:trHeight w:val="340"/>
        </w:trPr>
        <w:tc>
          <w:tcPr>
            <w:tcW w:w="1177" w:type="dxa"/>
          </w:tcPr>
          <w:p w14:paraId="0C448F70" w14:textId="77777777" w:rsidR="005F22E0" w:rsidRPr="005966B2" w:rsidRDefault="005F22E0" w:rsidP="00A01221">
            <w:pPr>
              <w:pStyle w:val="Standardeingerckt"/>
              <w:ind w:left="0"/>
              <w:rPr>
                <w:sz w:val="18"/>
                <w:szCs w:val="18"/>
                <w:lang w:val="de-LI"/>
              </w:rPr>
            </w:pPr>
            <w:r w:rsidRPr="005966B2">
              <w:rPr>
                <w:sz w:val="18"/>
                <w:szCs w:val="18"/>
                <w:lang w:val="de-LI"/>
              </w:rPr>
              <w:t>selten</w:t>
            </w:r>
          </w:p>
        </w:tc>
        <w:tc>
          <w:tcPr>
            <w:tcW w:w="0" w:type="auto"/>
          </w:tcPr>
          <w:p w14:paraId="3D3F7BFA" w14:textId="1E2C0991" w:rsidR="005F22E0" w:rsidRPr="005966B2" w:rsidRDefault="005F22E0" w:rsidP="00A01221">
            <w:pPr>
              <w:pStyle w:val="Standardeingerckt"/>
              <w:ind w:left="0"/>
              <w:rPr>
                <w:sz w:val="18"/>
                <w:szCs w:val="18"/>
                <w:lang w:val="de-LI"/>
              </w:rPr>
            </w:pPr>
            <w:r w:rsidRPr="005966B2">
              <w:rPr>
                <w:sz w:val="18"/>
                <w:szCs w:val="18"/>
                <w:lang w:val="de-LI"/>
              </w:rPr>
              <w:t>Wir finden die Nebenwirkung bei 1 bis 10 Personen von 10‘000 (0.01%-0.1%).</w:t>
            </w:r>
          </w:p>
        </w:tc>
      </w:tr>
      <w:tr w:rsidR="005F22E0" w:rsidRPr="00284B05" w14:paraId="7E87D215" w14:textId="77777777" w:rsidTr="0050721B">
        <w:trPr>
          <w:trHeight w:val="340"/>
        </w:trPr>
        <w:tc>
          <w:tcPr>
            <w:tcW w:w="1177" w:type="dxa"/>
          </w:tcPr>
          <w:p w14:paraId="2D139228" w14:textId="77777777" w:rsidR="005F22E0" w:rsidRPr="005966B2" w:rsidRDefault="005F22E0" w:rsidP="00A01221">
            <w:pPr>
              <w:pStyle w:val="Standardeingerckt"/>
              <w:ind w:left="0"/>
              <w:rPr>
                <w:sz w:val="18"/>
                <w:szCs w:val="18"/>
                <w:lang w:val="de-LI"/>
              </w:rPr>
            </w:pPr>
            <w:r w:rsidRPr="005966B2">
              <w:rPr>
                <w:sz w:val="18"/>
                <w:szCs w:val="18"/>
                <w:lang w:val="de-LI"/>
              </w:rPr>
              <w:t>sehr selten</w:t>
            </w:r>
          </w:p>
        </w:tc>
        <w:tc>
          <w:tcPr>
            <w:tcW w:w="0" w:type="auto"/>
          </w:tcPr>
          <w:p w14:paraId="62DACA17" w14:textId="26CEB7CF" w:rsidR="005F22E0" w:rsidRPr="005966B2" w:rsidRDefault="005F22E0" w:rsidP="00A01221">
            <w:pPr>
              <w:pStyle w:val="Standardeingerckt"/>
              <w:ind w:left="0"/>
              <w:rPr>
                <w:sz w:val="18"/>
                <w:szCs w:val="18"/>
                <w:lang w:val="de-LI"/>
              </w:rPr>
            </w:pPr>
            <w:r w:rsidRPr="005966B2">
              <w:rPr>
                <w:sz w:val="18"/>
                <w:szCs w:val="18"/>
                <w:lang w:val="de-LI"/>
              </w:rPr>
              <w:t>Wir finden die Nebenwirkung bei weniger als 1 Person von 10‘000 (unter 0.01%).</w:t>
            </w:r>
          </w:p>
        </w:tc>
      </w:tr>
    </w:tbl>
    <w:p w14:paraId="3B9367E4" w14:textId="631476F5" w:rsidR="005F22E0" w:rsidRDefault="005F22E0" w:rsidP="00A01221">
      <w:pPr>
        <w:pStyle w:val="Standardeingerckt"/>
        <w:ind w:left="0"/>
        <w:rPr>
          <w:lang w:val="de-LI"/>
        </w:rPr>
      </w:pPr>
    </w:p>
    <w:p w14:paraId="21055DD6" w14:textId="216A4620" w:rsidR="005F22E0" w:rsidRDefault="00987BFC" w:rsidP="00A01221">
      <w:pPr>
        <w:pStyle w:val="Standardeingerckt"/>
        <w:ind w:left="0"/>
        <w:rPr>
          <w:lang w:val="de-LI"/>
        </w:rPr>
      </w:pPr>
      <w:r>
        <w:rPr>
          <w:lang w:val="de-LI"/>
        </w:rPr>
        <w:t>Sehr</w:t>
      </w:r>
      <w:r w:rsidR="005F22E0">
        <w:rPr>
          <w:lang w:val="de-LI"/>
        </w:rPr>
        <w:t xml:space="preserve"> häufige Nebenwirkungen sind:</w:t>
      </w:r>
    </w:p>
    <w:p w14:paraId="694F7B21" w14:textId="77777777" w:rsidR="00875F8F" w:rsidRPr="009A0EC8" w:rsidRDefault="00875F8F" w:rsidP="00981EFF">
      <w:pPr>
        <w:pStyle w:val="Listenabsatzblau"/>
        <w:rPr>
          <w:lang w:val="de-LI"/>
        </w:rPr>
      </w:pPr>
      <w:r w:rsidRPr="009A0EC8">
        <w:rPr>
          <w:lang w:val="de-LI"/>
        </w:rPr>
        <w:t>Müdigkeit, Schwindelgefühl</w:t>
      </w:r>
    </w:p>
    <w:p w14:paraId="378471AF" w14:textId="1BD4A0F9" w:rsidR="005F22E0" w:rsidRPr="009A0EC8" w:rsidRDefault="00875F8F" w:rsidP="00981EFF">
      <w:pPr>
        <w:pStyle w:val="Listenabsatzblau"/>
        <w:rPr>
          <w:lang w:val="de-LI"/>
        </w:rPr>
      </w:pPr>
      <w:r w:rsidRPr="009A0EC8">
        <w:rPr>
          <w:lang w:val="de-LI"/>
        </w:rPr>
        <w:t>Bauchschmerzen</w:t>
      </w:r>
    </w:p>
    <w:p w14:paraId="6F0A0C7B" w14:textId="65293AD1" w:rsidR="005F22E0" w:rsidRPr="009A0EC8" w:rsidRDefault="00E72EBF" w:rsidP="00981EFF">
      <w:pPr>
        <w:pStyle w:val="Listenabsatzblau"/>
        <w:rPr>
          <w:lang w:val="de-LI"/>
        </w:rPr>
      </w:pPr>
      <w:r w:rsidRPr="001D5E96">
        <w:rPr>
          <w:highlight w:val="lightGray"/>
          <w:lang w:val="de-LI"/>
        </w:rPr>
        <w:t>........</w:t>
      </w:r>
    </w:p>
    <w:p w14:paraId="22973BB0" w14:textId="0184DF09" w:rsidR="00987BFC" w:rsidRDefault="00987BFC" w:rsidP="00A01221">
      <w:pPr>
        <w:pStyle w:val="Standardeingerckt"/>
        <w:ind w:left="0"/>
        <w:rPr>
          <w:lang w:val="de-LI"/>
        </w:rPr>
      </w:pPr>
      <w:r>
        <w:rPr>
          <w:lang w:val="de-LI"/>
        </w:rPr>
        <w:t>Häufige Nebenwirkungen sind:</w:t>
      </w:r>
    </w:p>
    <w:p w14:paraId="3C40D494" w14:textId="3FE7D54D" w:rsidR="00565274" w:rsidRPr="00565274" w:rsidRDefault="00987BFC" w:rsidP="00981EFF">
      <w:pPr>
        <w:pStyle w:val="Listenabsatzblau"/>
        <w:rPr>
          <w:lang w:val="de-LI"/>
        </w:rPr>
      </w:pPr>
      <w:r w:rsidRPr="00565274">
        <w:rPr>
          <w:lang w:val="de-LI"/>
        </w:rPr>
        <w:t>Infektionen der Harnwege/Blase</w:t>
      </w:r>
      <w:r w:rsidR="00687F5C" w:rsidRPr="00565274">
        <w:rPr>
          <w:lang w:val="de-LI"/>
        </w:rPr>
        <w:t xml:space="preserve">; </w:t>
      </w:r>
      <w:r w:rsidRPr="00565274">
        <w:rPr>
          <w:lang w:val="de-LI"/>
        </w:rPr>
        <w:t xml:space="preserve">Wenn Harnwege oder Blase entzündet sind, dann hat man Schmerzen beim Wasserlassen. </w:t>
      </w:r>
    </w:p>
    <w:p w14:paraId="2AA23B30" w14:textId="04AB1D1F" w:rsidR="005F22E0" w:rsidRPr="00565274" w:rsidRDefault="005F22E0" w:rsidP="00A01221">
      <w:pPr>
        <w:pStyle w:val="Standardeingerckt"/>
        <w:ind w:left="0"/>
        <w:rPr>
          <w:lang w:val="de-LI"/>
        </w:rPr>
      </w:pPr>
      <w:r w:rsidRPr="00795CCF">
        <w:rPr>
          <w:color w:val="8EAADB" w:themeColor="accent1" w:themeTint="99"/>
          <w:lang w:val="de-LI"/>
        </w:rPr>
        <w:t>Gelegentliche</w:t>
      </w:r>
      <w:r w:rsidR="0085774E">
        <w:rPr>
          <w:color w:val="8EAADB" w:themeColor="accent1" w:themeTint="99"/>
          <w:lang w:val="de-LI"/>
        </w:rPr>
        <w:t xml:space="preserve">, </w:t>
      </w:r>
      <w:r w:rsidR="0085774E" w:rsidRPr="003C5056">
        <w:rPr>
          <w:color w:val="8EAADB" w:themeColor="accent1" w:themeTint="99"/>
          <w:lang w:val="de-LI"/>
        </w:rPr>
        <w:t>aber gefährliche</w:t>
      </w:r>
      <w:r w:rsidRPr="00795CCF">
        <w:rPr>
          <w:color w:val="8EAADB" w:themeColor="accent1" w:themeTint="99"/>
          <w:lang w:val="de-LI"/>
        </w:rPr>
        <w:t xml:space="preserve"> Nebenwirkungen sind</w:t>
      </w:r>
      <w:r w:rsidRPr="00565274">
        <w:rPr>
          <w:lang w:val="de-LI"/>
        </w:rPr>
        <w:t>:</w:t>
      </w:r>
    </w:p>
    <w:p w14:paraId="3F9AB3EA" w14:textId="1DC9E906" w:rsidR="005F22E0" w:rsidRPr="00565274" w:rsidRDefault="00E72EBF" w:rsidP="00981EFF">
      <w:pPr>
        <w:pStyle w:val="Listenabsatzblau"/>
        <w:rPr>
          <w:lang w:val="de-LI"/>
        </w:rPr>
      </w:pPr>
      <w:r w:rsidRPr="001D5E96">
        <w:rPr>
          <w:highlight w:val="lightGray"/>
          <w:lang w:val="de-LI"/>
        </w:rPr>
        <w:t>........</w:t>
      </w:r>
    </w:p>
    <w:p w14:paraId="617C13C5" w14:textId="77777777" w:rsidR="005F22E0" w:rsidRDefault="005F22E0" w:rsidP="00A01221">
      <w:pPr>
        <w:pStyle w:val="Standardeingerckt"/>
        <w:ind w:left="0"/>
        <w:rPr>
          <w:lang w:val="de-LI"/>
        </w:rPr>
      </w:pPr>
      <w:r>
        <w:rPr>
          <w:lang w:val="de-LI"/>
        </w:rPr>
        <w:t>Seltene, aber gefährliche Nebenwirkungen sind:</w:t>
      </w:r>
    </w:p>
    <w:p w14:paraId="3082A37E" w14:textId="1D9E5D76" w:rsidR="00875F8F" w:rsidRDefault="00875F8F" w:rsidP="00981EFF">
      <w:pPr>
        <w:pStyle w:val="Listenabsatzblau"/>
        <w:rPr>
          <w:lang w:val="de-LI"/>
        </w:rPr>
      </w:pPr>
      <w:r w:rsidRPr="00687F5C">
        <w:rPr>
          <w:lang w:val="de-LI"/>
        </w:rPr>
        <w:t>Herzrhythmusstörungen</w:t>
      </w:r>
    </w:p>
    <w:p w14:paraId="5F743010" w14:textId="20732737" w:rsidR="00565274" w:rsidRPr="00687F5C" w:rsidRDefault="00E72EBF" w:rsidP="00981EFF">
      <w:pPr>
        <w:pStyle w:val="Listenabsatzblau"/>
        <w:rPr>
          <w:lang w:val="de-LI"/>
        </w:rPr>
      </w:pPr>
      <w:r w:rsidRPr="001D5E96">
        <w:rPr>
          <w:highlight w:val="lightGray"/>
          <w:lang w:val="de-LI"/>
        </w:rPr>
        <w:t>........</w:t>
      </w:r>
      <w:r>
        <w:rPr>
          <w:lang w:val="de-LI"/>
        </w:rPr>
        <w:t xml:space="preserve"> </w:t>
      </w:r>
    </w:p>
    <w:p w14:paraId="7350E0D2" w14:textId="6FA75D2E" w:rsidR="00D54B0E" w:rsidRDefault="00D54B0E" w:rsidP="00A01221">
      <w:pPr>
        <w:pStyle w:val="Standardeingerckt"/>
        <w:ind w:left="0"/>
        <w:rPr>
          <w:lang w:val="de-LI"/>
        </w:rPr>
      </w:pPr>
      <w:r>
        <w:rPr>
          <w:lang w:val="de-LI"/>
        </w:rPr>
        <w:t>Sehr seltene, aber gefährliche Nebenwirkungen sind:</w:t>
      </w:r>
    </w:p>
    <w:p w14:paraId="1934659B" w14:textId="42FB6310" w:rsidR="005F22E0" w:rsidRPr="00687F5C" w:rsidRDefault="005F22E0" w:rsidP="00981EFF">
      <w:pPr>
        <w:pStyle w:val="Listenabsatzblau"/>
        <w:rPr>
          <w:lang w:val="de-LI"/>
        </w:rPr>
      </w:pPr>
      <w:r w:rsidRPr="00687F5C">
        <w:rPr>
          <w:lang w:val="de-LI"/>
        </w:rPr>
        <w:t>Schäden an der Leber</w:t>
      </w:r>
      <w:r w:rsidR="00687F5C" w:rsidRPr="00687F5C">
        <w:rPr>
          <w:lang w:val="de-LI"/>
        </w:rPr>
        <w:t>;</w:t>
      </w:r>
      <w:r w:rsidR="00687F5C">
        <w:rPr>
          <w:lang w:val="de-LI"/>
        </w:rPr>
        <w:t xml:space="preserve"> </w:t>
      </w:r>
      <w:r w:rsidRPr="00687F5C">
        <w:rPr>
          <w:lang w:val="de-LI"/>
        </w:rPr>
        <w:t xml:space="preserve">Die Funktion der Leber ist zentral für </w:t>
      </w:r>
      <w:r w:rsidR="00E72EBF" w:rsidRPr="001D5E96">
        <w:rPr>
          <w:highlight w:val="lightGray"/>
          <w:lang w:val="de-LI"/>
        </w:rPr>
        <w:t>........</w:t>
      </w:r>
      <w:r w:rsidRPr="00687F5C">
        <w:rPr>
          <w:lang w:val="de-LI"/>
        </w:rPr>
        <w:t xml:space="preserve">. Wenn die Leber geschädigt wird, ist ihre Funktion möglicherweise längerfristig schlechter. Das kann bedeuten, dass </w:t>
      </w:r>
      <w:r w:rsidR="00565274">
        <w:rPr>
          <w:highlight w:val="lightGray"/>
          <w:lang w:val="de-LI"/>
        </w:rPr>
        <w:t>....</w:t>
      </w:r>
      <w:r w:rsidRPr="00687F5C">
        <w:rPr>
          <w:highlight w:val="lightGray"/>
          <w:lang w:val="de-LI"/>
        </w:rPr>
        <w:t>.</w:t>
      </w:r>
      <w:r w:rsidRPr="00687F5C">
        <w:rPr>
          <w:lang w:val="de-LI"/>
        </w:rPr>
        <w:t xml:space="preserve">. Das ist gefährlich, weil </w:t>
      </w:r>
      <w:r w:rsidR="00565274">
        <w:rPr>
          <w:highlight w:val="lightGray"/>
          <w:lang w:val="de-LI"/>
        </w:rPr>
        <w:t>.</w:t>
      </w:r>
      <w:r w:rsidRPr="00687F5C">
        <w:rPr>
          <w:highlight w:val="lightGray"/>
          <w:lang w:val="de-LI"/>
        </w:rPr>
        <w:t>....</w:t>
      </w:r>
      <w:r w:rsidRPr="00687F5C">
        <w:rPr>
          <w:lang w:val="de-LI"/>
        </w:rPr>
        <w:t xml:space="preserve">. </w:t>
      </w:r>
    </w:p>
    <w:p w14:paraId="0A2AA814" w14:textId="72824945" w:rsidR="005F22E0" w:rsidRPr="00AF6CE2" w:rsidRDefault="00506D88" w:rsidP="00981EFF">
      <w:pPr>
        <w:pStyle w:val="Listenabsatzblau"/>
        <w:rPr>
          <w:lang w:val="de-LI"/>
        </w:rPr>
      </w:pPr>
      <w:r w:rsidRPr="00AF6CE2">
        <w:rPr>
          <w:lang w:val="de-LI"/>
        </w:rPr>
        <w:t xml:space="preserve">Allergische Reaktion: eine schwere allergische Reaktion </w:t>
      </w:r>
      <w:r w:rsidR="00281B5D" w:rsidRPr="00AF6CE2">
        <w:rPr>
          <w:lang w:val="de-LI"/>
        </w:rPr>
        <w:t xml:space="preserve">zeigt </w:t>
      </w:r>
      <w:r w:rsidR="00687F5C" w:rsidRPr="00AF6CE2">
        <w:rPr>
          <w:lang w:val="de-LI"/>
        </w:rPr>
        <w:t>sich</w:t>
      </w:r>
      <w:r w:rsidR="00281B5D" w:rsidRPr="00AF6CE2">
        <w:rPr>
          <w:lang w:val="de-LI"/>
        </w:rPr>
        <w:t xml:space="preserve"> mit schnellem Puls, </w:t>
      </w:r>
      <w:r w:rsidRPr="00AF6CE2">
        <w:rPr>
          <w:lang w:val="de-LI"/>
        </w:rPr>
        <w:t>mit Atemproblemen</w:t>
      </w:r>
      <w:r w:rsidR="00281B5D" w:rsidRPr="00AF6CE2">
        <w:rPr>
          <w:lang w:val="de-LI"/>
        </w:rPr>
        <w:t xml:space="preserve"> und</w:t>
      </w:r>
      <w:r w:rsidRPr="00AF6CE2">
        <w:rPr>
          <w:lang w:val="de-LI"/>
        </w:rPr>
        <w:t xml:space="preserve"> Schwellungen des Gesichts und </w:t>
      </w:r>
      <w:r w:rsidR="00281B5D" w:rsidRPr="00AF6CE2">
        <w:rPr>
          <w:lang w:val="de-LI"/>
        </w:rPr>
        <w:t xml:space="preserve">am ganzen Körper </w:t>
      </w:r>
      <w:r w:rsidR="00E72EBF" w:rsidRPr="001D5E96">
        <w:rPr>
          <w:highlight w:val="lightGray"/>
          <w:lang w:val="de-LI"/>
        </w:rPr>
        <w:t>........</w:t>
      </w:r>
    </w:p>
    <w:p w14:paraId="217EC6A8" w14:textId="5A5F56E9" w:rsidR="005F22E0" w:rsidRPr="00565274" w:rsidRDefault="00E72EBF" w:rsidP="00981EFF">
      <w:pPr>
        <w:pStyle w:val="Listenabsatzblau"/>
        <w:rPr>
          <w:lang w:val="de-LI"/>
        </w:rPr>
      </w:pPr>
      <w:r w:rsidRPr="001D5E96">
        <w:rPr>
          <w:highlight w:val="lightGray"/>
          <w:lang w:val="de-LI"/>
        </w:rPr>
        <w:t>........</w:t>
      </w:r>
    </w:p>
    <w:p w14:paraId="001B8444" w14:textId="77777777" w:rsidR="00530376" w:rsidRDefault="00530376">
      <w:pPr>
        <w:spacing w:after="0" w:line="240" w:lineRule="auto"/>
        <w:rPr>
          <w:rFonts w:eastAsiaTheme="minorEastAsia" w:cs="Arial"/>
          <w:b/>
          <w:bCs/>
          <w:color w:val="595959" w:themeColor="text1" w:themeTint="A6"/>
          <w:spacing w:val="20"/>
          <w:szCs w:val="22"/>
        </w:rPr>
      </w:pPr>
      <w:r>
        <w:br w:type="page"/>
      </w:r>
    </w:p>
    <w:p w14:paraId="5E8B218D" w14:textId="5EC0DB44" w:rsidR="005F22E0" w:rsidRPr="00463B97" w:rsidRDefault="00E07CE6" w:rsidP="00A01221">
      <w:pPr>
        <w:pStyle w:val="berschrift2"/>
      </w:pPr>
      <w:r w:rsidRPr="00565274">
        <w:rPr>
          <w:noProof/>
          <w:color w:val="8EAADB" w:themeColor="accent1" w:themeTint="99"/>
          <w:lang w:eastAsia="de-CH"/>
        </w:rPr>
        <w:lastRenderedPageBreak/>
        <mc:AlternateContent>
          <mc:Choice Requires="wps">
            <w:drawing>
              <wp:anchor distT="0" distB="0" distL="114300" distR="114300" simplePos="0" relativeHeight="251725824" behindDoc="0" locked="0" layoutInCell="1" allowOverlap="1" wp14:anchorId="5EE565FA" wp14:editId="7D097F71">
                <wp:simplePos x="0" y="0"/>
                <wp:positionH relativeFrom="page">
                  <wp:posOffset>5816600</wp:posOffset>
                </wp:positionH>
                <wp:positionV relativeFrom="paragraph">
                  <wp:posOffset>-509270</wp:posOffset>
                </wp:positionV>
                <wp:extent cx="1652905" cy="854075"/>
                <wp:effectExtent l="762000" t="0" r="23495" b="822325"/>
                <wp:wrapNone/>
                <wp:docPr id="11" name="Sprechblase: rechteckig mit abgerundeten Ecken 11"/>
                <wp:cNvGraphicFramePr/>
                <a:graphic xmlns:a="http://schemas.openxmlformats.org/drawingml/2006/main">
                  <a:graphicData uri="http://schemas.microsoft.com/office/word/2010/wordprocessingShape">
                    <wps:wsp>
                      <wps:cNvSpPr/>
                      <wps:spPr>
                        <a:xfrm>
                          <a:off x="0" y="0"/>
                          <a:ext cx="1652905" cy="854075"/>
                        </a:xfrm>
                        <a:prstGeom prst="wedgeRoundRectCallout">
                          <a:avLst>
                            <a:gd name="adj1" fmla="val -93817"/>
                            <a:gd name="adj2" fmla="val 139047"/>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BF3A4" w14:textId="5ABD50E4" w:rsidR="00984FFD" w:rsidRPr="0054270F" w:rsidRDefault="00984FFD" w:rsidP="00174C55">
                            <w:pPr>
                              <w:rPr>
                                <w:sz w:val="18"/>
                                <w:szCs w:val="18"/>
                              </w:rPr>
                            </w:pPr>
                            <w:r w:rsidRPr="0054270F">
                              <w:rPr>
                                <w:sz w:val="18"/>
                                <w:szCs w:val="18"/>
                              </w:rPr>
                              <w:t xml:space="preserve">Halten Sie sich kurz. Führen Sie nur die </w:t>
                            </w:r>
                            <w:r>
                              <w:rPr>
                                <w:sz w:val="18"/>
                                <w:szCs w:val="18"/>
                              </w:rPr>
                              <w:t>wesentlichen</w:t>
                            </w:r>
                            <w:r w:rsidRPr="0054270F">
                              <w:rPr>
                                <w:sz w:val="18"/>
                                <w:szCs w:val="18"/>
                              </w:rPr>
                              <w:t xml:space="preserve"> Belastungen 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65FA" id="Sprechblase: rechteckig mit abgerundeten Ecken 11" o:spid="_x0000_s1049" type="#_x0000_t62" style="position:absolute;left:0;text-align:left;margin-left:458pt;margin-top:-40.1pt;width:130.15pt;height:67.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" adj="-9464,40834" fillcolor="#4472c4" strokecolor="#1f3763 [1604]" strokeweight="1pt">
                <v:fill opacity="52428f"/>
                <v:textbox>
                  <w:txbxContent>
                    <w:p w14:paraId="04CBF3A4" w14:textId="5ABD50E4" w:rsidR="00984FFD" w:rsidRPr="0054270F" w:rsidRDefault="00984FFD" w:rsidP="00174C55">
                      <w:pPr>
                        <w:rPr>
                          <w:sz w:val="18"/>
                          <w:szCs w:val="18"/>
                        </w:rPr>
                      </w:pPr>
                      <w:r w:rsidRPr="0054270F">
                        <w:rPr>
                          <w:sz w:val="18"/>
                          <w:szCs w:val="18"/>
                        </w:rPr>
                        <w:t xml:space="preserve">Halten Sie sich kurz. Führen Sie nur die </w:t>
                      </w:r>
                      <w:r>
                        <w:rPr>
                          <w:sz w:val="18"/>
                          <w:szCs w:val="18"/>
                        </w:rPr>
                        <w:t>wesentlichen</w:t>
                      </w:r>
                      <w:r w:rsidRPr="0054270F">
                        <w:rPr>
                          <w:sz w:val="18"/>
                          <w:szCs w:val="18"/>
                        </w:rPr>
                        <w:t xml:space="preserve"> Belastungen auf.</w:t>
                      </w:r>
                    </w:p>
                  </w:txbxContent>
                </v:textbox>
                <w10:wrap anchorx="page"/>
              </v:shape>
            </w:pict>
          </mc:Fallback>
        </mc:AlternateContent>
      </w:r>
      <w:r w:rsidR="005F22E0" w:rsidRPr="00463B97">
        <w:t xml:space="preserve">Risiken </w:t>
      </w:r>
      <w:r w:rsidR="0085774E">
        <w:t xml:space="preserve">und Belastungen </w:t>
      </w:r>
      <w:r w:rsidR="005F22E0" w:rsidRPr="00463B97">
        <w:t>durch Untersuchungen</w:t>
      </w:r>
      <w:r w:rsidR="00E73D36" w:rsidRPr="00463B97">
        <w:t xml:space="preserve"> in der St</w:t>
      </w:r>
      <w:r w:rsidR="00E73D36">
        <w:t>udie</w:t>
      </w:r>
    </w:p>
    <w:p w14:paraId="1379ED08" w14:textId="4EFE22F6" w:rsidR="005F22E0" w:rsidRPr="00565274" w:rsidRDefault="005F22E0" w:rsidP="00A01221">
      <w:pPr>
        <w:pStyle w:val="Standardeingerckt"/>
        <w:ind w:left="0"/>
      </w:pPr>
      <w:r>
        <w:t xml:space="preserve">Wir machen für diese Studie verschiedene </w:t>
      </w:r>
      <w:r w:rsidR="006B3BE4">
        <w:t xml:space="preserve">medizinische </w:t>
      </w:r>
      <w:r>
        <w:t>Untersuchungen (</w:t>
      </w:r>
      <w:r>
        <w:sym w:font="Wingdings" w:char="F0E0"/>
      </w:r>
      <w:r w:rsidR="00565274">
        <w:t xml:space="preserve"> Kapitel 5.2</w:t>
      </w:r>
      <w:r>
        <w:t xml:space="preserve">). Diese Untersuchungen sind bewährte Verfahren. Trotzdem können sie Risiken und Belastungen haben, das heisst, sie können unangenehm </w:t>
      </w:r>
      <w:r w:rsidR="006B3BE4">
        <w:t xml:space="preserve">sein </w:t>
      </w:r>
      <w:r>
        <w:t>oder</w:t>
      </w:r>
      <w:r w:rsidR="006B3BE4">
        <w:t xml:space="preserve"> unerwünschte</w:t>
      </w:r>
      <w:r>
        <w:t xml:space="preserve"> </w:t>
      </w:r>
      <w:r w:rsidR="006B3BE4">
        <w:t xml:space="preserve">Nebenwirkungen haben. </w:t>
      </w:r>
      <w:r w:rsidRPr="00565274">
        <w:t>In dieser Studie gibt es folgende Risiken und Belastungen:</w:t>
      </w:r>
    </w:p>
    <w:p w14:paraId="0471D56B" w14:textId="025E1E5A" w:rsidR="00281B5D" w:rsidRPr="00565274" w:rsidRDefault="00281B5D" w:rsidP="00981EFF">
      <w:pPr>
        <w:pStyle w:val="Listenabsatzblau"/>
        <w:rPr>
          <w:lang w:val="de-LI"/>
        </w:rPr>
      </w:pPr>
      <w:r w:rsidRPr="00565274">
        <w:rPr>
          <w:lang w:val="de-LI"/>
        </w:rPr>
        <w:t>Blutentnahme: Es kann zu Blutergüssen, zu Blutungen oder Schwellungen an der Einstichstelle kommen.</w:t>
      </w:r>
    </w:p>
    <w:p w14:paraId="4EF2244C" w14:textId="2BDED344" w:rsidR="00870D2E" w:rsidRPr="00565274" w:rsidRDefault="00870D2E" w:rsidP="00981EFF">
      <w:pPr>
        <w:pStyle w:val="Listenabsatzblau"/>
        <w:rPr>
          <w:lang w:val="de-LI"/>
        </w:rPr>
      </w:pPr>
      <w:r w:rsidRPr="00565274">
        <w:rPr>
          <w:lang w:val="de-LI"/>
        </w:rPr>
        <w:t>Elektrokardiogramm (EKG): Das EKG ist eine Aufzeichnung der elektrischen Aktivität des Herzens. Dabei kann Ihre Haut auf die Klebeelektroden reagieren.</w:t>
      </w:r>
    </w:p>
    <w:p w14:paraId="20B287C4" w14:textId="7498A3C0" w:rsidR="005F22E0" w:rsidRPr="00565274" w:rsidRDefault="00CC09C7" w:rsidP="00981EFF">
      <w:pPr>
        <w:pStyle w:val="Listenabsatzblau"/>
        <w:rPr>
          <w:lang w:val="de-LI"/>
        </w:rPr>
      </w:pPr>
      <w:r w:rsidRPr="00565274">
        <w:rPr>
          <w:lang w:val="de-LI"/>
        </w:rPr>
        <w:t xml:space="preserve">Computertomogramm: Bei einem Computertomogramm (CT) werden </w:t>
      </w:r>
      <w:r w:rsidR="008F78D9" w:rsidRPr="00565274">
        <w:rPr>
          <w:lang w:val="de-LI"/>
        </w:rPr>
        <w:t>S</w:t>
      </w:r>
      <w:r w:rsidRPr="00565274">
        <w:rPr>
          <w:lang w:val="de-LI"/>
        </w:rPr>
        <w:t xml:space="preserve">ie in eine Röhre geschoben und Ihr Körper wird mit Röntgenstrahlen untersucht. </w:t>
      </w:r>
      <w:r w:rsidR="006351CF" w:rsidRPr="00565274">
        <w:rPr>
          <w:lang w:val="de-LI"/>
        </w:rPr>
        <w:t xml:space="preserve">Die Strahlenbelastung entspricht </w:t>
      </w:r>
      <w:r w:rsidR="001C4001">
        <w:rPr>
          <w:highlight w:val="lightGray"/>
          <w:lang w:val="de-LI"/>
        </w:rPr>
        <w:t>....</w:t>
      </w:r>
      <w:r w:rsidR="001C4001" w:rsidRPr="00687F5C">
        <w:rPr>
          <w:highlight w:val="lightGray"/>
          <w:lang w:val="de-LI"/>
        </w:rPr>
        <w:t>.</w:t>
      </w:r>
      <w:r w:rsidR="001C4001" w:rsidRPr="00687F5C">
        <w:rPr>
          <w:lang w:val="de-LI"/>
        </w:rPr>
        <w:t xml:space="preserve">. </w:t>
      </w:r>
      <w:r w:rsidRPr="00565274">
        <w:rPr>
          <w:lang w:val="de-LI"/>
        </w:rPr>
        <w:t xml:space="preserve">Es wird auch ein Kontrastmittel gespritzt, </w:t>
      </w:r>
      <w:r w:rsidR="006351CF" w:rsidRPr="00565274">
        <w:rPr>
          <w:lang w:val="de-LI"/>
        </w:rPr>
        <w:t xml:space="preserve">um </w:t>
      </w:r>
      <w:r w:rsidR="001C4001">
        <w:rPr>
          <w:highlight w:val="lightGray"/>
          <w:lang w:val="de-LI"/>
        </w:rPr>
        <w:t>....</w:t>
      </w:r>
      <w:r w:rsidR="001C4001" w:rsidRPr="00687F5C">
        <w:rPr>
          <w:highlight w:val="lightGray"/>
          <w:lang w:val="de-LI"/>
        </w:rPr>
        <w:t>.</w:t>
      </w:r>
      <w:r w:rsidR="001C4001" w:rsidRPr="00687F5C">
        <w:rPr>
          <w:lang w:val="de-LI"/>
        </w:rPr>
        <w:t>.</w:t>
      </w:r>
    </w:p>
    <w:p w14:paraId="7C0F3FC5" w14:textId="3093EDC7" w:rsidR="005F22E0" w:rsidRPr="001C4001" w:rsidRDefault="001C4001" w:rsidP="00981EFF">
      <w:pPr>
        <w:pStyle w:val="Listenabsatzblau"/>
        <w:rPr>
          <w:lang w:val="de-LI"/>
        </w:rPr>
      </w:pPr>
      <w:r w:rsidRPr="001C4001">
        <w:rPr>
          <w:highlight w:val="lightGray"/>
          <w:lang w:val="de-LI"/>
        </w:rPr>
        <w:t>.....</w:t>
      </w:r>
      <w:r w:rsidRPr="001C4001">
        <w:rPr>
          <w:lang w:val="de-LI"/>
        </w:rPr>
        <w:t>.</w:t>
      </w:r>
    </w:p>
    <w:p w14:paraId="471BE9E1" w14:textId="77777777" w:rsidR="00530376" w:rsidRDefault="00530376">
      <w:pPr>
        <w:spacing w:after="0" w:line="240" w:lineRule="auto"/>
        <w:rPr>
          <w:rFonts w:cs="Arial"/>
          <w:b/>
          <w:color w:val="FFFFFF" w:themeColor="background1"/>
          <w:szCs w:val="22"/>
          <w:lang w:val="de-LI"/>
        </w:rPr>
      </w:pPr>
      <w:r>
        <w:br w:type="page"/>
      </w:r>
    </w:p>
    <w:p w14:paraId="67C97D01" w14:textId="1C85F1D6" w:rsidR="00447BCE" w:rsidRPr="000A55B9" w:rsidRDefault="00AA30DF" w:rsidP="00A01221">
      <w:pPr>
        <w:pStyle w:val="berschrift1"/>
      </w:pPr>
      <w:r w:rsidRPr="00565274">
        <w:rPr>
          <w:noProof/>
          <w:color w:val="8EAADB" w:themeColor="accent1" w:themeTint="99"/>
          <w:lang w:val="de-CH" w:eastAsia="de-CH"/>
        </w:rPr>
        <w:lastRenderedPageBreak/>
        <mc:AlternateContent>
          <mc:Choice Requires="wps">
            <w:drawing>
              <wp:anchor distT="0" distB="0" distL="114300" distR="114300" simplePos="0" relativeHeight="251788288" behindDoc="0" locked="0" layoutInCell="1" allowOverlap="1" wp14:anchorId="12440388" wp14:editId="464A9D64">
                <wp:simplePos x="0" y="0"/>
                <wp:positionH relativeFrom="page">
                  <wp:posOffset>3755571</wp:posOffset>
                </wp:positionH>
                <wp:positionV relativeFrom="paragraph">
                  <wp:posOffset>-448673</wp:posOffset>
                </wp:positionV>
                <wp:extent cx="2031365" cy="534035"/>
                <wp:effectExtent l="0" t="0" r="26035" b="1180465"/>
                <wp:wrapNone/>
                <wp:docPr id="18" name="Sprechblase: rechteckig mit abgerundeten Ecken 18"/>
                <wp:cNvGraphicFramePr/>
                <a:graphic xmlns:a="http://schemas.openxmlformats.org/drawingml/2006/main">
                  <a:graphicData uri="http://schemas.microsoft.com/office/word/2010/wordprocessingShape">
                    <wps:wsp>
                      <wps:cNvSpPr/>
                      <wps:spPr>
                        <a:xfrm>
                          <a:off x="0" y="0"/>
                          <a:ext cx="2031365" cy="534035"/>
                        </a:xfrm>
                        <a:prstGeom prst="wedgeRoundRectCallout">
                          <a:avLst>
                            <a:gd name="adj1" fmla="val -44684"/>
                            <a:gd name="adj2" fmla="val 258379"/>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3A9C7B3E" w14:textId="37C2A4BD" w:rsidR="00984FFD" w:rsidRPr="00795CCF" w:rsidRDefault="00984FFD" w:rsidP="00AA30DF">
                            <w:pPr>
                              <w:ind w:left="284"/>
                              <w:rPr>
                                <w:color w:val="FFFFFF" w:themeColor="background1"/>
                                <w:sz w:val="18"/>
                                <w:szCs w:val="18"/>
                              </w:rPr>
                            </w:pPr>
                            <w:r w:rsidRPr="00795CCF">
                              <w:rPr>
                                <w:color w:val="FFFFFF" w:themeColor="background1"/>
                                <w:sz w:val="18"/>
                                <w:szCs w:val="18"/>
                              </w:rPr>
                              <w:t>Hier müssen alle Interessenbindungen aufgeführt werden.</w:t>
                            </w:r>
                          </w:p>
                          <w:p w14:paraId="4A0F03AD" w14:textId="77777777" w:rsidR="00984FFD" w:rsidRDefault="00984FF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0388" id="Sprechblase: rechteckig mit abgerundeten Ecken 18" o:spid="_x0000_s1050" type="#_x0000_t62" style="position:absolute;left:0;text-align:left;margin-left:295.7pt;margin-top:-35.35pt;width:159.95pt;height:42.0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" adj="1148,66610" fillcolor="#4472c4" strokecolor="#2f528f" strokeweight="1pt">
                <v:fill opacity="52428f"/>
                <v:textbox>
                  <w:txbxContent>
                    <w:p w14:paraId="3A9C7B3E" w14:textId="37C2A4BD" w:rsidR="00984FFD" w:rsidRPr="00795CCF" w:rsidRDefault="00984FFD" w:rsidP="00AA30DF">
                      <w:pPr>
                        <w:ind w:left="284"/>
                        <w:rPr>
                          <w:color w:val="FFFFFF" w:themeColor="background1"/>
                          <w:sz w:val="18"/>
                          <w:szCs w:val="18"/>
                        </w:rPr>
                      </w:pPr>
                      <w:r w:rsidRPr="00795CCF">
                        <w:rPr>
                          <w:color w:val="FFFFFF" w:themeColor="background1"/>
                          <w:sz w:val="18"/>
                          <w:szCs w:val="18"/>
                        </w:rPr>
                        <w:t>Hier müssen alle Interessenbindungen aufgeführt werden.</w:t>
                      </w:r>
                    </w:p>
                    <w:p w14:paraId="4A0F03AD" w14:textId="77777777" w:rsidR="00984FFD" w:rsidRDefault="00984FFD"/>
                  </w:txbxContent>
                </v:textbox>
                <w10:wrap anchorx="page"/>
              </v:shape>
            </w:pict>
          </mc:Fallback>
        </mc:AlternateContent>
      </w:r>
      <w:r w:rsidR="00447BCE">
        <w:t xml:space="preserve">Finanzierung </w:t>
      </w:r>
      <w:r w:rsidR="00447BCE" w:rsidRPr="00834B2B">
        <w:t>und</w:t>
      </w:r>
      <w:r w:rsidR="00447BCE">
        <w:t xml:space="preserve"> Entschädigung</w:t>
      </w:r>
    </w:p>
    <w:p w14:paraId="567F598D" w14:textId="28C7F1AB" w:rsidR="00410A3C" w:rsidRDefault="00410A3C" w:rsidP="00A01221">
      <w:pPr>
        <w:rPr>
          <w:color w:val="8EAADB" w:themeColor="accent1" w:themeTint="99"/>
          <w:szCs w:val="22"/>
          <w:lang w:val="de-LI"/>
        </w:rPr>
      </w:pPr>
      <w:r w:rsidRPr="00420EEB">
        <w:rPr>
          <w:rFonts w:cs="Arial"/>
          <w:szCs w:val="22"/>
        </w:rPr>
        <w:t>D</w:t>
      </w:r>
      <w:r>
        <w:rPr>
          <w:rFonts w:cs="Arial"/>
          <w:szCs w:val="22"/>
        </w:rPr>
        <w:t>iese Studie</w:t>
      </w:r>
      <w:r w:rsidR="0042168B">
        <w:rPr>
          <w:rFonts w:cs="Arial"/>
          <w:szCs w:val="22"/>
        </w:rPr>
        <w:t xml:space="preserve"> </w:t>
      </w:r>
      <w:r w:rsidRPr="00420EEB">
        <w:rPr>
          <w:rFonts w:cs="Arial"/>
          <w:szCs w:val="22"/>
        </w:rPr>
        <w:t xml:space="preserve">wird </w:t>
      </w:r>
      <w:r>
        <w:rPr>
          <w:rFonts w:cs="Arial"/>
          <w:szCs w:val="22"/>
        </w:rPr>
        <w:t xml:space="preserve">vom Sponsor </w:t>
      </w:r>
      <w:r w:rsidR="00815887">
        <w:rPr>
          <w:color w:val="8EAADB" w:themeColor="accent1" w:themeTint="99"/>
          <w:highlight w:val="lightGray"/>
          <w:lang w:val="de-LI"/>
        </w:rPr>
        <w:t>....</w:t>
      </w:r>
      <w:r w:rsidR="00815887" w:rsidRPr="00687F5C">
        <w:rPr>
          <w:color w:val="8EAADB" w:themeColor="accent1" w:themeTint="99"/>
          <w:highlight w:val="lightGray"/>
          <w:lang w:val="de-LI"/>
        </w:rPr>
        <w:t>.</w:t>
      </w:r>
      <w:r w:rsidR="003C6D27" w:rsidRPr="0066634F">
        <w:rPr>
          <w:color w:val="8EAADB" w:themeColor="accent1" w:themeTint="99"/>
          <w:szCs w:val="22"/>
          <w:lang w:val="de-LI"/>
        </w:rPr>
        <w:t xml:space="preserve"> </w:t>
      </w:r>
      <w:r w:rsidR="00535AC4" w:rsidRPr="0066634F">
        <w:rPr>
          <w:color w:val="8EAADB" w:themeColor="accent1" w:themeTint="99"/>
          <w:szCs w:val="22"/>
          <w:lang w:val="de-LI"/>
        </w:rPr>
        <w:t>veranlasst</w:t>
      </w:r>
      <w:r w:rsidR="00504D9F">
        <w:rPr>
          <w:color w:val="8EAADB" w:themeColor="accent1" w:themeTint="99"/>
          <w:szCs w:val="22"/>
          <w:lang w:val="de-LI"/>
        </w:rPr>
        <w:t>.</w:t>
      </w:r>
      <w:r w:rsidR="00DF05B5">
        <w:rPr>
          <w:color w:val="8EAADB" w:themeColor="accent1" w:themeTint="99"/>
          <w:szCs w:val="22"/>
          <w:lang w:val="de-LI"/>
        </w:rPr>
        <w:t xml:space="preserve"> und</w:t>
      </w:r>
      <w:r w:rsidRPr="0066634F">
        <w:rPr>
          <w:color w:val="8EAADB" w:themeColor="accent1" w:themeTint="99"/>
          <w:szCs w:val="22"/>
          <w:lang w:val="de-LI"/>
        </w:rPr>
        <w:t xml:space="preserve"> wird mehrheitlich//</w:t>
      </w:r>
      <w:r w:rsidR="006351CF" w:rsidRPr="0066634F">
        <w:rPr>
          <w:color w:val="8EAADB" w:themeColor="accent1" w:themeTint="99"/>
          <w:szCs w:val="22"/>
          <w:lang w:val="de-LI"/>
        </w:rPr>
        <w:t xml:space="preserve"> </w:t>
      </w:r>
      <w:r w:rsidRPr="0066634F">
        <w:rPr>
          <w:color w:val="8EAADB" w:themeColor="accent1" w:themeTint="99"/>
          <w:szCs w:val="22"/>
          <w:lang w:val="de-LI"/>
        </w:rPr>
        <w:t xml:space="preserve">vollständig von </w:t>
      </w:r>
      <w:r w:rsidR="00815887">
        <w:rPr>
          <w:color w:val="8EAADB" w:themeColor="accent1" w:themeTint="99"/>
          <w:highlight w:val="lightGray"/>
          <w:lang w:val="de-LI"/>
        </w:rPr>
        <w:t>....</w:t>
      </w:r>
      <w:r w:rsidR="00815887" w:rsidRPr="00687F5C">
        <w:rPr>
          <w:color w:val="8EAADB" w:themeColor="accent1" w:themeTint="99"/>
          <w:highlight w:val="lightGray"/>
          <w:lang w:val="de-LI"/>
        </w:rPr>
        <w:t>.</w:t>
      </w:r>
      <w:r w:rsidRPr="0066634F">
        <w:rPr>
          <w:color w:val="8EAADB" w:themeColor="accent1" w:themeTint="99"/>
          <w:szCs w:val="22"/>
          <w:lang w:val="de-LI"/>
        </w:rPr>
        <w:t xml:space="preserve"> bezahlt. Die Prüfsubstanz / das Medikament // das Medizinprodukt</w:t>
      </w:r>
      <w:r w:rsidR="003C6D27" w:rsidRPr="0066634F">
        <w:rPr>
          <w:color w:val="8EAADB" w:themeColor="accent1" w:themeTint="99"/>
          <w:szCs w:val="22"/>
          <w:lang w:val="de-LI"/>
        </w:rPr>
        <w:t xml:space="preserve"> </w:t>
      </w:r>
      <w:r w:rsidR="00815887">
        <w:rPr>
          <w:color w:val="8EAADB" w:themeColor="accent1" w:themeTint="99"/>
          <w:highlight w:val="lightGray"/>
          <w:lang w:val="de-LI"/>
        </w:rPr>
        <w:t>....</w:t>
      </w:r>
      <w:r w:rsidR="00815887" w:rsidRPr="00687F5C">
        <w:rPr>
          <w:color w:val="8EAADB" w:themeColor="accent1" w:themeTint="99"/>
          <w:highlight w:val="lightGray"/>
          <w:lang w:val="de-LI"/>
        </w:rPr>
        <w:t>.</w:t>
      </w:r>
      <w:r w:rsidR="00815887">
        <w:rPr>
          <w:color w:val="8EAADB" w:themeColor="accent1" w:themeTint="99"/>
          <w:lang w:val="de-LI"/>
        </w:rPr>
        <w:t xml:space="preserve"> </w:t>
      </w:r>
      <w:r w:rsidRPr="0066634F">
        <w:rPr>
          <w:color w:val="8EAADB" w:themeColor="accent1" w:themeTint="99"/>
          <w:szCs w:val="22"/>
          <w:lang w:val="de-LI"/>
        </w:rPr>
        <w:t>wird // werden kostenlos von</w:t>
      </w:r>
      <w:r w:rsidR="003C6D27" w:rsidRPr="0066634F">
        <w:rPr>
          <w:color w:val="8EAADB" w:themeColor="accent1" w:themeTint="99"/>
          <w:szCs w:val="22"/>
          <w:lang w:val="de-LI"/>
        </w:rPr>
        <w:t xml:space="preserve"> </w:t>
      </w:r>
      <w:r w:rsidR="00815887">
        <w:rPr>
          <w:color w:val="8EAADB" w:themeColor="accent1" w:themeTint="99"/>
          <w:highlight w:val="lightGray"/>
          <w:lang w:val="de-LI"/>
        </w:rPr>
        <w:t>....</w:t>
      </w:r>
      <w:r w:rsidR="00815887" w:rsidRPr="00687F5C">
        <w:rPr>
          <w:color w:val="8EAADB" w:themeColor="accent1" w:themeTint="99"/>
          <w:highlight w:val="lightGray"/>
          <w:lang w:val="de-LI"/>
        </w:rPr>
        <w:t>.</w:t>
      </w:r>
      <w:r w:rsidR="003C6D27" w:rsidRPr="0066634F">
        <w:rPr>
          <w:color w:val="8EAADB" w:themeColor="accent1" w:themeTint="99"/>
          <w:szCs w:val="22"/>
          <w:lang w:val="de-LI"/>
        </w:rPr>
        <w:t xml:space="preserve"> </w:t>
      </w:r>
      <w:r w:rsidRPr="0066634F">
        <w:rPr>
          <w:color w:val="8EAADB" w:themeColor="accent1" w:themeTint="99"/>
          <w:szCs w:val="22"/>
          <w:lang w:val="de-LI"/>
        </w:rPr>
        <w:t>zur Verfügung gestellt.</w:t>
      </w:r>
    </w:p>
    <w:p w14:paraId="2EC4527B" w14:textId="5DD80941" w:rsidR="00D7402E" w:rsidRPr="0000631A" w:rsidRDefault="0000631A" w:rsidP="00A01221">
      <w:pPr>
        <w:rPr>
          <w:color w:val="8EAADB" w:themeColor="accent1" w:themeTint="99"/>
          <w:szCs w:val="22"/>
          <w:lang w:val="de-LI"/>
        </w:rPr>
      </w:pPr>
      <w:r w:rsidRPr="0000631A">
        <w:rPr>
          <w:color w:val="8EAADB" w:themeColor="accent1" w:themeTint="99"/>
          <w:szCs w:val="22"/>
          <w:lang w:val="de-LI"/>
        </w:rPr>
        <w:t xml:space="preserve">Die </w:t>
      </w:r>
      <w:r>
        <w:rPr>
          <w:color w:val="8EAADB" w:themeColor="accent1" w:themeTint="99"/>
          <w:szCs w:val="22"/>
          <w:lang w:val="de-LI"/>
        </w:rPr>
        <w:t xml:space="preserve">beteiligten </w:t>
      </w:r>
      <w:r w:rsidRPr="0000631A">
        <w:rPr>
          <w:color w:val="8EAADB" w:themeColor="accent1" w:themeTint="99"/>
          <w:szCs w:val="22"/>
          <w:lang w:val="de-LI"/>
        </w:rPr>
        <w:t xml:space="preserve">Forschenden </w:t>
      </w:r>
      <w:r>
        <w:rPr>
          <w:color w:val="8EAADB" w:themeColor="accent1" w:themeTint="99"/>
          <w:szCs w:val="22"/>
          <w:lang w:val="de-LI"/>
        </w:rPr>
        <w:t xml:space="preserve">haben keinen // haben einen unmittelbaren finanziellen </w:t>
      </w:r>
      <w:r w:rsidR="00066FBD">
        <w:rPr>
          <w:color w:val="8EAADB" w:themeColor="accent1" w:themeTint="99"/>
          <w:szCs w:val="22"/>
          <w:lang w:val="de-LI"/>
        </w:rPr>
        <w:t>Vorteil</w:t>
      </w:r>
      <w:r>
        <w:rPr>
          <w:color w:val="8EAADB" w:themeColor="accent1" w:themeTint="99"/>
          <w:szCs w:val="22"/>
          <w:lang w:val="de-LI"/>
        </w:rPr>
        <w:t xml:space="preserve"> </w:t>
      </w:r>
      <w:r w:rsidR="00ED5814">
        <w:rPr>
          <w:color w:val="8EAADB" w:themeColor="accent1" w:themeTint="99"/>
          <w:szCs w:val="22"/>
          <w:lang w:val="de-LI"/>
        </w:rPr>
        <w:t>an der Durchführung dieser Studie.</w:t>
      </w:r>
      <w:r w:rsidRPr="0000631A">
        <w:rPr>
          <w:color w:val="8EAADB" w:themeColor="accent1" w:themeTint="99"/>
          <w:szCs w:val="22"/>
          <w:lang w:val="de-LI"/>
        </w:rPr>
        <w:t xml:space="preserve"> </w:t>
      </w:r>
    </w:p>
    <w:p w14:paraId="7EEF26E8" w14:textId="01D2FFA9" w:rsidR="00410A3C" w:rsidRPr="0066634F" w:rsidRDefault="00565274" w:rsidP="00A01221">
      <w:pPr>
        <w:pStyle w:val="Standardeingerckt"/>
        <w:ind w:left="0"/>
        <w:rPr>
          <w:color w:val="8EAADB" w:themeColor="accent1" w:themeTint="99"/>
          <w:lang w:val="de-LI"/>
        </w:rPr>
      </w:pPr>
      <w:r w:rsidRPr="0066634F">
        <w:rPr>
          <w:color w:val="8EAADB" w:themeColor="accent1" w:themeTint="99"/>
          <w:lang w:val="de-LI"/>
        </w:rPr>
        <w:t xml:space="preserve">Wenn Sie bei dieser Studie mitmachen, </w:t>
      </w:r>
      <w:r w:rsidR="00410A3C" w:rsidRPr="0066634F">
        <w:rPr>
          <w:color w:val="8EAADB" w:themeColor="accent1" w:themeTint="99"/>
          <w:lang w:val="de-LI"/>
        </w:rPr>
        <w:t xml:space="preserve">bekommen </w:t>
      </w:r>
      <w:r w:rsidRPr="0066634F">
        <w:rPr>
          <w:color w:val="8EAADB" w:themeColor="accent1" w:themeTint="99"/>
          <w:lang w:val="de-LI"/>
        </w:rPr>
        <w:t xml:space="preserve">Sie </w:t>
      </w:r>
      <w:r w:rsidR="00410A3C" w:rsidRPr="0066634F">
        <w:rPr>
          <w:color w:val="8EAADB" w:themeColor="accent1" w:themeTint="99"/>
          <w:lang w:val="de-LI"/>
        </w:rPr>
        <w:t>kein Geld und keine ander</w:t>
      </w:r>
      <w:r w:rsidRPr="0066634F">
        <w:rPr>
          <w:color w:val="8EAADB" w:themeColor="accent1" w:themeTint="99"/>
          <w:lang w:val="de-LI"/>
        </w:rPr>
        <w:t xml:space="preserve">e </w:t>
      </w:r>
      <w:r w:rsidRPr="00501134">
        <w:rPr>
          <w:color w:val="8EAADB" w:themeColor="accent1" w:themeTint="99"/>
          <w:lang w:val="de-LI"/>
        </w:rPr>
        <w:t xml:space="preserve">Entschädigung. </w:t>
      </w:r>
      <w:r w:rsidR="00501134" w:rsidRPr="00501134">
        <w:rPr>
          <w:color w:val="8EAADB" w:themeColor="accent1" w:themeTint="99"/>
          <w:lang w:val="de-LI"/>
        </w:rPr>
        <w:t xml:space="preserve">// </w:t>
      </w:r>
      <w:r w:rsidR="00410A3C" w:rsidRPr="0066634F">
        <w:rPr>
          <w:color w:val="8EAADB" w:themeColor="accent1" w:themeTint="99"/>
          <w:lang w:val="de-LI"/>
        </w:rPr>
        <w:t xml:space="preserve">Sie bekommen folgende Entschädigung, wenn Sie bei dieser Studie mitmachen: </w:t>
      </w:r>
      <w:r w:rsidR="0066634F" w:rsidRPr="001C4001">
        <w:rPr>
          <w:color w:val="8EAADB" w:themeColor="accent1" w:themeTint="99"/>
          <w:highlight w:val="lightGray"/>
          <w:lang w:val="de-LI"/>
        </w:rPr>
        <w:t>.....</w:t>
      </w:r>
      <w:r w:rsidR="00410A3C" w:rsidRPr="0066634F">
        <w:rPr>
          <w:color w:val="8EAADB" w:themeColor="accent1" w:themeTint="99"/>
          <w:lang w:val="de-LI"/>
        </w:rPr>
        <w:t>.</w:t>
      </w:r>
    </w:p>
    <w:p w14:paraId="223135BB" w14:textId="1A232754" w:rsidR="00410A3C" w:rsidRPr="00213C43" w:rsidRDefault="00457B28" w:rsidP="00A01221">
      <w:pPr>
        <w:pStyle w:val="Standardeingerckt"/>
        <w:ind w:left="0"/>
      </w:pPr>
      <w:r>
        <w:rPr>
          <w:lang w:eastAsia="de-CH"/>
        </w:rPr>
        <w:t>Durch die Teilnahme an der Studie</w:t>
      </w:r>
      <w:r w:rsidR="0042168B">
        <w:rPr>
          <w:lang w:eastAsia="de-CH"/>
        </w:rPr>
        <w:t xml:space="preserve"> </w:t>
      </w:r>
      <w:r>
        <w:rPr>
          <w:lang w:eastAsia="de-CH"/>
        </w:rPr>
        <w:t>entstehen</w:t>
      </w:r>
      <w:r w:rsidR="00410A3C">
        <w:rPr>
          <w:lang w:eastAsia="de-CH"/>
        </w:rPr>
        <w:t xml:space="preserve"> keine zusätzlichen Kosten für Sie</w:t>
      </w:r>
      <w:r w:rsidR="00410A3C" w:rsidRPr="00213C43">
        <w:rPr>
          <w:lang w:eastAsia="de-CH"/>
        </w:rPr>
        <w:t xml:space="preserve"> oder</w:t>
      </w:r>
      <w:r w:rsidR="00410A3C">
        <w:rPr>
          <w:lang w:eastAsia="de-CH"/>
        </w:rPr>
        <w:t xml:space="preserve"> für</w:t>
      </w:r>
      <w:r w:rsidR="00410A3C" w:rsidRPr="00213C43">
        <w:rPr>
          <w:lang w:eastAsia="de-CH"/>
        </w:rPr>
        <w:t xml:space="preserve"> Ihre Krankenkasse.</w:t>
      </w:r>
      <w:r w:rsidR="00410A3C">
        <w:rPr>
          <w:lang w:eastAsia="de-CH"/>
        </w:rPr>
        <w:t xml:space="preserve"> </w:t>
      </w:r>
      <w:r w:rsidR="00410A3C" w:rsidRPr="00213C43">
        <w:rPr>
          <w:lang w:eastAsia="de-CH"/>
        </w:rPr>
        <w:t>Reise</w:t>
      </w:r>
      <w:r w:rsidR="00410A3C">
        <w:rPr>
          <w:lang w:eastAsia="de-CH"/>
        </w:rPr>
        <w:t>kosten</w:t>
      </w:r>
      <w:r w:rsidR="00410A3C" w:rsidRPr="00213C43">
        <w:rPr>
          <w:lang w:eastAsia="de-CH"/>
        </w:rPr>
        <w:t xml:space="preserve">, die </w:t>
      </w:r>
      <w:r w:rsidR="00410A3C">
        <w:rPr>
          <w:lang w:eastAsia="de-CH"/>
        </w:rPr>
        <w:t>durch</w:t>
      </w:r>
      <w:r w:rsidR="00410A3C" w:rsidRPr="00213C43">
        <w:rPr>
          <w:lang w:eastAsia="de-CH"/>
        </w:rPr>
        <w:t xml:space="preserve"> die Teilnahme </w:t>
      </w:r>
      <w:r w:rsidR="00410A3C">
        <w:rPr>
          <w:lang w:eastAsia="de-CH"/>
        </w:rPr>
        <w:t>entstehen</w:t>
      </w:r>
      <w:r w:rsidR="00410A3C" w:rsidRPr="00213C43">
        <w:rPr>
          <w:lang w:eastAsia="de-CH"/>
        </w:rPr>
        <w:t xml:space="preserve">, werden wir Ihnen </w:t>
      </w:r>
      <w:r w:rsidR="003C5056">
        <w:rPr>
          <w:lang w:eastAsia="de-CH"/>
        </w:rPr>
        <w:t>zurückerstatten</w:t>
      </w:r>
      <w:r w:rsidR="00410A3C">
        <w:rPr>
          <w:color w:val="FF0000"/>
          <w:lang w:eastAsia="de-CH"/>
        </w:rPr>
        <w:t>.</w:t>
      </w:r>
    </w:p>
    <w:p w14:paraId="3BF08204" w14:textId="2E8D0791" w:rsidR="00410A3C" w:rsidRPr="00213C43" w:rsidRDefault="00410A3C" w:rsidP="00A01221">
      <w:r w:rsidRPr="00213C43">
        <w:rPr>
          <w:lang w:eastAsia="de-CH"/>
        </w:rPr>
        <w:t>Die Ergebnisse dieser Studie</w:t>
      </w:r>
      <w:r w:rsidR="0042168B">
        <w:rPr>
          <w:lang w:eastAsia="de-CH"/>
        </w:rPr>
        <w:t xml:space="preserve"> </w:t>
      </w:r>
      <w:r w:rsidRPr="00213C43">
        <w:rPr>
          <w:lang w:eastAsia="de-CH"/>
        </w:rPr>
        <w:t xml:space="preserve">können dazu beitragen, </w:t>
      </w:r>
      <w:r>
        <w:rPr>
          <w:lang w:eastAsia="de-CH"/>
        </w:rPr>
        <w:t xml:space="preserve">dass später ein </w:t>
      </w:r>
      <w:r w:rsidRPr="00145FEA">
        <w:rPr>
          <w:color w:val="8EAADB" w:themeColor="accent1" w:themeTint="99"/>
          <w:lang w:eastAsia="de-CH"/>
        </w:rPr>
        <w:t>Medikament</w:t>
      </w:r>
      <w:r>
        <w:rPr>
          <w:color w:val="8EAADB" w:themeColor="accent1" w:themeTint="99"/>
          <w:lang w:eastAsia="de-CH"/>
        </w:rPr>
        <w:t xml:space="preserve"> </w:t>
      </w:r>
      <w:r w:rsidRPr="00145FEA">
        <w:rPr>
          <w:color w:val="8EAADB" w:themeColor="accent1" w:themeTint="99"/>
          <w:lang w:eastAsia="de-CH"/>
        </w:rPr>
        <w:t>//</w:t>
      </w:r>
      <w:r>
        <w:rPr>
          <w:color w:val="8EAADB" w:themeColor="accent1" w:themeTint="99"/>
          <w:lang w:eastAsia="de-CH"/>
        </w:rPr>
        <w:t xml:space="preserve"> </w:t>
      </w:r>
      <w:r w:rsidRPr="00145FEA">
        <w:rPr>
          <w:color w:val="8EAADB" w:themeColor="accent1" w:themeTint="99"/>
          <w:lang w:eastAsia="de-CH"/>
        </w:rPr>
        <w:t>Medizinprodukt</w:t>
      </w:r>
      <w:r>
        <w:rPr>
          <w:lang w:eastAsia="de-CH"/>
        </w:rPr>
        <w:t xml:space="preserve"> verkauft wird</w:t>
      </w:r>
      <w:r w:rsidRPr="00213C43">
        <w:rPr>
          <w:lang w:eastAsia="de-CH"/>
        </w:rPr>
        <w:t xml:space="preserve">. </w:t>
      </w:r>
      <w:r w:rsidR="00565274">
        <w:rPr>
          <w:lang w:eastAsia="de-CH"/>
        </w:rPr>
        <w:t>Daran sind Sie nicht b</w:t>
      </w:r>
      <w:r w:rsidR="00565274">
        <w:rPr>
          <w:rFonts w:cs="Arial"/>
          <w:szCs w:val="22"/>
        </w:rPr>
        <w:t>eteiligt, wenn Sie bei dieser Studie mitmachen.</w:t>
      </w:r>
    </w:p>
    <w:p w14:paraId="5D81787D" w14:textId="1B8CCBA5" w:rsidR="00447BCE" w:rsidRPr="000A55B9" w:rsidRDefault="00447BCE" w:rsidP="00A01221">
      <w:pPr>
        <w:pStyle w:val="berschrift1"/>
      </w:pPr>
      <w:r w:rsidRPr="00834B2B">
        <w:t>Ergebnisse</w:t>
      </w:r>
      <w:r>
        <w:t xml:space="preserve"> aus der Studie</w:t>
      </w:r>
    </w:p>
    <w:p w14:paraId="015192CC" w14:textId="60780154" w:rsidR="003A30B9" w:rsidRDefault="00565274" w:rsidP="00A01221">
      <w:pPr>
        <w:pStyle w:val="Standardeingerckt"/>
        <w:ind w:left="0"/>
      </w:pPr>
      <w:r>
        <w:t xml:space="preserve">Es gibt Ergebnisse, die </w:t>
      </w:r>
      <w:r w:rsidRPr="00565274">
        <w:t xml:space="preserve">Sie selbst betreffen Diese </w:t>
      </w:r>
      <w:r w:rsidR="00647CD3">
        <w:t>Ergebnisse teilt Ihnen Ihre Prüfärztin</w:t>
      </w:r>
      <w:r>
        <w:t xml:space="preserve"> </w:t>
      </w:r>
      <w:r w:rsidR="001167E3">
        <w:t>/</w:t>
      </w:r>
      <w:r w:rsidR="00457B28">
        <w:t xml:space="preserve"> </w:t>
      </w:r>
      <w:r w:rsidR="001167E3">
        <w:t>Ihr Prüfarzt</w:t>
      </w:r>
      <w:r>
        <w:t xml:space="preserve"> </w:t>
      </w:r>
      <w:r w:rsidR="00647CD3">
        <w:t xml:space="preserve">mit. </w:t>
      </w:r>
      <w:r>
        <w:t xml:space="preserve">Es gibt auch Zufallsbefunde. Zufallsbefunde sind </w:t>
      </w:r>
      <w:r w:rsidR="000E6652">
        <w:t>«</w:t>
      </w:r>
      <w:r w:rsidR="001167E3" w:rsidRPr="00213C43">
        <w:t>Begleit-Ergebnisse</w:t>
      </w:r>
      <w:r w:rsidR="000E6652">
        <w:t>»</w:t>
      </w:r>
      <w:r w:rsidR="001167E3">
        <w:t xml:space="preserve">, die </w:t>
      </w:r>
      <w:r w:rsidR="00457B28">
        <w:t>nicht beabsichtigt sind</w:t>
      </w:r>
      <w:r w:rsidR="001167E3">
        <w:t>. Das können</w:t>
      </w:r>
      <w:r w:rsidR="001167E3" w:rsidRPr="002B5D01">
        <w:rPr>
          <w:color w:val="8EAADB" w:themeColor="accent1" w:themeTint="99"/>
        </w:rPr>
        <w:t xml:space="preserve"> z.B. </w:t>
      </w:r>
      <w:r w:rsidR="001167E3">
        <w:rPr>
          <w:color w:val="8EAADB" w:themeColor="accent1" w:themeTint="99"/>
          <w:lang w:val="de-LI"/>
        </w:rPr>
        <w:t xml:space="preserve">Ergebnisse </w:t>
      </w:r>
      <w:r w:rsidR="001167E3" w:rsidRPr="001D5E96">
        <w:rPr>
          <w:color w:val="8EAADB" w:themeColor="accent1" w:themeTint="99"/>
          <w:highlight w:val="lightGray"/>
          <w:lang w:val="de-LI"/>
        </w:rPr>
        <w:t>.........</w:t>
      </w:r>
      <w:r w:rsidR="001167E3">
        <w:rPr>
          <w:color w:val="8EAADB" w:themeColor="accent1" w:themeTint="99"/>
          <w:lang w:val="de-LI"/>
        </w:rPr>
        <w:t xml:space="preserve"> sein</w:t>
      </w:r>
      <w:r w:rsidR="001167E3" w:rsidRPr="002B5D01">
        <w:rPr>
          <w:color w:val="8EAADB" w:themeColor="accent1" w:themeTint="99"/>
        </w:rPr>
        <w:t>.</w:t>
      </w:r>
      <w:r w:rsidR="006078B9">
        <w:rPr>
          <w:color w:val="8EAADB" w:themeColor="accent1" w:themeTint="99"/>
        </w:rPr>
        <w:t xml:space="preserve"> </w:t>
      </w:r>
      <w:r w:rsidR="001167E3">
        <w:t>Wir informieren Sie, w</w:t>
      </w:r>
      <w:r w:rsidR="001167E3" w:rsidRPr="00213C43">
        <w:t xml:space="preserve">enn diese </w:t>
      </w:r>
      <w:r w:rsidR="001167E3">
        <w:t>Zufallsergebniss</w:t>
      </w:r>
      <w:r w:rsidR="001167E3" w:rsidRPr="00213C43">
        <w:t xml:space="preserve">e relevant </w:t>
      </w:r>
      <w:r w:rsidR="001167E3">
        <w:t xml:space="preserve">sind </w:t>
      </w:r>
      <w:r w:rsidR="003A30B9">
        <w:t>für Ihre Gesundheit.</w:t>
      </w:r>
    </w:p>
    <w:p w14:paraId="3EB229F8" w14:textId="3655362E" w:rsidR="001167E3" w:rsidRDefault="001167E3" w:rsidP="00A01221">
      <w:pPr>
        <w:pStyle w:val="Standardeingerckt"/>
        <w:ind w:left="0"/>
      </w:pPr>
      <w:r w:rsidRPr="00DA2421">
        <w:rPr>
          <w:color w:val="8EAADB" w:themeColor="accent1" w:themeTint="99"/>
        </w:rPr>
        <w:t>Wir informieren Sie zum Beispiel, wenn wir zufällig eine Erkrankung feststellen, von der Sie noch nichts wissen</w:t>
      </w:r>
      <w:r w:rsidR="006078B9">
        <w:rPr>
          <w:color w:val="8EAADB" w:themeColor="accent1" w:themeTint="99"/>
        </w:rPr>
        <w:t xml:space="preserve"> und die wir behandeln können</w:t>
      </w:r>
      <w:r w:rsidRPr="00DA2421">
        <w:rPr>
          <w:color w:val="8EAADB" w:themeColor="accent1" w:themeTint="99"/>
        </w:rPr>
        <w:t>. // Wir informieren Sie auch, wenn wir ein Risiko für eine Erkrankung finden</w:t>
      </w:r>
      <w:r w:rsidR="006078B9">
        <w:rPr>
          <w:color w:val="8EAADB" w:themeColor="accent1" w:themeTint="99"/>
        </w:rPr>
        <w:t xml:space="preserve">, die man durch </w:t>
      </w:r>
      <w:r w:rsidR="003A30B9">
        <w:rPr>
          <w:color w:val="8EAADB" w:themeColor="accent1" w:themeTint="99"/>
        </w:rPr>
        <w:t>v</w:t>
      </w:r>
      <w:r w:rsidR="006078B9">
        <w:rPr>
          <w:color w:val="8EAADB" w:themeColor="accent1" w:themeTint="99"/>
        </w:rPr>
        <w:t>orbeug</w:t>
      </w:r>
      <w:r w:rsidR="003A30B9">
        <w:rPr>
          <w:color w:val="8EAADB" w:themeColor="accent1" w:themeTint="99"/>
        </w:rPr>
        <w:t xml:space="preserve">ende Massnahmen </w:t>
      </w:r>
      <w:r w:rsidR="006078B9">
        <w:rPr>
          <w:color w:val="8EAADB" w:themeColor="accent1" w:themeTint="99"/>
        </w:rPr>
        <w:t xml:space="preserve">verhindern kann. </w:t>
      </w:r>
      <w:r>
        <w:t xml:space="preserve">Wenn </w:t>
      </w:r>
      <w:r w:rsidRPr="00213C43">
        <w:t xml:space="preserve">Sie </w:t>
      </w:r>
      <w:r w:rsidRPr="00466DCD">
        <w:rPr>
          <w:i/>
          <w:iCs/>
        </w:rPr>
        <w:t>nicht</w:t>
      </w:r>
      <w:r w:rsidRPr="00213C43">
        <w:t xml:space="preserve"> informiert werden wollen</w:t>
      </w:r>
      <w:r>
        <w:t xml:space="preserve">, besprechen Sie das bitte mit </w:t>
      </w:r>
      <w:r w:rsidRPr="00213C43">
        <w:t>Ihrer Prüfärztin</w:t>
      </w:r>
      <w:r w:rsidR="006B3BE4">
        <w:t xml:space="preserve"> </w:t>
      </w:r>
      <w:r w:rsidRPr="00213C43">
        <w:t>/</w:t>
      </w:r>
      <w:r w:rsidR="006B3BE4">
        <w:t xml:space="preserve"> </w:t>
      </w:r>
      <w:r w:rsidRPr="00213C43">
        <w:t>Ihrem Prüfarzt</w:t>
      </w:r>
      <w:r>
        <w:t>.</w:t>
      </w:r>
    </w:p>
    <w:p w14:paraId="7D312250" w14:textId="6684A12A" w:rsidR="001167E3" w:rsidRDefault="00647CD3" w:rsidP="00A01221">
      <w:pPr>
        <w:pStyle w:val="Standardeingerckt"/>
        <w:ind w:left="0"/>
      </w:pPr>
      <w:r>
        <w:t>Es gibt auch d</w:t>
      </w:r>
      <w:r w:rsidR="001167E3">
        <w:t>ie Gesamtergebnisse der Studie</w:t>
      </w:r>
      <w:r>
        <w:t xml:space="preserve">, die </w:t>
      </w:r>
      <w:r w:rsidR="001167E3">
        <w:t xml:space="preserve">aus </w:t>
      </w:r>
      <w:r w:rsidR="00535AC4">
        <w:t>den</w:t>
      </w:r>
      <w:r w:rsidR="001167E3">
        <w:t xml:space="preserve"> Daten von allen </w:t>
      </w:r>
      <w:r w:rsidR="00535AC4">
        <w:t>T</w:t>
      </w:r>
      <w:r w:rsidR="001167E3">
        <w:t>eilnehmenden</w:t>
      </w:r>
      <w:r>
        <w:t xml:space="preserve"> kommen</w:t>
      </w:r>
      <w:r w:rsidR="001167E3">
        <w:t>. Dazu</w:t>
      </w:r>
      <w:r w:rsidR="001167E3" w:rsidRPr="00292E47">
        <w:t xml:space="preserve"> </w:t>
      </w:r>
      <w:r w:rsidR="001167E3">
        <w:t>gehört</w:t>
      </w:r>
      <w:r w:rsidR="001167E3" w:rsidRPr="00292E47">
        <w:t xml:space="preserve"> </w:t>
      </w:r>
      <w:r w:rsidR="001167E3">
        <w:t xml:space="preserve">zum Beispiel, dass wir mehr wissen über </w:t>
      </w:r>
      <w:r w:rsidR="001167E3" w:rsidRPr="001D5E96">
        <w:rPr>
          <w:color w:val="8EAADB" w:themeColor="accent1" w:themeTint="99"/>
          <w:highlight w:val="lightGray"/>
          <w:lang w:val="de-LI"/>
        </w:rPr>
        <w:t>........</w:t>
      </w:r>
      <w:r w:rsidR="001167E3">
        <w:rPr>
          <w:color w:val="8EAADB" w:themeColor="accent1" w:themeTint="99"/>
          <w:lang w:val="de-LI"/>
        </w:rPr>
        <w:t xml:space="preserve"> </w:t>
      </w:r>
      <w:r w:rsidR="001167E3" w:rsidRPr="001D5E96">
        <w:rPr>
          <w:color w:val="000000" w:themeColor="text1"/>
          <w:lang w:val="de-LI"/>
        </w:rPr>
        <w:t>(</w:t>
      </w:r>
      <w:r w:rsidR="001167E3" w:rsidRPr="001D5E96">
        <w:rPr>
          <w:color w:val="000000" w:themeColor="text1"/>
          <w:lang w:val="de-LI"/>
        </w:rPr>
        <w:sym w:font="Wingdings" w:char="F0E0"/>
      </w:r>
      <w:r w:rsidR="001167E3" w:rsidRPr="001D5E96">
        <w:rPr>
          <w:color w:val="000000" w:themeColor="text1"/>
          <w:lang w:val="de-LI"/>
        </w:rPr>
        <w:t xml:space="preserve"> Kapitel 4.1). </w:t>
      </w:r>
      <w:r w:rsidR="001167E3">
        <w:t>Diese Ergebnisse betreffen Sie und</w:t>
      </w:r>
      <w:r w:rsidR="001167E3" w:rsidRPr="00292E47">
        <w:t xml:space="preserve"> Ihre Gesundheit nicht direkt. </w:t>
      </w:r>
      <w:r w:rsidR="001167E3">
        <w:t>Ihre</w:t>
      </w:r>
      <w:r w:rsidR="001167E3" w:rsidRPr="00213C43">
        <w:t xml:space="preserve"> Prüfärztin</w:t>
      </w:r>
      <w:r w:rsidR="00535AC4">
        <w:t xml:space="preserve"> </w:t>
      </w:r>
      <w:r w:rsidR="001167E3" w:rsidRPr="00213C43">
        <w:t>/</w:t>
      </w:r>
      <w:r w:rsidR="00535AC4">
        <w:t xml:space="preserve"> </w:t>
      </w:r>
      <w:r w:rsidR="001167E3" w:rsidRPr="00213C43">
        <w:t xml:space="preserve">Ihr Prüfarzt </w:t>
      </w:r>
      <w:r w:rsidR="001167E3">
        <w:t xml:space="preserve">gibt Ihnen </w:t>
      </w:r>
      <w:r w:rsidR="001167E3" w:rsidRPr="00213C43">
        <w:t>am Ende der Studie</w:t>
      </w:r>
      <w:r w:rsidR="00C9785E">
        <w:t xml:space="preserve"> </w:t>
      </w:r>
      <w:r w:rsidR="001167E3">
        <w:t xml:space="preserve">aber gern </w:t>
      </w:r>
      <w:r w:rsidR="001167E3" w:rsidRPr="00213C43">
        <w:t>eine Zusammenfassung der Gesamtergebnisse</w:t>
      </w:r>
      <w:r w:rsidR="001167E3">
        <w:t xml:space="preserve"> der Studie, wenn Sie das wünschen</w:t>
      </w:r>
      <w:r w:rsidR="001167E3" w:rsidRPr="00213C43">
        <w:t>.</w:t>
      </w:r>
    </w:p>
    <w:p w14:paraId="015F5006" w14:textId="408DA682" w:rsidR="006078B9" w:rsidRPr="003C6D27" w:rsidRDefault="003C6D27" w:rsidP="00A01221">
      <w:pPr>
        <w:spacing w:after="0"/>
        <w:rPr>
          <w:szCs w:val="22"/>
        </w:rPr>
      </w:pPr>
      <w:r>
        <w:br w:type="page"/>
      </w:r>
    </w:p>
    <w:p w14:paraId="61272A09" w14:textId="433557B2" w:rsidR="00D15327" w:rsidRPr="00DC20CF" w:rsidRDefault="0028520B" w:rsidP="00A01221">
      <w:pPr>
        <w:pStyle w:val="Titel"/>
      </w:pPr>
      <w:r>
        <w:lastRenderedPageBreak/>
        <w:t>Teil 3:</w:t>
      </w:r>
      <w:r>
        <w:br/>
      </w:r>
      <w:r w:rsidR="00D15327">
        <w:t>Datenschutz und Versicherungsschutz</w:t>
      </w:r>
    </w:p>
    <w:p w14:paraId="368478C8" w14:textId="67986237" w:rsidR="00D15327" w:rsidRPr="000A55B9" w:rsidRDefault="00D15327" w:rsidP="00A01221">
      <w:pPr>
        <w:pStyle w:val="berschrift1"/>
      </w:pPr>
      <w:r w:rsidRPr="00834B2B">
        <w:t>Schutz</w:t>
      </w:r>
      <w:r>
        <w:t xml:space="preserve"> von Daten und Proben</w:t>
      </w:r>
    </w:p>
    <w:p w14:paraId="671C609A" w14:textId="62EC5806" w:rsidR="00DF05B5" w:rsidRDefault="00316246" w:rsidP="00A01221">
      <w:pPr>
        <w:pStyle w:val="Standardeingerckt"/>
        <w:ind w:left="0"/>
      </w:pPr>
      <w:r>
        <w:t xml:space="preserve">Wir schützen Ihre Daten (z.B. Angaben wie Blutdruck und Puls aus Ihrer Krankengeschichte) und Ihre Proben (z.B. Ihre Blutproben). </w:t>
      </w:r>
      <w:r w:rsidR="003C4FF2">
        <w:t xml:space="preserve">Zum Schutz von Daten und Proben </w:t>
      </w:r>
      <w:r w:rsidR="00D15327">
        <w:t xml:space="preserve">gibt es in der Schweiz strenge </w:t>
      </w:r>
      <w:r w:rsidR="003C4FF2">
        <w:t>gesetzliche Regelungen</w:t>
      </w:r>
      <w:r w:rsidR="00D15327">
        <w:t>.</w:t>
      </w:r>
      <w:bookmarkStart w:id="2" w:name="_Hlk143782590"/>
      <w:r w:rsidR="00C40AF9">
        <w:t xml:space="preserve"> </w:t>
      </w:r>
      <w:r w:rsidR="00DF05B5">
        <w:t>Für internationale Studien gelten neben den Anforderungen in der Schweiz auch die Regelungen nach EU-Standard.</w:t>
      </w:r>
    </w:p>
    <w:p w14:paraId="5B5C7865" w14:textId="1CCDCEFE" w:rsidR="00E53F7F" w:rsidRDefault="00C40AF9" w:rsidP="00A01221">
      <w:pPr>
        <w:pStyle w:val="Standardeingerckt"/>
        <w:ind w:left="0"/>
      </w:pPr>
      <w:r w:rsidRPr="00B21269">
        <w:t>Das schweizerische Datenschutzgesetz gibt Ihnen das Recht auf Auskunft, Berichtigung und Erhalt Ihrer Daten, die im Rahmen de</w:t>
      </w:r>
      <w:r w:rsidR="00DF05B5">
        <w:t>r Studie</w:t>
      </w:r>
      <w:r w:rsidRPr="00B21269">
        <w:t xml:space="preserve"> erhoben, verarbeitet </w:t>
      </w:r>
      <w:r w:rsidR="000E6652">
        <w:t>und weitergeleitet</w:t>
      </w:r>
      <w:r w:rsidRPr="00B21269">
        <w:t xml:space="preserve"> werden. Diese Rechte können in Ausnahmefällen </w:t>
      </w:r>
      <w:r w:rsidR="000E6652">
        <w:t xml:space="preserve">wegen </w:t>
      </w:r>
      <w:r w:rsidRPr="00B21269">
        <w:t xml:space="preserve">anderer gesetzlicher oder regulatorischer </w:t>
      </w:r>
      <w:r w:rsidR="000E6652">
        <w:t xml:space="preserve">Anforderungen </w:t>
      </w:r>
      <w:r w:rsidRPr="00B21269">
        <w:t xml:space="preserve">nicht </w:t>
      </w:r>
      <w:r w:rsidR="000E6652">
        <w:t>immer</w:t>
      </w:r>
      <w:r w:rsidRPr="00B21269">
        <w:t xml:space="preserve"> garantiert werden. Wenn Sie Fragen dazu haben, wenden Sie sich bitte an Ihre Prüfärztin / Ihren Prüfarzt.</w:t>
      </w:r>
      <w:bookmarkEnd w:id="2"/>
    </w:p>
    <w:p w14:paraId="75A8707F" w14:textId="77777777" w:rsidR="00D15327" w:rsidRPr="00D84FD8" w:rsidRDefault="00D15327" w:rsidP="00A01221">
      <w:pPr>
        <w:pStyle w:val="berschrift2"/>
      </w:pPr>
      <w:r w:rsidRPr="00D84FD8">
        <w:t>Verschlüsselung von Daten</w:t>
      </w:r>
      <w:r>
        <w:t xml:space="preserve"> und Proben</w:t>
      </w:r>
    </w:p>
    <w:p w14:paraId="42B46970" w14:textId="60879074" w:rsidR="00D15327" w:rsidRPr="006B2A2D" w:rsidRDefault="00024C37" w:rsidP="00A01221">
      <w:r w:rsidRPr="00565274">
        <w:rPr>
          <w:noProof/>
          <w:color w:val="8EAADB" w:themeColor="accent1" w:themeTint="99"/>
          <w:lang w:eastAsia="de-CH"/>
        </w:rPr>
        <mc:AlternateContent>
          <mc:Choice Requires="wps">
            <w:drawing>
              <wp:anchor distT="0" distB="0" distL="114300" distR="114300" simplePos="0" relativeHeight="251792384" behindDoc="0" locked="0" layoutInCell="1" allowOverlap="1" wp14:anchorId="64B3C689" wp14:editId="04D69AF8">
                <wp:simplePos x="0" y="0"/>
                <wp:positionH relativeFrom="page">
                  <wp:posOffset>4988275</wp:posOffset>
                </wp:positionH>
                <wp:positionV relativeFrom="paragraph">
                  <wp:posOffset>1926600</wp:posOffset>
                </wp:positionV>
                <wp:extent cx="2031365" cy="1046747"/>
                <wp:effectExtent l="1238250" t="0" r="26035" b="248920"/>
                <wp:wrapNone/>
                <wp:docPr id="32" name="Sprechblase: rechteckig mit abgerundeten Ecken 32"/>
                <wp:cNvGraphicFramePr/>
                <a:graphic xmlns:a="http://schemas.openxmlformats.org/drawingml/2006/main">
                  <a:graphicData uri="http://schemas.microsoft.com/office/word/2010/wordprocessingShape">
                    <wps:wsp>
                      <wps:cNvSpPr/>
                      <wps:spPr>
                        <a:xfrm>
                          <a:off x="0" y="0"/>
                          <a:ext cx="2031365" cy="1046747"/>
                        </a:xfrm>
                        <a:prstGeom prst="wedgeRoundRectCallout">
                          <a:avLst>
                            <a:gd name="adj1" fmla="val -109241"/>
                            <a:gd name="adj2" fmla="val 68436"/>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269CF8D5" w14:textId="03073FC0" w:rsidR="00984FFD" w:rsidRPr="00795CCF" w:rsidRDefault="00984FFD" w:rsidP="00175D80">
                            <w:pPr>
                              <w:rPr>
                                <w:color w:val="FFFFFF" w:themeColor="background1"/>
                                <w:sz w:val="18"/>
                                <w:szCs w:val="18"/>
                              </w:rPr>
                            </w:pPr>
                            <w:r w:rsidRPr="00AA1B5B">
                              <w:rPr>
                                <w:color w:val="FFFFFF" w:themeColor="background1"/>
                                <w:sz w:val="18"/>
                                <w:szCs w:val="18"/>
                              </w:rPr>
                              <w:t xml:space="preserve">Falls Daten/Proben ins Ausland </w:t>
                            </w:r>
                            <w:r>
                              <w:rPr>
                                <w:color w:val="FFFFFF" w:themeColor="background1"/>
                                <w:sz w:val="18"/>
                                <w:szCs w:val="18"/>
                              </w:rPr>
                              <w:t>weitergegeben</w:t>
                            </w:r>
                            <w:r w:rsidRPr="00AA1B5B">
                              <w:rPr>
                                <w:color w:val="FFFFFF" w:themeColor="background1"/>
                                <w:sz w:val="18"/>
                                <w:szCs w:val="18"/>
                              </w:rPr>
                              <w:t xml:space="preserve"> werden, geben Sie bitte </w:t>
                            </w:r>
                            <w:r>
                              <w:rPr>
                                <w:color w:val="FFFFFF" w:themeColor="background1"/>
                                <w:sz w:val="18"/>
                                <w:szCs w:val="18"/>
                              </w:rPr>
                              <w:t xml:space="preserve">die </w:t>
                            </w:r>
                            <w:r w:rsidRPr="00175D80">
                              <w:rPr>
                                <w:color w:val="FFFFFF" w:themeColor="background1"/>
                                <w:sz w:val="18"/>
                                <w:szCs w:val="18"/>
                              </w:rPr>
                              <w:t>Institution,</w:t>
                            </w:r>
                            <w:r>
                              <w:rPr>
                                <w:color w:val="FFFFFF" w:themeColor="background1"/>
                                <w:sz w:val="18"/>
                                <w:szCs w:val="18"/>
                              </w:rPr>
                              <w:t xml:space="preserve"> den</w:t>
                            </w:r>
                            <w:r w:rsidRPr="00175D80">
                              <w:rPr>
                                <w:color w:val="FFFFFF" w:themeColor="background1"/>
                                <w:sz w:val="18"/>
                                <w:szCs w:val="18"/>
                              </w:rPr>
                              <w:t xml:space="preserve"> Ort, </w:t>
                            </w:r>
                            <w:r>
                              <w:rPr>
                                <w:color w:val="FFFFFF" w:themeColor="background1"/>
                                <w:sz w:val="18"/>
                                <w:szCs w:val="18"/>
                              </w:rPr>
                              <w:t xml:space="preserve">das </w:t>
                            </w:r>
                            <w:r w:rsidRPr="00175D80">
                              <w:rPr>
                                <w:color w:val="FFFFFF" w:themeColor="background1"/>
                                <w:sz w:val="18"/>
                                <w:szCs w:val="18"/>
                              </w:rPr>
                              <w:t xml:space="preserve">Land, </w:t>
                            </w:r>
                            <w:r>
                              <w:rPr>
                                <w:color w:val="FFFFFF" w:themeColor="background1"/>
                                <w:sz w:val="18"/>
                                <w:szCs w:val="18"/>
                              </w:rPr>
                              <w:t xml:space="preserve">die </w:t>
                            </w:r>
                            <w:r w:rsidRPr="00175D80">
                              <w:rPr>
                                <w:color w:val="FFFFFF" w:themeColor="background1"/>
                                <w:sz w:val="18"/>
                                <w:szCs w:val="18"/>
                              </w:rPr>
                              <w:t>Dauer der Aufbewahrung</w:t>
                            </w:r>
                            <w:r>
                              <w:rPr>
                                <w:color w:val="FFFFFF" w:themeColor="background1"/>
                                <w:sz w:val="18"/>
                                <w:szCs w:val="18"/>
                              </w:rPr>
                              <w:t xml:space="preserve"> an</w:t>
                            </w:r>
                            <w:r w:rsidRPr="00175D80">
                              <w:rPr>
                                <w:color w:val="FFFFFF" w:themeColor="background1"/>
                                <w:sz w:val="18"/>
                                <w:szCs w:val="18"/>
                              </w:rPr>
                              <w:t xml:space="preserve">. </w:t>
                            </w:r>
                          </w:p>
                          <w:p w14:paraId="6F02B7D4" w14:textId="77777777" w:rsidR="00984FFD" w:rsidRDefault="00984FFD" w:rsidP="00F53A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C689" id="Sprechblase: rechteckig mit abgerundeten Ecken 32" o:spid="_x0000_s1051" type="#_x0000_t62" style="position:absolute;margin-left:392.8pt;margin-top:151.7pt;width:159.95pt;height:82.4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" adj="-12796,25582" fillcolor="#4472c4" strokecolor="#2f528f" strokeweight="1pt">
                <v:fill opacity="52428f"/>
                <v:textbox>
                  <w:txbxContent>
                    <w:p w14:paraId="269CF8D5" w14:textId="03073FC0" w:rsidR="00984FFD" w:rsidRPr="00795CCF" w:rsidRDefault="00984FFD" w:rsidP="00175D80">
                      <w:pPr>
                        <w:rPr>
                          <w:color w:val="FFFFFF" w:themeColor="background1"/>
                          <w:sz w:val="18"/>
                          <w:szCs w:val="18"/>
                        </w:rPr>
                      </w:pPr>
                      <w:r w:rsidRPr="00AA1B5B">
                        <w:rPr>
                          <w:color w:val="FFFFFF" w:themeColor="background1"/>
                          <w:sz w:val="18"/>
                          <w:szCs w:val="18"/>
                        </w:rPr>
                        <w:t xml:space="preserve">Falls Daten/Proben ins Ausland </w:t>
                      </w:r>
                      <w:r>
                        <w:rPr>
                          <w:color w:val="FFFFFF" w:themeColor="background1"/>
                          <w:sz w:val="18"/>
                          <w:szCs w:val="18"/>
                        </w:rPr>
                        <w:t>weitergegeben</w:t>
                      </w:r>
                      <w:r w:rsidRPr="00AA1B5B">
                        <w:rPr>
                          <w:color w:val="FFFFFF" w:themeColor="background1"/>
                          <w:sz w:val="18"/>
                          <w:szCs w:val="18"/>
                        </w:rPr>
                        <w:t xml:space="preserve"> werden, geben Sie bitte </w:t>
                      </w:r>
                      <w:r>
                        <w:rPr>
                          <w:color w:val="FFFFFF" w:themeColor="background1"/>
                          <w:sz w:val="18"/>
                          <w:szCs w:val="18"/>
                        </w:rPr>
                        <w:t xml:space="preserve">die </w:t>
                      </w:r>
                      <w:r w:rsidRPr="00175D80">
                        <w:rPr>
                          <w:color w:val="FFFFFF" w:themeColor="background1"/>
                          <w:sz w:val="18"/>
                          <w:szCs w:val="18"/>
                        </w:rPr>
                        <w:t>Institution,</w:t>
                      </w:r>
                      <w:r>
                        <w:rPr>
                          <w:color w:val="FFFFFF" w:themeColor="background1"/>
                          <w:sz w:val="18"/>
                          <w:szCs w:val="18"/>
                        </w:rPr>
                        <w:t xml:space="preserve"> den</w:t>
                      </w:r>
                      <w:r w:rsidRPr="00175D80">
                        <w:rPr>
                          <w:color w:val="FFFFFF" w:themeColor="background1"/>
                          <w:sz w:val="18"/>
                          <w:szCs w:val="18"/>
                        </w:rPr>
                        <w:t xml:space="preserve"> Ort, </w:t>
                      </w:r>
                      <w:r>
                        <w:rPr>
                          <w:color w:val="FFFFFF" w:themeColor="background1"/>
                          <w:sz w:val="18"/>
                          <w:szCs w:val="18"/>
                        </w:rPr>
                        <w:t xml:space="preserve">das </w:t>
                      </w:r>
                      <w:r w:rsidRPr="00175D80">
                        <w:rPr>
                          <w:color w:val="FFFFFF" w:themeColor="background1"/>
                          <w:sz w:val="18"/>
                          <w:szCs w:val="18"/>
                        </w:rPr>
                        <w:t xml:space="preserve">Land, </w:t>
                      </w:r>
                      <w:r>
                        <w:rPr>
                          <w:color w:val="FFFFFF" w:themeColor="background1"/>
                          <w:sz w:val="18"/>
                          <w:szCs w:val="18"/>
                        </w:rPr>
                        <w:t xml:space="preserve">die </w:t>
                      </w:r>
                      <w:r w:rsidRPr="00175D80">
                        <w:rPr>
                          <w:color w:val="FFFFFF" w:themeColor="background1"/>
                          <w:sz w:val="18"/>
                          <w:szCs w:val="18"/>
                        </w:rPr>
                        <w:t>Dauer der Aufbewahrung</w:t>
                      </w:r>
                      <w:r>
                        <w:rPr>
                          <w:color w:val="FFFFFF" w:themeColor="background1"/>
                          <w:sz w:val="18"/>
                          <w:szCs w:val="18"/>
                        </w:rPr>
                        <w:t xml:space="preserve"> an</w:t>
                      </w:r>
                      <w:r w:rsidRPr="00175D80">
                        <w:rPr>
                          <w:color w:val="FFFFFF" w:themeColor="background1"/>
                          <w:sz w:val="18"/>
                          <w:szCs w:val="18"/>
                        </w:rPr>
                        <w:t xml:space="preserve">. </w:t>
                      </w:r>
                    </w:p>
                    <w:p w14:paraId="6F02B7D4" w14:textId="77777777" w:rsidR="00984FFD" w:rsidRDefault="00984FFD" w:rsidP="00F53AC1"/>
                  </w:txbxContent>
                </v:textbox>
                <w10:wrap anchorx="page"/>
              </v:shape>
            </w:pict>
          </mc:Fallback>
        </mc:AlternateContent>
      </w:r>
      <w:r w:rsidR="00D15327" w:rsidRPr="00C46C20">
        <w:t>Bei jeder Studie</w:t>
      </w:r>
      <w:r w:rsidR="00C9785E">
        <w:t xml:space="preserve"> </w:t>
      </w:r>
      <w:r w:rsidR="00D15327">
        <w:t xml:space="preserve">entstehen Daten aus den Untersuchungen </w:t>
      </w:r>
      <w:r w:rsidR="00D15327" w:rsidRPr="006B2A2D">
        <w:rPr>
          <w:color w:val="8EAADB" w:themeColor="accent1" w:themeTint="99"/>
        </w:rPr>
        <w:t>(z.B. Blutwerte, EKG-</w:t>
      </w:r>
      <w:r w:rsidR="00316246" w:rsidRPr="006B2A2D">
        <w:rPr>
          <w:color w:val="8EAADB" w:themeColor="accent1" w:themeTint="99"/>
        </w:rPr>
        <w:t>Auswertungen</w:t>
      </w:r>
      <w:r w:rsidR="009D667B" w:rsidRPr="006B2A2D">
        <w:rPr>
          <w:color w:val="8EAADB" w:themeColor="accent1" w:themeTint="99"/>
        </w:rPr>
        <w:t>, Röntgenbilder</w:t>
      </w:r>
      <w:r w:rsidR="00D15327" w:rsidRPr="006B2A2D">
        <w:rPr>
          <w:color w:val="8EAADB" w:themeColor="accent1" w:themeTint="99"/>
        </w:rPr>
        <w:t>)</w:t>
      </w:r>
      <w:r w:rsidR="00D15327">
        <w:t xml:space="preserve">. Diese Daten werden dokumentiert. Das passiert meist elektronisch in grossen Tabellen, den </w:t>
      </w:r>
      <w:r w:rsidR="00D15327" w:rsidRPr="006B2A2D">
        <w:t>sogenannten «Datenerhebungsbögen». Alle Daten werden verschlüsselt dokumentiert. «Verschlüsselt» heisst, dass persönliche Informationen</w:t>
      </w:r>
      <w:r w:rsidR="00F508D2">
        <w:t>, die Sie direkt identifizieren können,</w:t>
      </w:r>
      <w:r w:rsidR="00D15327" w:rsidRPr="006B2A2D">
        <w:t xml:space="preserve"> </w:t>
      </w:r>
      <w:r w:rsidR="00D15327" w:rsidRPr="006B2A2D">
        <w:rPr>
          <w:i/>
          <w:iCs/>
        </w:rPr>
        <w:t xml:space="preserve">getrennt </w:t>
      </w:r>
      <w:r w:rsidR="00D15327" w:rsidRPr="006B2A2D">
        <w:t>von den Untersuchungsergebnissen aufbewahrt werden</w:t>
      </w:r>
      <w:r w:rsidR="00604269" w:rsidRPr="006B2A2D">
        <w:t>.</w:t>
      </w:r>
      <w:r w:rsidR="00E01033" w:rsidRPr="006B2A2D">
        <w:t xml:space="preserve"> Dazu gibt es </w:t>
      </w:r>
      <w:r w:rsidR="00604269" w:rsidRPr="006B2A2D">
        <w:t xml:space="preserve">eine </w:t>
      </w:r>
      <w:r w:rsidR="00D30009" w:rsidRPr="006B2A2D">
        <w:t>Liste</w:t>
      </w:r>
      <w:r w:rsidR="008E72F3">
        <w:t xml:space="preserve"> (Schlüsselliste)</w:t>
      </w:r>
      <w:r w:rsidR="00D30009" w:rsidRPr="006B2A2D">
        <w:t>, die jede Person mit einem eindeutigen Code identifiziert</w:t>
      </w:r>
      <w:r w:rsidR="00D15327" w:rsidRPr="006B2A2D">
        <w:t xml:space="preserve">. So stehen z.B. Ihr Name, Ihr Geburtsdatum oder Ihr Wohnort </w:t>
      </w:r>
      <w:r w:rsidR="00D15327" w:rsidRPr="006B2A2D">
        <w:rPr>
          <w:i/>
          <w:iCs/>
        </w:rPr>
        <w:t xml:space="preserve">nicht </w:t>
      </w:r>
      <w:r w:rsidR="00D15327" w:rsidRPr="006B2A2D">
        <w:t>direkt im Datenerhebungsb</w:t>
      </w:r>
      <w:r w:rsidR="00CC09C7" w:rsidRPr="006B2A2D">
        <w:t>o</w:t>
      </w:r>
      <w:r w:rsidR="00D15327" w:rsidRPr="006B2A2D">
        <w:t xml:space="preserve">gen. Diese </w:t>
      </w:r>
      <w:r w:rsidR="008E72F3">
        <w:t>Schlüsselliste</w:t>
      </w:r>
      <w:r w:rsidR="008E72F3" w:rsidRPr="006B2A2D">
        <w:t xml:space="preserve"> </w:t>
      </w:r>
      <w:r w:rsidR="00D15327" w:rsidRPr="006B2A2D">
        <w:t xml:space="preserve">bleibt </w:t>
      </w:r>
      <w:r w:rsidR="00ED78E2" w:rsidRPr="006B2A2D">
        <w:rPr>
          <w:color w:val="8EAADB" w:themeColor="accent1" w:themeTint="99"/>
        </w:rPr>
        <w:t xml:space="preserve">für die Dauer von </w:t>
      </w:r>
      <w:r w:rsidR="00AE598D" w:rsidRPr="001D5E96">
        <w:rPr>
          <w:color w:val="8EAADB" w:themeColor="accent1" w:themeTint="99"/>
          <w:highlight w:val="lightGray"/>
          <w:lang w:val="de-LI"/>
        </w:rPr>
        <w:t>......</w:t>
      </w:r>
      <w:r w:rsidR="00AE598D">
        <w:rPr>
          <w:color w:val="8EAADB" w:themeColor="accent1" w:themeTint="99"/>
          <w:lang w:val="de-LI"/>
        </w:rPr>
        <w:t xml:space="preserve"> </w:t>
      </w:r>
      <w:r w:rsidR="00ED78E2" w:rsidRPr="006B2A2D">
        <w:rPr>
          <w:color w:val="8EAADB" w:themeColor="accent1" w:themeTint="99"/>
          <w:szCs w:val="22"/>
          <w:lang w:val="de-LI"/>
        </w:rPr>
        <w:t xml:space="preserve">Jahren </w:t>
      </w:r>
      <w:r w:rsidR="00D15327" w:rsidRPr="006B2A2D">
        <w:rPr>
          <w:color w:val="8EAADB" w:themeColor="accent1" w:themeTint="99"/>
        </w:rPr>
        <w:t>am Spital // bei uns // an der Institution</w:t>
      </w:r>
      <w:r w:rsidR="00411B7E">
        <w:rPr>
          <w:color w:val="8EAADB" w:themeColor="accent1" w:themeTint="99"/>
        </w:rPr>
        <w:t xml:space="preserve"> </w:t>
      </w:r>
      <w:r w:rsidR="00411B7E" w:rsidRPr="001D5E96">
        <w:rPr>
          <w:color w:val="8EAADB" w:themeColor="accent1" w:themeTint="99"/>
          <w:highlight w:val="lightGray"/>
          <w:lang w:val="de-LI"/>
        </w:rPr>
        <w:t>......</w:t>
      </w:r>
      <w:r w:rsidR="00411B7E">
        <w:rPr>
          <w:color w:val="8EAADB" w:themeColor="accent1" w:themeTint="99"/>
          <w:lang w:val="de-LI"/>
        </w:rPr>
        <w:t xml:space="preserve"> </w:t>
      </w:r>
      <w:r w:rsidR="00305B09">
        <w:rPr>
          <w:color w:val="8EAADB" w:themeColor="accent1" w:themeTint="99"/>
        </w:rPr>
        <w:t xml:space="preserve">und wird anschliessend </w:t>
      </w:r>
      <w:r w:rsidR="00E53F7F">
        <w:rPr>
          <w:color w:val="8EAADB" w:themeColor="accent1" w:themeTint="99"/>
        </w:rPr>
        <w:t>vernichtet</w:t>
      </w:r>
      <w:r w:rsidR="00305B09">
        <w:rPr>
          <w:color w:val="8EAADB" w:themeColor="accent1" w:themeTint="99"/>
        </w:rPr>
        <w:t xml:space="preserve">. </w:t>
      </w:r>
      <w:r w:rsidR="00D15327" w:rsidRPr="006B2A2D">
        <w:t xml:space="preserve">Niemand sonst bekommt diese </w:t>
      </w:r>
      <w:r w:rsidR="008E72F3">
        <w:t>Schlüsse</w:t>
      </w:r>
      <w:r w:rsidR="002F4F2A">
        <w:t>l</w:t>
      </w:r>
      <w:r w:rsidR="008E72F3">
        <w:t>l</w:t>
      </w:r>
      <w:r w:rsidR="008E72F3" w:rsidRPr="006B2A2D">
        <w:t>iste</w:t>
      </w:r>
      <w:r w:rsidR="00D15327" w:rsidRPr="006B2A2D">
        <w:t>.</w:t>
      </w:r>
      <w:r w:rsidR="00E757A8">
        <w:t xml:space="preserve"> Spezielle Ausnahmen sind in </w:t>
      </w:r>
      <w:r w:rsidR="000E6652">
        <w:t xml:space="preserve">Kapitel </w:t>
      </w:r>
      <w:r w:rsidR="00E757A8">
        <w:t>9.5 geregelt.</w:t>
      </w:r>
    </w:p>
    <w:p w14:paraId="7CA9B0C6" w14:textId="72451D72" w:rsidR="00D15327" w:rsidRPr="00707D94" w:rsidRDefault="00D15327" w:rsidP="00A01221">
      <w:pPr>
        <w:rPr>
          <w:color w:val="8EAADB" w:themeColor="accent1" w:themeTint="99"/>
        </w:rPr>
      </w:pPr>
      <w:r w:rsidRPr="006B2A2D">
        <w:rPr>
          <w:color w:val="8EAADB" w:themeColor="accent1" w:themeTint="99"/>
        </w:rPr>
        <w:t xml:space="preserve">Wenn wir Daten </w:t>
      </w:r>
      <w:r w:rsidR="00F508D2">
        <w:rPr>
          <w:color w:val="8EAADB" w:themeColor="accent1" w:themeTint="99"/>
        </w:rPr>
        <w:t>zum Zwecke diese</w:t>
      </w:r>
      <w:r w:rsidR="00DF05B5">
        <w:rPr>
          <w:color w:val="8EAADB" w:themeColor="accent1" w:themeTint="99"/>
        </w:rPr>
        <w:t>r Studie</w:t>
      </w:r>
      <w:r w:rsidR="00C9785E">
        <w:rPr>
          <w:color w:val="8EAADB" w:themeColor="accent1" w:themeTint="99"/>
        </w:rPr>
        <w:t xml:space="preserve"> </w:t>
      </w:r>
      <w:r w:rsidRPr="006B2A2D">
        <w:rPr>
          <w:color w:val="8EAADB" w:themeColor="accent1" w:themeTint="99"/>
        </w:rPr>
        <w:t xml:space="preserve">weitergeben – an den Sponsor oder an </w:t>
      </w:r>
      <w:r w:rsidR="001C3C66">
        <w:rPr>
          <w:color w:val="8EAADB" w:themeColor="accent1" w:themeTint="99"/>
        </w:rPr>
        <w:t xml:space="preserve">andere </w:t>
      </w:r>
      <w:r w:rsidRPr="006B2A2D">
        <w:rPr>
          <w:color w:val="8EAADB" w:themeColor="accent1" w:themeTint="99"/>
        </w:rPr>
        <w:t>Fachpersonen</w:t>
      </w:r>
      <w:r w:rsidR="008E72F3">
        <w:rPr>
          <w:color w:val="8EAADB" w:themeColor="accent1" w:themeTint="99"/>
        </w:rPr>
        <w:t xml:space="preserve"> oder Organisationen</w:t>
      </w:r>
      <w:r w:rsidRPr="006B2A2D">
        <w:rPr>
          <w:color w:val="8EAADB" w:themeColor="accent1" w:themeTint="99"/>
        </w:rPr>
        <w:t>, die weitere Untersuchungen machen – dann sind die Daten immer verschlüsselt und Ihre persönlichen Daten sind geschützt. Das gilt auch, wenn die Daten ins Ausland weitergegeben</w:t>
      </w:r>
      <w:r w:rsidRPr="00AF6CE2">
        <w:rPr>
          <w:color w:val="8EAADB" w:themeColor="accent1" w:themeTint="99"/>
        </w:rPr>
        <w:t xml:space="preserve"> werden.</w:t>
      </w:r>
    </w:p>
    <w:p w14:paraId="14EF91DF" w14:textId="48E0D3BC" w:rsidR="002D27F9" w:rsidRDefault="00D15327" w:rsidP="00A01221">
      <w:pPr>
        <w:rPr>
          <w:color w:val="8EAADB" w:themeColor="accent1" w:themeTint="99"/>
        </w:rPr>
      </w:pPr>
      <w:r w:rsidRPr="00AF6CE2">
        <w:rPr>
          <w:color w:val="8EAADB" w:themeColor="accent1" w:themeTint="99"/>
        </w:rPr>
        <w:t>Auch alle Proben werden immer auf diese Weise verschlüsselt. Ihre persönlichen Daten sind also geschützt, wenn wir Proben verschicken, um sie im Labor untersuchen zu lassen. Denn auch im Labor bleiben die Daten und Proben immer verschlüsselt.</w:t>
      </w:r>
    </w:p>
    <w:p w14:paraId="5A5D2EFE" w14:textId="77777777" w:rsidR="002D27F9" w:rsidRDefault="002D27F9">
      <w:pPr>
        <w:spacing w:after="0" w:line="240" w:lineRule="auto"/>
        <w:rPr>
          <w:color w:val="8EAADB" w:themeColor="accent1" w:themeTint="99"/>
        </w:rPr>
      </w:pPr>
      <w:r>
        <w:rPr>
          <w:color w:val="8EAADB" w:themeColor="accent1" w:themeTint="99"/>
        </w:rPr>
        <w:br w:type="page"/>
      </w:r>
    </w:p>
    <w:p w14:paraId="45BBC7E4" w14:textId="21F3FD9D" w:rsidR="00D15327" w:rsidRPr="00970C25" w:rsidRDefault="00AC18A7" w:rsidP="00A01221">
      <w:pPr>
        <w:pStyle w:val="berschrift2"/>
      </w:pPr>
      <w:r w:rsidRPr="00AF6CE2">
        <w:rPr>
          <w:noProof/>
          <w:color w:val="8EAADB" w:themeColor="accent1" w:themeTint="99"/>
          <w:sz w:val="18"/>
          <w:szCs w:val="18"/>
          <w:lang w:eastAsia="de-CH"/>
        </w:rPr>
        <w:lastRenderedPageBreak/>
        <mc:AlternateContent>
          <mc:Choice Requires="wps">
            <w:drawing>
              <wp:anchor distT="0" distB="0" distL="114300" distR="114300" simplePos="0" relativeHeight="251735040" behindDoc="0" locked="0" layoutInCell="1" allowOverlap="1" wp14:anchorId="01938C67" wp14:editId="2FC15DAA">
                <wp:simplePos x="0" y="0"/>
                <wp:positionH relativeFrom="column">
                  <wp:posOffset>3850640</wp:posOffset>
                </wp:positionH>
                <wp:positionV relativeFrom="paragraph">
                  <wp:posOffset>-688731</wp:posOffset>
                </wp:positionV>
                <wp:extent cx="2613660" cy="885825"/>
                <wp:effectExtent l="546100" t="0" r="15240" b="1235075"/>
                <wp:wrapNone/>
                <wp:docPr id="7" name="Sprechblase: rechteckig mit abgerundeten Ecken 7"/>
                <wp:cNvGraphicFramePr/>
                <a:graphic xmlns:a="http://schemas.openxmlformats.org/drawingml/2006/main">
                  <a:graphicData uri="http://schemas.microsoft.com/office/word/2010/wordprocessingShape">
                    <wps:wsp>
                      <wps:cNvSpPr/>
                      <wps:spPr>
                        <a:xfrm>
                          <a:off x="0" y="0"/>
                          <a:ext cx="2613660" cy="885825"/>
                        </a:xfrm>
                        <a:prstGeom prst="wedgeRoundRectCallout">
                          <a:avLst>
                            <a:gd name="adj1" fmla="val -69409"/>
                            <a:gd name="adj2" fmla="val 182623"/>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3D7B6816" w14:textId="215B3777" w:rsidR="00984FFD" w:rsidRPr="004E3518" w:rsidRDefault="00984FFD" w:rsidP="00B21269">
                            <w:pPr>
                              <w:ind w:left="142"/>
                              <w:rPr>
                                <w:color w:val="FFFFFF" w:themeColor="background1"/>
                                <w:sz w:val="18"/>
                                <w:szCs w:val="18"/>
                              </w:rPr>
                            </w:pPr>
                            <w:r w:rsidRPr="004E3518">
                              <w:rPr>
                                <w:color w:val="FFFFFF" w:themeColor="background1"/>
                                <w:sz w:val="18"/>
                                <w:szCs w:val="18"/>
                              </w:rPr>
                              <w:t>Hier keine technischen Lösungen aufführen, sondern erwähnen, dass z.B. Verträge abgeschlossen werden und</w:t>
                            </w:r>
                            <w:r>
                              <w:rPr>
                                <w:color w:val="FFFFFF" w:themeColor="background1"/>
                                <w:sz w:val="18"/>
                                <w:szCs w:val="18"/>
                              </w:rPr>
                              <w:t>/oder</w:t>
                            </w:r>
                            <w:r w:rsidRPr="004E3518">
                              <w:rPr>
                                <w:color w:val="FFFFFF" w:themeColor="background1"/>
                                <w:sz w:val="18"/>
                                <w:szCs w:val="18"/>
                              </w:rPr>
                              <w:t xml:space="preserve"> Server im Land </w:t>
                            </w:r>
                            <w:r>
                              <w:rPr>
                                <w:color w:val="FFFFFF" w:themeColor="background1"/>
                                <w:sz w:val="18"/>
                                <w:szCs w:val="18"/>
                              </w:rPr>
                              <w:t>xy</w:t>
                            </w:r>
                            <w:r w:rsidRPr="004E3518">
                              <w:rPr>
                                <w:color w:val="FFFFFF" w:themeColor="background1"/>
                                <w:sz w:val="18"/>
                                <w:szCs w:val="18"/>
                              </w:rPr>
                              <w:t xml:space="preserve"> stehen.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38C67" id="Sprechblase: rechteckig mit abgerundeten Ecken 7" o:spid="_x0000_s1052" type="#_x0000_t62" style="position:absolute;left:0;text-align:left;margin-left:303.2pt;margin-top:-54.25pt;width:205.8pt;height:6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" adj="-4192,50247" fillcolor="#4472c4" strokecolor="#2f528f" strokeweight="1pt">
                <v:fill opacity="52428f"/>
                <v:textbox>
                  <w:txbxContent>
                    <w:p w14:paraId="3D7B6816" w14:textId="215B3777" w:rsidR="00984FFD" w:rsidRPr="004E3518" w:rsidRDefault="00984FFD" w:rsidP="00B21269">
                      <w:pPr>
                        <w:ind w:left="142"/>
                        <w:rPr>
                          <w:color w:val="FFFFFF" w:themeColor="background1"/>
                          <w:sz w:val="18"/>
                          <w:szCs w:val="18"/>
                        </w:rPr>
                      </w:pPr>
                      <w:r w:rsidRPr="004E3518">
                        <w:rPr>
                          <w:color w:val="FFFFFF" w:themeColor="background1"/>
                          <w:sz w:val="18"/>
                          <w:szCs w:val="18"/>
                        </w:rPr>
                        <w:t>Hier keine technischen Lösungen aufführen, sondern erwähnen, dass z.B. Verträge abgeschlossen werden und</w:t>
                      </w:r>
                      <w:r>
                        <w:rPr>
                          <w:color w:val="FFFFFF" w:themeColor="background1"/>
                          <w:sz w:val="18"/>
                          <w:szCs w:val="18"/>
                        </w:rPr>
                        <w:t>/oder</w:t>
                      </w:r>
                      <w:r w:rsidRPr="004E3518">
                        <w:rPr>
                          <w:color w:val="FFFFFF" w:themeColor="background1"/>
                          <w:sz w:val="18"/>
                          <w:szCs w:val="18"/>
                        </w:rPr>
                        <w:t xml:space="preserve"> Server im Land </w:t>
                      </w:r>
                      <w:r>
                        <w:rPr>
                          <w:color w:val="FFFFFF" w:themeColor="background1"/>
                          <w:sz w:val="18"/>
                          <w:szCs w:val="18"/>
                        </w:rPr>
                        <w:t>xy</w:t>
                      </w:r>
                      <w:r w:rsidRPr="004E3518">
                        <w:rPr>
                          <w:color w:val="FFFFFF" w:themeColor="background1"/>
                          <w:sz w:val="18"/>
                          <w:szCs w:val="18"/>
                        </w:rPr>
                        <w:t xml:space="preserve"> stehen.</w:t>
                      </w:r>
                    </w:p>
                  </w:txbxContent>
                </v:textbox>
              </v:shape>
            </w:pict>
          </mc:Fallback>
        </mc:AlternateContent>
      </w:r>
      <w:r w:rsidR="00D15327">
        <w:t>Sicher</w:t>
      </w:r>
      <w:r w:rsidR="00D15327" w:rsidRPr="00970C25">
        <w:t xml:space="preserve">er Umgang mit </w:t>
      </w:r>
      <w:r w:rsidR="00D15327">
        <w:t xml:space="preserve">den </w:t>
      </w:r>
      <w:r w:rsidR="00D15327" w:rsidRPr="00970C25">
        <w:t>Daten und Proben</w:t>
      </w:r>
      <w:r w:rsidR="00D15327">
        <w:t xml:space="preserve"> während der Studie</w:t>
      </w:r>
    </w:p>
    <w:p w14:paraId="451FCD53" w14:textId="716C7CB7" w:rsidR="004E3518" w:rsidRDefault="00D15327" w:rsidP="00A703D7">
      <w:pPr>
        <w:rPr>
          <w:color w:val="8EAADB" w:themeColor="accent1" w:themeTint="99"/>
          <w:lang w:val="de-LI"/>
        </w:rPr>
      </w:pPr>
      <w:r>
        <w:t xml:space="preserve">Der Sponsor </w:t>
      </w:r>
      <w:r w:rsidRPr="001D5E96">
        <w:rPr>
          <w:color w:val="8EAADB" w:themeColor="accent1" w:themeTint="99"/>
          <w:highlight w:val="lightGray"/>
          <w:lang w:val="de-LI"/>
        </w:rPr>
        <w:t>......</w:t>
      </w:r>
      <w:r>
        <w:t xml:space="preserve"> ist verantwortlich für den sicheren Umgang mit Ihren Daten und Proben</w:t>
      </w:r>
      <w:r w:rsidR="008D2023">
        <w:t xml:space="preserve"> aus dieser Studie</w:t>
      </w:r>
      <w:r>
        <w:t>. Er ist verantwortlich dafür, dass die geltenden Gesetze</w:t>
      </w:r>
      <w:r w:rsidR="00C761FD">
        <w:t xml:space="preserve">, </w:t>
      </w:r>
      <w:r>
        <w:t>z.B. die Datenschutzgesetze</w:t>
      </w:r>
      <w:r w:rsidR="00C761FD">
        <w:t>,</w:t>
      </w:r>
      <w:r>
        <w:t xml:space="preserve"> eingehalten werden. Dies gilt auch, wenn (verschlüsselte) Daten oder Proben für Untersuchungen in Länder verschickt werden, wo die Datenschutzgesetze weniger gut sind.</w:t>
      </w:r>
      <w:r w:rsidR="00C761FD" w:rsidRPr="00C761FD">
        <w:rPr>
          <w:noProof/>
          <w:color w:val="8EAADB" w:themeColor="accent1" w:themeTint="99"/>
          <w:sz w:val="18"/>
          <w:szCs w:val="18"/>
          <w:lang w:eastAsia="de-CH"/>
        </w:rPr>
        <w:t xml:space="preserve"> </w:t>
      </w:r>
      <w:r>
        <w:t xml:space="preserve">So schützt der Sponsor dieser Studie Ihre Daten: </w:t>
      </w:r>
      <w:r w:rsidR="00A703D7" w:rsidRPr="001D5E96">
        <w:rPr>
          <w:color w:val="8EAADB" w:themeColor="accent1" w:themeTint="99"/>
          <w:highlight w:val="lightGray"/>
          <w:lang w:val="de-LI"/>
        </w:rPr>
        <w:t>......</w:t>
      </w:r>
    </w:p>
    <w:p w14:paraId="4E709838" w14:textId="69F97B01" w:rsidR="00D15327" w:rsidRPr="009845EE" w:rsidRDefault="00024C37" w:rsidP="00A703D7">
      <w:pPr>
        <w:pStyle w:val="Standardblau"/>
      </w:pPr>
      <w:r w:rsidRPr="00AF6CE2">
        <w:rPr>
          <w:noProof/>
          <w:sz w:val="18"/>
          <w:szCs w:val="18"/>
          <w:lang w:eastAsia="de-CH"/>
        </w:rPr>
        <mc:AlternateContent>
          <mc:Choice Requires="wps">
            <w:drawing>
              <wp:anchor distT="0" distB="0" distL="114300" distR="114300" simplePos="0" relativeHeight="251804672" behindDoc="0" locked="0" layoutInCell="1" allowOverlap="1" wp14:anchorId="20A27DD8" wp14:editId="2005AAA5">
                <wp:simplePos x="0" y="0"/>
                <wp:positionH relativeFrom="column">
                  <wp:posOffset>4293362</wp:posOffset>
                </wp:positionH>
                <wp:positionV relativeFrom="paragraph">
                  <wp:posOffset>10008</wp:posOffset>
                </wp:positionV>
                <wp:extent cx="2049780" cy="2780665"/>
                <wp:effectExtent l="0" t="342900" r="26670" b="19685"/>
                <wp:wrapNone/>
                <wp:docPr id="1978322194" name="Abgerundete rechteckige Legende 3"/>
                <wp:cNvGraphicFramePr/>
                <a:graphic xmlns:a="http://schemas.openxmlformats.org/drawingml/2006/main">
                  <a:graphicData uri="http://schemas.microsoft.com/office/word/2010/wordprocessingShape">
                    <wps:wsp>
                      <wps:cNvSpPr/>
                      <wps:spPr>
                        <a:xfrm>
                          <a:off x="0" y="0"/>
                          <a:ext cx="2049780" cy="2780665"/>
                        </a:xfrm>
                        <a:prstGeom prst="wedgeRoundRectCallout">
                          <a:avLst>
                            <a:gd name="adj1" fmla="val -46567"/>
                            <a:gd name="adj2" fmla="val -61816"/>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5D72F242" w14:textId="61167BD1" w:rsidR="00984FFD" w:rsidRPr="004E3518" w:rsidRDefault="00984FFD" w:rsidP="0075479E">
                            <w:pPr>
                              <w:rPr>
                                <w:color w:val="FFFFFF" w:themeColor="background1"/>
                                <w:sz w:val="18"/>
                                <w:szCs w:val="18"/>
                              </w:rPr>
                            </w:pPr>
                            <w:r w:rsidRPr="0075479E">
                              <w:rPr>
                                <w:color w:val="FFFFFF" w:themeColor="background1"/>
                                <w:sz w:val="18"/>
                                <w:szCs w:val="18"/>
                              </w:rPr>
                              <w:t>Daten dürfen nur dann ins Ausland übermittelt werden, wenn ein angemessenes Datenschutzniveau gewährleistet ist. Die Liste der Länder, die ein angemessenes Datenschutzniveau garantieren findet sich im Anhang 1 der Datenschutzverordnung</w:t>
                            </w:r>
                            <w:r>
                              <w:rPr>
                                <w:color w:val="FFFFFF" w:themeColor="background1"/>
                                <w:sz w:val="18"/>
                                <w:szCs w:val="18"/>
                              </w:rPr>
                              <w:t xml:space="preserve"> (</w:t>
                            </w:r>
                            <w:hyperlink r:id="rId15" w:history="1">
                              <w:r w:rsidRPr="007F70D3">
                                <w:rPr>
                                  <w:rStyle w:val="Hyperlink"/>
                                  <w:sz w:val="18"/>
                                  <w:szCs w:val="18"/>
                                </w:rPr>
                                <w:t>DSV</w:t>
                              </w:r>
                            </w:hyperlink>
                            <w:r>
                              <w:rPr>
                                <w:color w:val="FFFFFF" w:themeColor="background1"/>
                                <w:sz w:val="18"/>
                                <w:szCs w:val="18"/>
                              </w:rPr>
                              <w:t>)</w:t>
                            </w:r>
                            <w:r w:rsidRPr="0075479E">
                              <w:rPr>
                                <w:color w:val="FFFFFF" w:themeColor="background1"/>
                                <w:sz w:val="18"/>
                                <w:szCs w:val="18"/>
                              </w:rPr>
                              <w:t>. Wenn ein Land nicht auf dieser Liste steht, können die Daten trotzdem übermittelt werden, wenn ein angemessener Schutz auf andere Weise gewährleistet ist, z.B. mit einem Vertrag.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27DD8" id="Abgerundete rechteckige Legende 3" o:spid="_x0000_s1053" type="#_x0000_t62" style="position:absolute;margin-left:338.05pt;margin-top:.8pt;width:161.4pt;height:218.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" adj="742,-2552" fillcolor="#4472c4" strokecolor="#2f528f" strokeweight="1pt">
                <v:fill opacity="52428f"/>
                <v:textbox>
                  <w:txbxContent>
                    <w:p w14:paraId="5D72F242" w14:textId="61167BD1" w:rsidR="00984FFD" w:rsidRPr="004E3518" w:rsidRDefault="00984FFD" w:rsidP="0075479E">
                      <w:pPr>
                        <w:rPr>
                          <w:color w:val="FFFFFF" w:themeColor="background1"/>
                          <w:sz w:val="18"/>
                          <w:szCs w:val="18"/>
                        </w:rPr>
                      </w:pPr>
                      <w:r w:rsidRPr="0075479E">
                        <w:rPr>
                          <w:color w:val="FFFFFF" w:themeColor="background1"/>
                          <w:sz w:val="18"/>
                          <w:szCs w:val="18"/>
                        </w:rPr>
                        <w:t>Daten dürfen nur dann ins Ausland übermittelt werden, wenn ein angemessenes Datenschutzniveau gewährleistet ist. Die Liste der Länder, die ein angemessenes Datenschutzniveau garantieren findet sich im Anhang 1 der Datenschutzverordnung</w:t>
                      </w:r>
                      <w:r>
                        <w:rPr>
                          <w:color w:val="FFFFFF" w:themeColor="background1"/>
                          <w:sz w:val="18"/>
                          <w:szCs w:val="18"/>
                        </w:rPr>
                        <w:t xml:space="preserve"> (</w:t>
                      </w:r>
                      <w:hyperlink r:id="rId16" w:history="1">
                        <w:r w:rsidRPr="007F70D3">
                          <w:rPr>
                            <w:rStyle w:val="Hyperlink"/>
                            <w:sz w:val="18"/>
                            <w:szCs w:val="18"/>
                          </w:rPr>
                          <w:t>DSV</w:t>
                        </w:r>
                      </w:hyperlink>
                      <w:r>
                        <w:rPr>
                          <w:color w:val="FFFFFF" w:themeColor="background1"/>
                          <w:sz w:val="18"/>
                          <w:szCs w:val="18"/>
                        </w:rPr>
                        <w:t>)</w:t>
                      </w:r>
                      <w:r w:rsidRPr="0075479E">
                        <w:rPr>
                          <w:color w:val="FFFFFF" w:themeColor="background1"/>
                          <w:sz w:val="18"/>
                          <w:szCs w:val="18"/>
                        </w:rPr>
                        <w:t>. Wenn ein Land nicht auf dieser Liste steht, können die Daten trotzdem übermittelt werden, wenn ein angemessener Schutz auf andere Weise gewährleistet ist, z.B. mit einem Vertrag.</w:t>
                      </w:r>
                    </w:p>
                  </w:txbxContent>
                </v:textbox>
              </v:shape>
            </w:pict>
          </mc:Fallback>
        </mc:AlternateContent>
      </w:r>
      <w:r w:rsidR="004E3518">
        <w:rPr>
          <w:lang w:val="de-LI"/>
        </w:rPr>
        <w:t>I</w:t>
      </w:r>
      <w:r w:rsidR="00D15327" w:rsidRPr="001D5E96">
        <w:t>n dieser Studie</w:t>
      </w:r>
      <w:r w:rsidR="00C9785E">
        <w:t xml:space="preserve"> </w:t>
      </w:r>
      <w:r w:rsidR="00D15327" w:rsidRPr="001D5E96">
        <w:t xml:space="preserve">werden Ihre Daten </w:t>
      </w:r>
      <w:r w:rsidR="000F5E8B">
        <w:t>elektronisch</w:t>
      </w:r>
      <w:r w:rsidR="00D15327" w:rsidRPr="001D5E96">
        <w:t xml:space="preserve"> erfasst und übermittelt. </w:t>
      </w:r>
      <w:r w:rsidR="00D15327">
        <w:t>Die Daten sind auf einem</w:t>
      </w:r>
      <w:r w:rsidR="00D15327" w:rsidRPr="001D5E96">
        <w:t xml:space="preserve"> </w:t>
      </w:r>
      <w:r w:rsidR="00D15327" w:rsidRPr="00EF0572">
        <w:t>Server in der Schweiz</w:t>
      </w:r>
      <w:r w:rsidR="00D15327">
        <w:t xml:space="preserve"> gespeichert. // </w:t>
      </w:r>
      <w:r w:rsidR="00A703D7" w:rsidRPr="001D5E96">
        <w:rPr>
          <w:highlight w:val="lightGray"/>
          <w:lang w:val="de-LI"/>
        </w:rPr>
        <w:t>......</w:t>
      </w:r>
      <w:r w:rsidR="004E3518">
        <w:rPr>
          <w:lang w:val="de-LI"/>
        </w:rPr>
        <w:t xml:space="preserve"> </w:t>
      </w:r>
      <w:r w:rsidR="00D15327">
        <w:t>Trotzdem gibt es immer ein</w:t>
      </w:r>
      <w:r w:rsidR="00D15327" w:rsidRPr="001D5E96">
        <w:t xml:space="preserve"> </w:t>
      </w:r>
      <w:r w:rsidR="00D15327">
        <w:t xml:space="preserve">gewisses </w:t>
      </w:r>
      <w:r w:rsidR="00D15327" w:rsidRPr="001D5E96">
        <w:t>R</w:t>
      </w:r>
      <w:r w:rsidR="00D15327">
        <w:t>estris</w:t>
      </w:r>
      <w:r w:rsidR="00D15327" w:rsidRPr="001D5E96">
        <w:t xml:space="preserve">iko, dass </w:t>
      </w:r>
      <w:r w:rsidR="00D15327">
        <w:t>fremde Personen auf Ihre persönlichen</w:t>
      </w:r>
      <w:r w:rsidR="00D15327" w:rsidRPr="001D5E96">
        <w:t xml:space="preserve"> Daten </w:t>
      </w:r>
      <w:r w:rsidR="00D15327">
        <w:t>zugreifen</w:t>
      </w:r>
      <w:r w:rsidR="004130A1">
        <w:t xml:space="preserve"> (z.</w:t>
      </w:r>
      <w:r w:rsidR="009A580A">
        <w:t xml:space="preserve">B. Risiko </w:t>
      </w:r>
      <w:r w:rsidR="005C4990">
        <w:t xml:space="preserve">von </w:t>
      </w:r>
      <w:r w:rsidR="004130A1">
        <w:t>„</w:t>
      </w:r>
      <w:r w:rsidR="005C4990">
        <w:t>Hacking</w:t>
      </w:r>
      <w:r w:rsidR="004130A1">
        <w:t>“</w:t>
      </w:r>
      <w:r w:rsidR="009A580A">
        <w:t>)</w:t>
      </w:r>
      <w:r w:rsidR="00D15327">
        <w:t>.</w:t>
      </w:r>
    </w:p>
    <w:p w14:paraId="7C751FBE" w14:textId="35E73536" w:rsidR="002C1A44" w:rsidRDefault="00AC18A7" w:rsidP="00A703D7">
      <w:pPr>
        <w:pStyle w:val="Standardblau"/>
      </w:pPr>
      <w:r w:rsidRPr="00AF6CE2">
        <w:rPr>
          <w:noProof/>
          <w:sz w:val="18"/>
          <w:szCs w:val="18"/>
          <w:lang w:eastAsia="de-CH"/>
        </w:rPr>
        <mc:AlternateContent>
          <mc:Choice Requires="wps">
            <w:drawing>
              <wp:anchor distT="0" distB="0" distL="114300" distR="114300" simplePos="0" relativeHeight="251751424" behindDoc="0" locked="0" layoutInCell="1" allowOverlap="1" wp14:anchorId="332A7D01" wp14:editId="068DF410">
                <wp:simplePos x="0" y="0"/>
                <wp:positionH relativeFrom="column">
                  <wp:posOffset>1015456</wp:posOffset>
                </wp:positionH>
                <wp:positionV relativeFrom="paragraph">
                  <wp:posOffset>695597</wp:posOffset>
                </wp:positionV>
                <wp:extent cx="1760220" cy="511175"/>
                <wp:effectExtent l="152400" t="0" r="11430" b="193675"/>
                <wp:wrapNone/>
                <wp:docPr id="16" name="Sprechblase: rechteckig mit abgerundeten Ecken 16"/>
                <wp:cNvGraphicFramePr/>
                <a:graphic xmlns:a="http://schemas.openxmlformats.org/drawingml/2006/main">
                  <a:graphicData uri="http://schemas.microsoft.com/office/word/2010/wordprocessingShape">
                    <wps:wsp>
                      <wps:cNvSpPr/>
                      <wps:spPr>
                        <a:xfrm>
                          <a:off x="0" y="0"/>
                          <a:ext cx="1760220" cy="511175"/>
                        </a:xfrm>
                        <a:prstGeom prst="wedgeRoundRectCallout">
                          <a:avLst>
                            <a:gd name="adj1" fmla="val -56629"/>
                            <a:gd name="adj2" fmla="val 77292"/>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69666370" w14:textId="6AEEE885" w:rsidR="00984FFD" w:rsidRPr="004E3518" w:rsidRDefault="00984FFD" w:rsidP="009A0EC8">
                            <w:pPr>
                              <w:ind w:left="284"/>
                              <w:rPr>
                                <w:color w:val="FFFFFF" w:themeColor="background1"/>
                                <w:sz w:val="18"/>
                                <w:szCs w:val="18"/>
                              </w:rPr>
                            </w:pPr>
                            <w:r w:rsidRPr="004E3518">
                              <w:rPr>
                                <w:color w:val="FFFFFF" w:themeColor="background1"/>
                                <w:sz w:val="18"/>
                                <w:szCs w:val="18"/>
                              </w:rPr>
                              <w:t>Bitte nur erwähnen, falls dies wirklich zutrifft.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A7D01" id="Sprechblase: rechteckig mit abgerundeten Ecken 16" o:spid="_x0000_s1054" type="#_x0000_t62" style="position:absolute;margin-left:79.95pt;margin-top:54.75pt;width:138.6pt;height:4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" adj="-1432,27495" fillcolor="#4472c4" strokecolor="#2f528f" strokeweight="1pt">
                <v:fill opacity="52428f"/>
                <v:textbox>
                  <w:txbxContent>
                    <w:p w14:paraId="69666370" w14:textId="6AEEE885" w:rsidR="00984FFD" w:rsidRPr="004E3518" w:rsidRDefault="00984FFD" w:rsidP="009A0EC8">
                      <w:pPr>
                        <w:ind w:left="284"/>
                        <w:rPr>
                          <w:color w:val="FFFFFF" w:themeColor="background1"/>
                          <w:sz w:val="18"/>
                          <w:szCs w:val="18"/>
                        </w:rPr>
                      </w:pPr>
                      <w:r w:rsidRPr="004E3518">
                        <w:rPr>
                          <w:color w:val="FFFFFF" w:themeColor="background1"/>
                          <w:sz w:val="18"/>
                          <w:szCs w:val="18"/>
                        </w:rPr>
                        <w:t>Bitte nur erwähnen, falls dies wirklich zutrifft.</w:t>
                      </w:r>
                    </w:p>
                  </w:txbxContent>
                </v:textbox>
              </v:shape>
            </w:pict>
          </mc:Fallback>
        </mc:AlternateContent>
      </w:r>
      <w:r w:rsidR="00D15327" w:rsidRPr="009845EE">
        <w:t>In dieser Studie</w:t>
      </w:r>
      <w:r w:rsidR="00C9785E">
        <w:t xml:space="preserve"> </w:t>
      </w:r>
      <w:r w:rsidR="00D15327" w:rsidRPr="009845EE">
        <w:t>werden mit Ihren Proben auch genetische Untersuchungen zu Ihren Erbinformationen (</w:t>
      </w:r>
      <w:r w:rsidR="00050C65">
        <w:t xml:space="preserve">in </w:t>
      </w:r>
      <w:r w:rsidR="008D0598">
        <w:t xml:space="preserve">der sogenannten </w:t>
      </w:r>
      <w:r w:rsidR="00D15327" w:rsidRPr="009845EE">
        <w:t>D</w:t>
      </w:r>
      <w:r w:rsidR="008D0598">
        <w:t>esoxyribonukleinsäure = D</w:t>
      </w:r>
      <w:r w:rsidR="00D15327" w:rsidRPr="009845EE">
        <w:t xml:space="preserve">NA) gemacht. Die </w:t>
      </w:r>
      <w:r w:rsidR="00D15327">
        <w:t>Ergebnisse</w:t>
      </w:r>
      <w:r w:rsidR="00D15327" w:rsidRPr="009845EE">
        <w:t xml:space="preserve"> nennt man </w:t>
      </w:r>
      <w:r w:rsidR="00D15327">
        <w:t>«</w:t>
      </w:r>
      <w:r w:rsidR="00D15327" w:rsidRPr="009845EE">
        <w:t>genetische Daten</w:t>
      </w:r>
      <w:r w:rsidR="00D15327">
        <w:t>»</w:t>
      </w:r>
      <w:r w:rsidR="00D15327" w:rsidRPr="009845EE">
        <w:t xml:space="preserve">. </w:t>
      </w:r>
      <w:r w:rsidR="004E3518">
        <w:t>Auch diese g</w:t>
      </w:r>
      <w:r w:rsidR="00D15327" w:rsidRPr="009845EE">
        <w:t>enetische</w:t>
      </w:r>
      <w:r w:rsidR="004E3518">
        <w:t>n</w:t>
      </w:r>
      <w:r w:rsidR="00D15327" w:rsidRPr="009845EE">
        <w:t xml:space="preserve"> Daten werden </w:t>
      </w:r>
      <w:r w:rsidR="004E3518">
        <w:t xml:space="preserve">geschützt. Es </w:t>
      </w:r>
      <w:r w:rsidR="00D15327">
        <w:t xml:space="preserve">gibt trotzdem </w:t>
      </w:r>
      <w:r w:rsidR="00D15327" w:rsidRPr="009845EE">
        <w:t xml:space="preserve">ein </w:t>
      </w:r>
      <w:r w:rsidR="00D15327">
        <w:t xml:space="preserve">gewisses </w:t>
      </w:r>
      <w:r w:rsidR="00D15327" w:rsidRPr="009845EE">
        <w:t>R</w:t>
      </w:r>
      <w:r w:rsidR="00D15327">
        <w:t>estr</w:t>
      </w:r>
      <w:r w:rsidR="00D15327" w:rsidRPr="009845EE">
        <w:t>isiko, dass</w:t>
      </w:r>
      <w:r w:rsidR="00D15327">
        <w:t xml:space="preserve"> </w:t>
      </w:r>
      <w:r w:rsidR="00D15327" w:rsidRPr="009845EE">
        <w:t xml:space="preserve">Sie </w:t>
      </w:r>
      <w:r w:rsidR="00D15327">
        <w:t>durch</w:t>
      </w:r>
      <w:r w:rsidR="00D15327" w:rsidRPr="009845EE">
        <w:t xml:space="preserve"> Ihre genetischen </w:t>
      </w:r>
      <w:r w:rsidR="00D15327">
        <w:t>Daten</w:t>
      </w:r>
      <w:r w:rsidR="00D15327" w:rsidRPr="009845EE">
        <w:t xml:space="preserve"> identifiziert werden.</w:t>
      </w:r>
      <w:r w:rsidR="00D15327">
        <w:t xml:space="preserve"> </w:t>
      </w:r>
      <w:r w:rsidR="00D15327" w:rsidRPr="009845EE">
        <w:t>Die R</w:t>
      </w:r>
      <w:r w:rsidR="00D15327">
        <w:t>es</w:t>
      </w:r>
      <w:r w:rsidR="00D15327" w:rsidRPr="009845EE">
        <w:t xml:space="preserve">ultate genetischer Untersuchungen können auch Einfluss auf Ihre Familie haben, zum Beispiel </w:t>
      </w:r>
      <w:r w:rsidR="00D15327">
        <w:t xml:space="preserve">auf </w:t>
      </w:r>
      <w:r w:rsidR="00D15327" w:rsidRPr="009845EE">
        <w:t>Ihre Kinder.</w:t>
      </w:r>
    </w:p>
    <w:p w14:paraId="71D656D3" w14:textId="329A2327" w:rsidR="00463B97" w:rsidRPr="00463B97" w:rsidRDefault="00463B97" w:rsidP="00A703D7">
      <w:pPr>
        <w:pStyle w:val="Standardblau"/>
        <w:rPr>
          <w:szCs w:val="22"/>
        </w:rPr>
      </w:pPr>
      <w:r w:rsidRPr="00463B97">
        <w:rPr>
          <w:szCs w:val="22"/>
        </w:rPr>
        <w:t xml:space="preserve">Es ist möglich, dass für diese Studie Ihre bereits vorhandenen Proben aus dem Institut für Pathologie verwendet werden. Bitte beachten Sie, dass diese dann nicht mehr für weitere Untersuchungen im Rahmen Ihrer Behandlung zur Verfügung stehen. </w:t>
      </w:r>
    </w:p>
    <w:p w14:paraId="70A75DD1" w14:textId="329130E3" w:rsidR="002C1A44" w:rsidRPr="002C1A44" w:rsidRDefault="002C1A44" w:rsidP="00A703D7">
      <w:r>
        <w:t>Oftmals ist es wichtig, dass Ihre</w:t>
      </w:r>
      <w:r w:rsidRPr="002C1A44">
        <w:t xml:space="preserve"> </w:t>
      </w:r>
      <w:r>
        <w:t>Hausärztin</w:t>
      </w:r>
      <w:r w:rsidR="008D0598">
        <w:t xml:space="preserve"> </w:t>
      </w:r>
      <w:r>
        <w:t>/ Ihr</w:t>
      </w:r>
      <w:r w:rsidRPr="002C1A44">
        <w:t xml:space="preserve"> Haus</w:t>
      </w:r>
      <w:r>
        <w:t>arzt</w:t>
      </w:r>
      <w:r w:rsidRPr="002C1A44">
        <w:t xml:space="preserve"> Daten </w:t>
      </w:r>
      <w:r>
        <w:t>Ihrer</w:t>
      </w:r>
      <w:r w:rsidRPr="002C1A44">
        <w:t xml:space="preserve"> Krankengeschichte</w:t>
      </w:r>
      <w:r w:rsidR="000B24A3">
        <w:t xml:space="preserve"> </w:t>
      </w:r>
      <w:r w:rsidRPr="002C1A44">
        <w:t>mit d</w:t>
      </w:r>
      <w:r>
        <w:t xml:space="preserve">er Prüfärztin / dem Prüfarzt teilt. </w:t>
      </w:r>
      <w:r w:rsidRPr="002C1A44">
        <w:t>Das gilt auch für andere Ärztinnen</w:t>
      </w:r>
      <w:r>
        <w:t xml:space="preserve"> </w:t>
      </w:r>
      <w:r w:rsidRPr="002C1A44">
        <w:t>/</w:t>
      </w:r>
      <w:r w:rsidR="008D0598">
        <w:t xml:space="preserve"> </w:t>
      </w:r>
      <w:r w:rsidRPr="002C1A44">
        <w:t xml:space="preserve">Ärzte, die </w:t>
      </w:r>
      <w:r>
        <w:t>Sie</w:t>
      </w:r>
      <w:r w:rsidRPr="002C1A44">
        <w:t xml:space="preserve"> behandeln.</w:t>
      </w:r>
      <w:r>
        <w:t xml:space="preserve"> </w:t>
      </w:r>
      <w:r w:rsidR="00ED78E2">
        <w:t xml:space="preserve">Mit der Einwilligung </w:t>
      </w:r>
      <w:r w:rsidR="000B24A3">
        <w:t xml:space="preserve">am Schluss des Dokuments </w:t>
      </w:r>
      <w:r w:rsidR="00ED78E2">
        <w:t>erlauben Sie das.</w:t>
      </w:r>
      <w:r w:rsidRPr="002C1A44">
        <w:t xml:space="preserve"> </w:t>
      </w:r>
    </w:p>
    <w:p w14:paraId="338B91E4" w14:textId="5E435A65" w:rsidR="00D15327" w:rsidRPr="00970C25" w:rsidRDefault="00C732BB" w:rsidP="00A01221">
      <w:pPr>
        <w:pStyle w:val="berschrift2"/>
      </w:pPr>
      <w:r w:rsidRPr="00AF6CE2">
        <w:rPr>
          <w:noProof/>
          <w:sz w:val="18"/>
          <w:szCs w:val="18"/>
          <w:lang w:eastAsia="de-CH"/>
        </w:rPr>
        <mc:AlternateContent>
          <mc:Choice Requires="wps">
            <w:drawing>
              <wp:anchor distT="0" distB="0" distL="114300" distR="114300" simplePos="0" relativeHeight="251802624" behindDoc="0" locked="0" layoutInCell="1" allowOverlap="1" wp14:anchorId="4EEBDD7D" wp14:editId="3F014839">
                <wp:simplePos x="0" y="0"/>
                <wp:positionH relativeFrom="column">
                  <wp:posOffset>4233545</wp:posOffset>
                </wp:positionH>
                <wp:positionV relativeFrom="paragraph">
                  <wp:posOffset>24765</wp:posOffset>
                </wp:positionV>
                <wp:extent cx="2465070" cy="2276475"/>
                <wp:effectExtent l="2609850" t="0" r="11430" b="28575"/>
                <wp:wrapNone/>
                <wp:docPr id="1332427260" name="Sprechblase: rechteckig mit abgerundeten Ecken 1332427260"/>
                <wp:cNvGraphicFramePr/>
                <a:graphic xmlns:a="http://schemas.openxmlformats.org/drawingml/2006/main">
                  <a:graphicData uri="http://schemas.microsoft.com/office/word/2010/wordprocessingShape">
                    <wps:wsp>
                      <wps:cNvSpPr/>
                      <wps:spPr>
                        <a:xfrm>
                          <a:off x="0" y="0"/>
                          <a:ext cx="2465070" cy="2276475"/>
                        </a:xfrm>
                        <a:prstGeom prst="wedgeRoundRectCallout">
                          <a:avLst>
                            <a:gd name="adj1" fmla="val -154416"/>
                            <a:gd name="adj2" fmla="val 18635"/>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0A9DA453" w14:textId="3FF78B4F" w:rsidR="00C732BB" w:rsidRPr="004E3518" w:rsidRDefault="00C732BB" w:rsidP="00C732BB">
                            <w:pPr>
                              <w:rPr>
                                <w:color w:val="FFFFFF" w:themeColor="background1"/>
                                <w:sz w:val="18"/>
                                <w:szCs w:val="18"/>
                              </w:rPr>
                            </w:pPr>
                            <w:r w:rsidRPr="00D15604">
                              <w:rPr>
                                <w:color w:val="FFFFFF" w:themeColor="background1"/>
                                <w:sz w:val="18"/>
                                <w:szCs w:val="18"/>
                              </w:rPr>
                              <w:t>Der Begriff «Anonymisierung» darf nur erwähnt werden wenn die Anonymisierung gemäss einer auf dem aktuellen Stand der Wissenschaft und Technik basierenden Methode erfolgt. Die Anonymisierungsmethode ist in den Studienunterlagen (z.B. im Studienprotokoll) zu dokumentieren, einschliesslich des Risikos einer Re-Identifizierung, das in Bezug auf das Forschungsprojekt fortbesteht. Sonst handelt es sich nur um eine De-Identifikation.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BDD7D" id="Sprechblase: rechteckig mit abgerundeten Ecken 1332427260" o:spid="_x0000_s1055" type="#_x0000_t62" style="position:absolute;left:0;text-align:left;margin-left:333.35pt;margin-top:1.95pt;width:194.1pt;height:17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" adj="-22554,14825" fillcolor="#4472c4" strokecolor="#2f528f" strokeweight="1pt">
                <v:fill opacity="52428f"/>
                <v:textbox>
                  <w:txbxContent>
                    <w:p w14:paraId="0A9DA453" w14:textId="3FF78B4F" w:rsidR="00C732BB" w:rsidRPr="004E3518" w:rsidRDefault="00C732BB" w:rsidP="00C732BB">
                      <w:pPr>
                        <w:rPr>
                          <w:color w:val="FFFFFF" w:themeColor="background1"/>
                          <w:sz w:val="18"/>
                          <w:szCs w:val="18"/>
                        </w:rPr>
                      </w:pPr>
                      <w:r w:rsidRPr="00D15604">
                        <w:rPr>
                          <w:color w:val="FFFFFF" w:themeColor="background1"/>
                          <w:sz w:val="18"/>
                          <w:szCs w:val="18"/>
                        </w:rPr>
                        <w:t>Der Begriff «Anonymisierung» darf nur erwähnt werden wenn die Anonymisierung gemäss einer auf dem aktuellen Stand der Wissenschaft und Technik basierenden Methode erfolgt. Die Anonymisierungsmethode ist in den Studienunterlagen (z.B. im Studienprotokoll) zu dokumentieren, einschliesslich des Risikos einer Re-Identifizierung, das in Bezug auf das Forschungsprojekt fortbesteht. Sonst handelt es sich nur um eine De-Identifikation.</w:t>
                      </w:r>
                    </w:p>
                  </w:txbxContent>
                </v:textbox>
              </v:shape>
            </w:pict>
          </mc:Fallback>
        </mc:AlternateContent>
      </w:r>
      <w:r w:rsidR="00D15327" w:rsidRPr="0098191E">
        <w:t>Sicherer</w:t>
      </w:r>
      <w:r w:rsidR="00D15327" w:rsidRPr="00970C25">
        <w:t xml:space="preserve"> Umgang mit Dat</w:t>
      </w:r>
      <w:r w:rsidR="00D15327">
        <w:t>en</w:t>
      </w:r>
      <w:r w:rsidR="00D15327" w:rsidRPr="00970C25">
        <w:t xml:space="preserve"> und Proben</w:t>
      </w:r>
      <w:r w:rsidR="00D15327">
        <w:t xml:space="preserve"> nach </w:t>
      </w:r>
      <w:r w:rsidR="004E4690">
        <w:t xml:space="preserve">Ende </w:t>
      </w:r>
      <w:r w:rsidR="00D15327">
        <w:t>der Studie</w:t>
      </w:r>
    </w:p>
    <w:p w14:paraId="32230D81" w14:textId="01980147" w:rsidR="006D6EAE" w:rsidRPr="00BC7C12" w:rsidRDefault="00D15327" w:rsidP="00A01221">
      <w:r>
        <w:t>Der Sponsor bleibt auch nach Ende der Studie</w:t>
      </w:r>
      <w:r w:rsidR="00C9785E">
        <w:t xml:space="preserve"> </w:t>
      </w:r>
      <w:r>
        <w:t>verantwortlich für den sicheren Umgang mit Ihren Daten und Proben. Das Gesetz schreibt vor, dass alle Studiendokumente</w:t>
      </w:r>
      <w:r w:rsidR="000D63C6">
        <w:t xml:space="preserve">, </w:t>
      </w:r>
      <w:r>
        <w:t>z.B. die Datenerhebungsbögen</w:t>
      </w:r>
      <w:r w:rsidR="000D63C6">
        <w:t>,</w:t>
      </w:r>
      <w:r>
        <w:t xml:space="preserve"> für mindestens 10 Jahre </w:t>
      </w:r>
      <w:r w:rsidR="003C74BF" w:rsidRPr="004F2922">
        <w:rPr>
          <w:color w:val="8EAADB" w:themeColor="accent1" w:themeTint="99"/>
        </w:rPr>
        <w:t xml:space="preserve">// </w:t>
      </w:r>
      <w:r w:rsidR="00B061A7">
        <w:rPr>
          <w:color w:val="8EAADB" w:themeColor="accent1" w:themeTint="99"/>
        </w:rPr>
        <w:t>25</w:t>
      </w:r>
      <w:r w:rsidR="00B061A7" w:rsidRPr="004F2922">
        <w:rPr>
          <w:color w:val="8EAADB" w:themeColor="accent1" w:themeTint="99"/>
        </w:rPr>
        <w:t xml:space="preserve"> </w:t>
      </w:r>
      <w:r w:rsidR="003C74BF" w:rsidRPr="004F2922">
        <w:rPr>
          <w:color w:val="8EAADB" w:themeColor="accent1" w:themeTint="99"/>
        </w:rPr>
        <w:t>Jahre</w:t>
      </w:r>
      <w:r w:rsidR="003C74BF">
        <w:t xml:space="preserve"> </w:t>
      </w:r>
      <w:r>
        <w:t>aufbewahrt werden</w:t>
      </w:r>
      <w:r w:rsidRPr="00BC7C12">
        <w:t>.</w:t>
      </w:r>
    </w:p>
    <w:p w14:paraId="7B8FD624" w14:textId="5DD55125" w:rsidR="006D6EAE" w:rsidRDefault="000C41FD" w:rsidP="00A01221">
      <w:r>
        <w:t>N</w:t>
      </w:r>
      <w:r w:rsidR="006D6EAE" w:rsidRPr="006D6EAE">
        <w:t xml:space="preserve">ach </w:t>
      </w:r>
      <w:r w:rsidR="00DF05B5">
        <w:t>Ende dieser langen Zeit</w:t>
      </w:r>
      <w:r w:rsidR="006D6EAE" w:rsidRPr="006D6EAE">
        <w:t xml:space="preserve"> </w:t>
      </w:r>
      <w:r w:rsidR="004219A5">
        <w:t xml:space="preserve">bleiben </w:t>
      </w:r>
      <w:r>
        <w:t xml:space="preserve">Studiendaten </w:t>
      </w:r>
      <w:r w:rsidR="004219A5">
        <w:t xml:space="preserve">verschlüsselt (oder falls zutreffend: werden </w:t>
      </w:r>
      <w:r w:rsidR="006D6EAE" w:rsidRPr="00752C32">
        <w:rPr>
          <w:color w:val="8EAADB" w:themeColor="accent1" w:themeTint="99"/>
        </w:rPr>
        <w:t>vollständig anonymisiert</w:t>
      </w:r>
      <w:r w:rsidR="004219A5">
        <w:rPr>
          <w:color w:val="8EAADB" w:themeColor="accent1" w:themeTint="99"/>
        </w:rPr>
        <w:t>). Oder: werden Massnahmen getroffen, um eine Zuordnung der Daten zu Ihrer Person bestmöglich zu verhindern</w:t>
      </w:r>
      <w:r w:rsidR="007F70D3">
        <w:rPr>
          <w:color w:val="8EAADB" w:themeColor="accent1" w:themeTint="99"/>
        </w:rPr>
        <w:t>.</w:t>
      </w:r>
      <w:r>
        <w:t xml:space="preserve"> Gesundheitsrelevante Daten Ihrer Krankengeschichte, auch von dieser Studie, sind und bleiben für Ihre</w:t>
      </w:r>
      <w:r w:rsidR="004219A5">
        <w:t xml:space="preserve"> </w:t>
      </w:r>
      <w:r w:rsidR="00B21269">
        <w:t>Behandelnden</w:t>
      </w:r>
      <w:r>
        <w:t xml:space="preserve"> immer zugänglich.</w:t>
      </w:r>
    </w:p>
    <w:p w14:paraId="090BE336" w14:textId="6BD020F1" w:rsidR="00F04325" w:rsidRPr="00B21269" w:rsidRDefault="00D15327" w:rsidP="00752C32">
      <w:pPr>
        <w:rPr>
          <w:color w:val="000000" w:themeColor="text1"/>
        </w:rPr>
      </w:pPr>
      <w:r w:rsidRPr="002F20A8">
        <w:rPr>
          <w:color w:val="8EAADB" w:themeColor="accent1" w:themeTint="99"/>
        </w:rPr>
        <w:t>Wenn nach Ende der Studie</w:t>
      </w:r>
      <w:r w:rsidR="00C9785E">
        <w:rPr>
          <w:color w:val="8EAADB" w:themeColor="accent1" w:themeTint="99"/>
        </w:rPr>
        <w:t xml:space="preserve"> </w:t>
      </w:r>
      <w:r w:rsidRPr="002F20A8">
        <w:rPr>
          <w:color w:val="8EAADB" w:themeColor="accent1" w:themeTint="99"/>
        </w:rPr>
        <w:t xml:space="preserve">Reste von den Proben </w:t>
      </w:r>
      <w:r w:rsidR="00001BEA" w:rsidRPr="002F20A8">
        <w:rPr>
          <w:color w:val="8EAADB" w:themeColor="accent1" w:themeTint="99"/>
        </w:rPr>
        <w:t>übrigbleiben</w:t>
      </w:r>
      <w:r w:rsidRPr="002F20A8">
        <w:rPr>
          <w:color w:val="8EAADB" w:themeColor="accent1" w:themeTint="99"/>
        </w:rPr>
        <w:t>, sammeln wir diese Reste und bewahren sie</w:t>
      </w:r>
      <w:r>
        <w:rPr>
          <w:color w:val="8EAADB" w:themeColor="accent1" w:themeTint="99"/>
        </w:rPr>
        <w:t xml:space="preserve"> </w:t>
      </w:r>
      <w:r w:rsidR="00001BEA">
        <w:rPr>
          <w:color w:val="8EAADB" w:themeColor="accent1" w:themeTint="99"/>
        </w:rPr>
        <w:t>verschlüsselt</w:t>
      </w:r>
      <w:r w:rsidR="00001BEA" w:rsidRPr="002F20A8">
        <w:rPr>
          <w:color w:val="8EAADB" w:themeColor="accent1" w:themeTint="99"/>
        </w:rPr>
        <w:t xml:space="preserve"> für</w:t>
      </w:r>
      <w:r w:rsidRPr="002F20A8">
        <w:rPr>
          <w:color w:val="8EAADB" w:themeColor="accent1" w:themeTint="99"/>
        </w:rPr>
        <w:t xml:space="preserve"> mindestens </w:t>
      </w:r>
      <w:r w:rsidR="003C74BF" w:rsidRPr="001D5E96">
        <w:rPr>
          <w:color w:val="8EAADB" w:themeColor="accent1" w:themeTint="99"/>
          <w:highlight w:val="lightGray"/>
          <w:lang w:val="de-LI"/>
        </w:rPr>
        <w:t>......</w:t>
      </w:r>
      <w:r w:rsidR="003C74BF">
        <w:rPr>
          <w:color w:val="8EAADB" w:themeColor="accent1" w:themeTint="99"/>
          <w:highlight w:val="lightGray"/>
          <w:lang w:val="de-LI"/>
        </w:rPr>
        <w:t>..</w:t>
      </w:r>
      <w:r w:rsidR="003C74BF">
        <w:rPr>
          <w:color w:val="8EAADB" w:themeColor="accent1" w:themeTint="99"/>
          <w:lang w:val="de-LI"/>
        </w:rPr>
        <w:t xml:space="preserve"> </w:t>
      </w:r>
      <w:r w:rsidRPr="002F20A8">
        <w:rPr>
          <w:color w:val="8EAADB" w:themeColor="accent1" w:themeTint="99"/>
        </w:rPr>
        <w:t>Jahre an einem sicheren Ort auf. So können sie später vielleicht einmal für weitere Analysen gebraucht werden (</w:t>
      </w:r>
      <w:r w:rsidRPr="002F20A8">
        <w:rPr>
          <w:color w:val="8EAADB" w:themeColor="accent1" w:themeTint="99"/>
        </w:rPr>
        <w:sym w:font="Wingdings" w:char="F0E0"/>
      </w:r>
      <w:r w:rsidRPr="002F20A8">
        <w:rPr>
          <w:color w:val="8EAADB" w:themeColor="accent1" w:themeTint="99"/>
        </w:rPr>
        <w:t xml:space="preserve"> Kapitel 9.4). Eine solche Sammlung von verschlüsselten Proben nennt man eine «Bio</w:t>
      </w:r>
      <w:r w:rsidR="0039113B">
        <w:rPr>
          <w:color w:val="8EAADB" w:themeColor="accent1" w:themeTint="99"/>
        </w:rPr>
        <w:t>b</w:t>
      </w:r>
      <w:r w:rsidRPr="002F20A8">
        <w:rPr>
          <w:color w:val="8EAADB" w:themeColor="accent1" w:themeTint="99"/>
        </w:rPr>
        <w:t>ank». Es gibt strenge Regeln für Bio</w:t>
      </w:r>
      <w:r w:rsidR="0039113B">
        <w:rPr>
          <w:color w:val="8EAADB" w:themeColor="accent1" w:themeTint="99"/>
        </w:rPr>
        <w:t>b</w:t>
      </w:r>
      <w:r w:rsidRPr="002F20A8">
        <w:rPr>
          <w:color w:val="8EAADB" w:themeColor="accent1" w:themeTint="99"/>
        </w:rPr>
        <w:t xml:space="preserve">anken, damit die Informationen </w:t>
      </w:r>
      <w:r w:rsidR="000D63C6">
        <w:rPr>
          <w:color w:val="8EAADB" w:themeColor="accent1" w:themeTint="99"/>
        </w:rPr>
        <w:t xml:space="preserve">aus Ihren Proben </w:t>
      </w:r>
      <w:r w:rsidRPr="002F20A8">
        <w:rPr>
          <w:color w:val="8EAADB" w:themeColor="accent1" w:themeTint="99"/>
        </w:rPr>
        <w:t xml:space="preserve">gut geschützt sind. </w:t>
      </w:r>
    </w:p>
    <w:p w14:paraId="70E3DE9C" w14:textId="78297A2E" w:rsidR="00D15327" w:rsidRPr="00F96430" w:rsidRDefault="00D15327" w:rsidP="00A01221">
      <w:pPr>
        <w:rPr>
          <w:color w:val="000000" w:themeColor="text1"/>
        </w:rPr>
      </w:pPr>
      <w:r w:rsidRPr="002F20A8">
        <w:rPr>
          <w:color w:val="000000" w:themeColor="text1"/>
        </w:rPr>
        <w:t xml:space="preserve">Nach Abschluss einer </w:t>
      </w:r>
      <w:r w:rsidRPr="006B2A2D">
        <w:rPr>
          <w:color w:val="000000" w:themeColor="text1"/>
        </w:rPr>
        <w:t xml:space="preserve">Studie werden die Ergebnisse meist in wissenschaftlichen Zeitschriften veröffentlicht. </w:t>
      </w:r>
      <w:r w:rsidR="00604269" w:rsidRPr="006B2A2D">
        <w:rPr>
          <w:color w:val="000000" w:themeColor="text1"/>
        </w:rPr>
        <w:t xml:space="preserve">Dazu werden die Ergebnisse durch andere Fachpersonen begutachtet. Ihre verschlüsselten Daten müssen dabei an diese Fachpersonen weitergeleitet werden. Die </w:t>
      </w:r>
      <w:r w:rsidR="0097685D" w:rsidRPr="00D92F3F">
        <w:rPr>
          <w:noProof/>
          <w:color w:val="8EAADB" w:themeColor="accent1" w:themeTint="99"/>
          <w:sz w:val="18"/>
          <w:szCs w:val="18"/>
          <w:lang w:eastAsia="de-CH"/>
        </w:rPr>
        <w:lastRenderedPageBreak/>
        <mc:AlternateContent>
          <mc:Choice Requires="wps">
            <w:drawing>
              <wp:anchor distT="0" distB="0" distL="114300" distR="114300" simplePos="0" relativeHeight="251759616" behindDoc="0" locked="0" layoutInCell="1" allowOverlap="1" wp14:anchorId="7C4B5C0E" wp14:editId="75051316">
                <wp:simplePos x="0" y="0"/>
                <wp:positionH relativeFrom="margin">
                  <wp:posOffset>3706739</wp:posOffset>
                </wp:positionH>
                <wp:positionV relativeFrom="paragraph">
                  <wp:posOffset>-9476</wp:posOffset>
                </wp:positionV>
                <wp:extent cx="2697480" cy="1047750"/>
                <wp:effectExtent l="1219200" t="0" r="26670" b="190500"/>
                <wp:wrapNone/>
                <wp:docPr id="26" name="Sprechblase: rechteckig mit abgerundeten Ecken 26"/>
                <wp:cNvGraphicFramePr/>
                <a:graphic xmlns:a="http://schemas.openxmlformats.org/drawingml/2006/main">
                  <a:graphicData uri="http://schemas.microsoft.com/office/word/2010/wordprocessingShape">
                    <wps:wsp>
                      <wps:cNvSpPr/>
                      <wps:spPr>
                        <a:xfrm>
                          <a:off x="0" y="0"/>
                          <a:ext cx="2697480" cy="1047750"/>
                        </a:xfrm>
                        <a:prstGeom prst="wedgeRoundRectCallout">
                          <a:avLst>
                            <a:gd name="adj1" fmla="val -93199"/>
                            <a:gd name="adj2" fmla="val 63359"/>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1C1D1B9C" w14:textId="02DAD25D" w:rsidR="00984FFD" w:rsidRDefault="00984FFD" w:rsidP="00D92F3F">
                            <w:pPr>
                              <w:ind w:left="284"/>
                              <w:rPr>
                                <w:color w:val="FFFFFF" w:themeColor="background1"/>
                                <w:sz w:val="18"/>
                                <w:szCs w:val="18"/>
                              </w:rPr>
                            </w:pPr>
                            <w:r w:rsidRPr="00F63B60">
                              <w:rPr>
                                <w:color w:val="FFFFFF" w:themeColor="background1"/>
                                <w:sz w:val="18"/>
                                <w:szCs w:val="18"/>
                              </w:rPr>
                              <w:t xml:space="preserve">Falls </w:t>
                            </w:r>
                            <w:r>
                              <w:rPr>
                                <w:color w:val="FFFFFF" w:themeColor="background1"/>
                                <w:sz w:val="18"/>
                                <w:szCs w:val="18"/>
                              </w:rPr>
                              <w:t>es nicht nur um Weiterverwendung bereits erhobener Daten und entnommener Proben handelt, sondern eine zusätzliche Probe entnommen wird (Blut, Biopsie etc.), bitte hier separat erwähnen.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5C0E" id="Sprechblase: rechteckig mit abgerundeten Ecken 26" o:spid="_x0000_s1056" type="#_x0000_t62" style="position:absolute;margin-left:291.85pt;margin-top:-.75pt;width:212.4pt;height:8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" adj="-9331,24486" fillcolor="#4472c4" strokecolor="#2f528f" strokeweight="1pt">
                <v:fill opacity="52428f"/>
                <v:textbox>
                  <w:txbxContent>
                    <w:p w14:paraId="1C1D1B9C" w14:textId="02DAD25D" w:rsidR="00984FFD" w:rsidRDefault="00984FFD" w:rsidP="00D92F3F">
                      <w:pPr>
                        <w:ind w:left="284"/>
                        <w:rPr>
                          <w:color w:val="FFFFFF" w:themeColor="background1"/>
                          <w:sz w:val="18"/>
                          <w:szCs w:val="18"/>
                        </w:rPr>
                      </w:pPr>
                      <w:r w:rsidRPr="00F63B60">
                        <w:rPr>
                          <w:color w:val="FFFFFF" w:themeColor="background1"/>
                          <w:sz w:val="18"/>
                          <w:szCs w:val="18"/>
                        </w:rPr>
                        <w:t xml:space="preserve">Falls </w:t>
                      </w:r>
                      <w:r>
                        <w:rPr>
                          <w:color w:val="FFFFFF" w:themeColor="background1"/>
                          <w:sz w:val="18"/>
                          <w:szCs w:val="18"/>
                        </w:rPr>
                        <w:t>es nicht nur um Weiterverwendung bereits erhobener Daten und entnommener Proben handelt, sondern eine zusätzliche Probe entnommen wird (Blut, Biopsie etc.), bitte hier separat erwähnen.</w:t>
                      </w:r>
                    </w:p>
                  </w:txbxContent>
                </v:textbox>
                <w10:wrap anchorx="margin"/>
              </v:shape>
            </w:pict>
          </mc:Fallback>
        </mc:AlternateContent>
      </w:r>
      <w:r w:rsidR="00604269" w:rsidRPr="006B2A2D">
        <w:rPr>
          <w:color w:val="000000" w:themeColor="text1"/>
        </w:rPr>
        <w:t xml:space="preserve">Daten dürfen allerdings nicht </w:t>
      </w:r>
      <w:r w:rsidR="00DC1E80" w:rsidRPr="006B2A2D">
        <w:rPr>
          <w:color w:val="8EAADB" w:themeColor="accent1" w:themeTint="99"/>
        </w:rPr>
        <w:t>für</w:t>
      </w:r>
      <w:r w:rsidR="002B21C0" w:rsidRPr="006B2A2D">
        <w:rPr>
          <w:color w:val="8EAADB" w:themeColor="accent1" w:themeTint="99"/>
        </w:rPr>
        <w:t xml:space="preserve"> neue Forschungszwecke weiterverwendet werden</w:t>
      </w:r>
      <w:r w:rsidR="00DC1E80" w:rsidRPr="006B2A2D">
        <w:rPr>
          <w:color w:val="8EAADB" w:themeColor="accent1" w:themeTint="99"/>
        </w:rPr>
        <w:t>.</w:t>
      </w:r>
      <w:r w:rsidR="002B21C0" w:rsidRPr="006B2A2D">
        <w:rPr>
          <w:color w:val="8EAADB" w:themeColor="accent1" w:themeTint="99"/>
        </w:rPr>
        <w:t xml:space="preserve"> </w:t>
      </w:r>
      <w:r w:rsidR="00DC1E80" w:rsidRPr="006B2A2D">
        <w:rPr>
          <w:color w:val="8EAADB" w:themeColor="accent1" w:themeTint="99"/>
        </w:rPr>
        <w:t xml:space="preserve">Dafür würde es </w:t>
      </w:r>
      <w:r w:rsidR="002B21C0" w:rsidRPr="006B2A2D">
        <w:rPr>
          <w:color w:val="8EAADB" w:themeColor="accent1" w:themeTint="99"/>
        </w:rPr>
        <w:t>Ihre separate Einwilligung</w:t>
      </w:r>
      <w:r w:rsidR="00DC1E80" w:rsidRPr="006B2A2D">
        <w:rPr>
          <w:color w:val="8EAADB" w:themeColor="accent1" w:themeTint="99"/>
        </w:rPr>
        <w:t xml:space="preserve"> brauchen</w:t>
      </w:r>
      <w:r w:rsidR="002B21C0" w:rsidRPr="006B2A2D">
        <w:rPr>
          <w:color w:val="8EAADB" w:themeColor="accent1" w:themeTint="99"/>
        </w:rPr>
        <w:t xml:space="preserve"> (</w:t>
      </w:r>
      <w:r w:rsidR="003B2799" w:rsidRPr="002F20A8">
        <w:rPr>
          <w:color w:val="8EAADB" w:themeColor="accent1" w:themeTint="99"/>
        </w:rPr>
        <w:sym w:font="Wingdings" w:char="F0E0"/>
      </w:r>
      <w:r w:rsidR="003B2799" w:rsidRPr="002F20A8">
        <w:rPr>
          <w:color w:val="8EAADB" w:themeColor="accent1" w:themeTint="99"/>
        </w:rPr>
        <w:t xml:space="preserve"> Kapitel </w:t>
      </w:r>
      <w:r w:rsidR="002B21C0" w:rsidRPr="006B2A2D">
        <w:rPr>
          <w:color w:val="8EAADB" w:themeColor="accent1" w:themeTint="99"/>
        </w:rPr>
        <w:t>9.4).</w:t>
      </w:r>
    </w:p>
    <w:p w14:paraId="70DFE920" w14:textId="1F3610A6" w:rsidR="00D15327" w:rsidRPr="00C6533D" w:rsidRDefault="00D15327" w:rsidP="00A01221">
      <w:pPr>
        <w:pStyle w:val="berschrift2"/>
      </w:pPr>
      <w:r w:rsidRPr="00C6533D">
        <w:t xml:space="preserve">Weiterverwendung </w:t>
      </w:r>
      <w:r w:rsidR="00B02A91">
        <w:t xml:space="preserve">und Weitergabe </w:t>
      </w:r>
      <w:r w:rsidRPr="00C6533D">
        <w:t>Ihrer Daten und Proben in anderen</w:t>
      </w:r>
      <w:r>
        <w:t>, zukünftigen</w:t>
      </w:r>
      <w:r w:rsidRPr="00C6533D">
        <w:t xml:space="preserve"> </w:t>
      </w:r>
      <w:r w:rsidR="0039113B" w:rsidRPr="0098191E">
        <w:t>Studien</w:t>
      </w:r>
    </w:p>
    <w:p w14:paraId="29CEFC14" w14:textId="173A6748" w:rsidR="00B02A91" w:rsidRPr="00D15604" w:rsidRDefault="00D15327" w:rsidP="003D637B">
      <w:pPr>
        <w:pStyle w:val="Standardblau"/>
      </w:pPr>
      <w:r w:rsidRPr="00887098">
        <w:t xml:space="preserve">Ihre Daten und </w:t>
      </w:r>
      <w:r w:rsidRPr="00D15604">
        <w:t>Proben aus dieser Studie</w:t>
      </w:r>
      <w:r w:rsidR="00B21269" w:rsidRPr="00D15604">
        <w:t xml:space="preserve"> </w:t>
      </w:r>
      <w:r w:rsidRPr="00D15604">
        <w:t xml:space="preserve">– auch die genetischen Daten – sind für die zukünftige Forschung sehr wichtig. </w:t>
      </w:r>
      <w:r w:rsidR="003E3DFA" w:rsidRPr="00D15604">
        <w:t>Sowohl Proben, die für diesen Versuch nicht schon verbraucht wurden, als auch Daten, welche für diesen Versuch verwendet wurden, können möglicherweise für andere Versuche weiterverwendet und/oder weitergegeben werden (auch ins Ausland).</w:t>
      </w:r>
    </w:p>
    <w:p w14:paraId="58C0DBF8" w14:textId="077143C3" w:rsidR="00D15327" w:rsidRPr="00B21269" w:rsidRDefault="00D15327" w:rsidP="003D637B">
      <w:pPr>
        <w:pStyle w:val="Standardblau"/>
        <w:rPr>
          <w:sz w:val="18"/>
        </w:rPr>
      </w:pPr>
      <w:r w:rsidRPr="00D15604">
        <w:t>Für die Weiterverwendung</w:t>
      </w:r>
      <w:r w:rsidR="00B02A91">
        <w:t xml:space="preserve"> und/oder Weitergabe</w:t>
      </w:r>
      <w:r w:rsidRPr="00887098">
        <w:t xml:space="preserve"> Ihrer genetischen Daten und Ihrer Proben brauchen wir Ihre separate Einwilligung. </w:t>
      </w:r>
      <w:r w:rsidR="00D92F3F">
        <w:t>D</w:t>
      </w:r>
      <w:r w:rsidR="00616CAF">
        <w:t>iese</w:t>
      </w:r>
      <w:r w:rsidR="00D92F3F">
        <w:t xml:space="preserve"> ist freiwillig. </w:t>
      </w:r>
      <w:r w:rsidRPr="00887098">
        <w:t xml:space="preserve">Bitte lesen Sie </w:t>
      </w:r>
      <w:r w:rsidRPr="00F04325">
        <w:t xml:space="preserve">die </w:t>
      </w:r>
      <w:r w:rsidR="000B24A3" w:rsidRPr="00F04325">
        <w:t xml:space="preserve">zusätzliche </w:t>
      </w:r>
      <w:r w:rsidR="005B08A5">
        <w:t>Einwilligungserklärung am Schluss des Dokuments</w:t>
      </w:r>
      <w:r w:rsidRPr="00887098">
        <w:t xml:space="preserve"> genau durch. Unterschreiben Sie bitte die Einwilligung, wenn Sie mit Ihren Daten und Proben weitere Forschung in der Zukunft unterstützen möchten. </w:t>
      </w:r>
      <w:r w:rsidRPr="00C6533D">
        <w:t xml:space="preserve">Auch wenn Sie </w:t>
      </w:r>
      <w:r>
        <w:t>nicht zustimmen</w:t>
      </w:r>
      <w:r w:rsidRPr="00C6533D">
        <w:t xml:space="preserve">, können Sie </w:t>
      </w:r>
      <w:r>
        <w:t>trotzdem</w:t>
      </w:r>
      <w:r w:rsidRPr="00C6533D">
        <w:t xml:space="preserve"> a</w:t>
      </w:r>
      <w:r w:rsidR="00CD398C">
        <w:t>n der Studie</w:t>
      </w:r>
      <w:r w:rsidR="00196FEF">
        <w:t xml:space="preserve"> </w:t>
      </w:r>
      <w:r w:rsidRPr="00C6533D">
        <w:t>teilnehmen.</w:t>
      </w:r>
      <w:r w:rsidR="00D92F3F" w:rsidRPr="00D92F3F">
        <w:rPr>
          <w:noProof/>
          <w:sz w:val="18"/>
          <w:szCs w:val="18"/>
          <w:lang w:eastAsia="de-CH"/>
        </w:rPr>
        <w:t xml:space="preserve"> </w:t>
      </w:r>
    </w:p>
    <w:p w14:paraId="38070F8A" w14:textId="4809EDCA" w:rsidR="00D15327" w:rsidRPr="00C6533D" w:rsidRDefault="00D15327" w:rsidP="00A01221">
      <w:pPr>
        <w:pStyle w:val="berschrift2"/>
      </w:pPr>
      <w:r w:rsidRPr="00C6533D">
        <w:t>Einsichtsrechte bei Kontrollen</w:t>
      </w:r>
    </w:p>
    <w:p w14:paraId="53F6E06A" w14:textId="19487F46" w:rsidR="00D15327" w:rsidRDefault="00D15327" w:rsidP="00A01221">
      <w:r w:rsidRPr="00C6533D">
        <w:t>Die Durchführung dieser Studie</w:t>
      </w:r>
      <w:r w:rsidR="00F22402">
        <w:t xml:space="preserve"> </w:t>
      </w:r>
      <w:r w:rsidRPr="00C6533D">
        <w:t>kann</w:t>
      </w:r>
      <w:r>
        <w:t xml:space="preserve"> überprüft werden. Die Überprüfung </w:t>
      </w:r>
      <w:r w:rsidR="004130A1">
        <w:t>geschieht</w:t>
      </w:r>
      <w:r w:rsidRPr="00C6533D">
        <w:t xml:space="preserve"> durch Behörden </w:t>
      </w:r>
      <w:r w:rsidRPr="00BC0E7A">
        <w:rPr>
          <w:color w:val="000000" w:themeColor="text1"/>
        </w:rPr>
        <w:t xml:space="preserve">wie die </w:t>
      </w:r>
      <w:r w:rsidR="004130A1">
        <w:rPr>
          <w:color w:val="000000" w:themeColor="text1"/>
        </w:rPr>
        <w:t xml:space="preserve">zuständige </w:t>
      </w:r>
      <w:r w:rsidRPr="00BC0E7A">
        <w:rPr>
          <w:color w:val="000000" w:themeColor="text1"/>
        </w:rPr>
        <w:t xml:space="preserve">Ethikkommission oder die Zulassungsbehörde </w:t>
      </w:r>
      <w:r w:rsidRPr="00BC0E7A">
        <w:rPr>
          <w:i/>
          <w:iCs/>
          <w:color w:val="000000" w:themeColor="text1"/>
        </w:rPr>
        <w:t>Swissmedic</w:t>
      </w:r>
      <w:r w:rsidR="000E6652">
        <w:rPr>
          <w:color w:val="000000" w:themeColor="text1"/>
        </w:rPr>
        <w:br/>
      </w:r>
      <w:r w:rsidRPr="00BC0E7A">
        <w:rPr>
          <w:color w:val="000000" w:themeColor="text1"/>
        </w:rPr>
        <w:t xml:space="preserve">oder auch durch ausländische Zulassungsbehörden. </w:t>
      </w:r>
      <w:r>
        <w:t>Auch der Sponsor muss solche Überprüfungen machen, damit die Qualität dieser Studie</w:t>
      </w:r>
      <w:r w:rsidR="00F22402">
        <w:t xml:space="preserve"> </w:t>
      </w:r>
      <w:r>
        <w:t xml:space="preserve">und die Ergebnisse gesichert sind. </w:t>
      </w:r>
    </w:p>
    <w:p w14:paraId="09C4FE35" w14:textId="53D8E13E" w:rsidR="00D15327" w:rsidRPr="00D15604" w:rsidRDefault="00D15327" w:rsidP="00A01221">
      <w:r>
        <w:t xml:space="preserve">Dafür erhalten wenige, speziell dafür ausgebildete Personen Einblick in Ihre persönlichen Daten und in Ihre Krankengeschichte. Für diese Überprüfung sind die Daten also </w:t>
      </w:r>
      <w:r>
        <w:rPr>
          <w:i/>
          <w:iCs/>
        </w:rPr>
        <w:t xml:space="preserve">nicht </w:t>
      </w:r>
      <w:r w:rsidRPr="00D15604">
        <w:t>verschlüsselt. Die Personen, die Ihre unverschlüsselten Daten sehen, unterliegen der Schweigepflicht</w:t>
      </w:r>
      <w:r w:rsidR="000C1E89" w:rsidRPr="00D15604">
        <w:t>.</w:t>
      </w:r>
    </w:p>
    <w:p w14:paraId="29723F2D" w14:textId="0CED9BE1" w:rsidR="00D54932" w:rsidRPr="00D54932" w:rsidRDefault="00D54932" w:rsidP="00A01221">
      <w:r w:rsidRPr="00D15604">
        <w:t>Als Studienteilnehmer haben Sie jederzeit das Recht, Ihre Daten einzusehen.</w:t>
      </w:r>
    </w:p>
    <w:p w14:paraId="354913DF" w14:textId="77777777" w:rsidR="0056471F" w:rsidRPr="00D54932" w:rsidRDefault="0056471F">
      <w:pPr>
        <w:spacing w:after="0" w:line="240" w:lineRule="auto"/>
        <w:rPr>
          <w:rFonts w:cs="Arial"/>
          <w:b/>
          <w:color w:val="FFFFFF" w:themeColor="background1"/>
          <w:szCs w:val="22"/>
        </w:rPr>
      </w:pPr>
      <w:r w:rsidRPr="00D54932">
        <w:br w:type="page"/>
      </w:r>
    </w:p>
    <w:p w14:paraId="6558EF39" w14:textId="3F3D7F4A" w:rsidR="00D15327" w:rsidRPr="00834B2B" w:rsidRDefault="00D15327" w:rsidP="00A01221">
      <w:pPr>
        <w:pStyle w:val="berschrift1"/>
      </w:pPr>
      <w:r w:rsidRPr="006163B9">
        <w:lastRenderedPageBreak/>
        <w:t>Versicherungsschutz</w:t>
      </w:r>
    </w:p>
    <w:p w14:paraId="79C8D976" w14:textId="56271418" w:rsidR="00C3328C" w:rsidRDefault="00D15327" w:rsidP="00A01221">
      <w:r>
        <w:t>Sie sind versichert, wenn Sie</w:t>
      </w:r>
      <w:r w:rsidRPr="00EC107C">
        <w:t xml:space="preserve"> durch die Studie </w:t>
      </w:r>
      <w:r>
        <w:t xml:space="preserve">– also durch </w:t>
      </w:r>
      <w:r w:rsidRPr="00AF6CE2">
        <w:rPr>
          <w:color w:val="8EAADB" w:themeColor="accent1" w:themeTint="99"/>
        </w:rPr>
        <w:t>d</w:t>
      </w:r>
      <w:r w:rsidR="006168B6">
        <w:rPr>
          <w:color w:val="8EAADB" w:themeColor="accent1" w:themeTint="99"/>
        </w:rPr>
        <w:t>ie Prüfsubstanz / d</w:t>
      </w:r>
      <w:r w:rsidRPr="00AF6CE2">
        <w:rPr>
          <w:color w:val="8EAADB" w:themeColor="accent1" w:themeTint="99"/>
        </w:rPr>
        <w:t xml:space="preserve">as </w:t>
      </w:r>
      <w:r w:rsidR="005B08A5">
        <w:rPr>
          <w:color w:val="8EAADB" w:themeColor="accent1" w:themeTint="99"/>
        </w:rPr>
        <w:t>Studienm</w:t>
      </w:r>
      <w:r w:rsidR="005B08A5" w:rsidRPr="00AF6CE2">
        <w:rPr>
          <w:color w:val="8EAADB" w:themeColor="accent1" w:themeTint="99"/>
        </w:rPr>
        <w:t xml:space="preserve">edikament </w:t>
      </w:r>
      <w:r w:rsidR="00C74899" w:rsidRPr="001D5E96">
        <w:rPr>
          <w:color w:val="8EAADB" w:themeColor="accent1" w:themeTint="99"/>
          <w:highlight w:val="lightGray"/>
          <w:lang w:val="de-LI"/>
        </w:rPr>
        <w:t>......</w:t>
      </w:r>
      <w:r w:rsidR="00C74899">
        <w:rPr>
          <w:color w:val="8EAADB" w:themeColor="accent1" w:themeTint="99"/>
          <w:highlight w:val="lightGray"/>
          <w:lang w:val="de-LI"/>
        </w:rPr>
        <w:t>..</w:t>
      </w:r>
      <w:r w:rsidR="00C74899">
        <w:rPr>
          <w:color w:val="8EAADB" w:themeColor="accent1" w:themeTint="99"/>
          <w:lang w:val="de-LI"/>
        </w:rPr>
        <w:t xml:space="preserve"> </w:t>
      </w:r>
      <w:r w:rsidRPr="00AF6CE2">
        <w:rPr>
          <w:color w:val="8EAADB" w:themeColor="accent1" w:themeTint="99"/>
        </w:rPr>
        <w:t xml:space="preserve">// das Medizinprodukt </w:t>
      </w:r>
      <w:r w:rsidR="00C74899" w:rsidRPr="001D5E96">
        <w:rPr>
          <w:color w:val="8EAADB" w:themeColor="accent1" w:themeTint="99"/>
          <w:highlight w:val="lightGray"/>
          <w:lang w:val="de-LI"/>
        </w:rPr>
        <w:t>......</w:t>
      </w:r>
      <w:r w:rsidR="00C74899">
        <w:rPr>
          <w:color w:val="8EAADB" w:themeColor="accent1" w:themeTint="99"/>
          <w:highlight w:val="lightGray"/>
          <w:lang w:val="de-LI"/>
        </w:rPr>
        <w:t>..</w:t>
      </w:r>
      <w:r w:rsidR="00C74899">
        <w:rPr>
          <w:color w:val="8EAADB" w:themeColor="accent1" w:themeTint="99"/>
          <w:lang w:val="de-LI"/>
        </w:rPr>
        <w:t xml:space="preserve"> </w:t>
      </w:r>
      <w:r w:rsidRPr="00AF6CE2">
        <w:rPr>
          <w:color w:val="8EAADB" w:themeColor="accent1" w:themeTint="99"/>
        </w:rPr>
        <w:t xml:space="preserve">// die Interventionsmethode </w:t>
      </w:r>
      <w:r w:rsidR="00010265" w:rsidRPr="00AF6CE2">
        <w:rPr>
          <w:color w:val="8EAADB" w:themeColor="accent1" w:themeTint="99"/>
        </w:rPr>
        <w:t>// die</w:t>
      </w:r>
      <w:r w:rsidR="00010265">
        <w:rPr>
          <w:color w:val="8EAADB" w:themeColor="accent1" w:themeTint="99"/>
        </w:rPr>
        <w:t xml:space="preserve"> </w:t>
      </w:r>
      <w:r w:rsidR="00616CAF">
        <w:rPr>
          <w:color w:val="8EAADB" w:themeColor="accent1" w:themeTint="99"/>
        </w:rPr>
        <w:t>Studienv</w:t>
      </w:r>
      <w:r w:rsidR="00010265">
        <w:rPr>
          <w:color w:val="8EAADB" w:themeColor="accent1" w:themeTint="99"/>
        </w:rPr>
        <w:t xml:space="preserve">erfahren </w:t>
      </w:r>
      <w:r w:rsidR="00C74899" w:rsidRPr="001D5E96">
        <w:rPr>
          <w:color w:val="8EAADB" w:themeColor="accent1" w:themeTint="99"/>
          <w:highlight w:val="lightGray"/>
          <w:lang w:val="de-LI"/>
        </w:rPr>
        <w:t>......</w:t>
      </w:r>
      <w:r w:rsidR="00C74899">
        <w:rPr>
          <w:color w:val="8EAADB" w:themeColor="accent1" w:themeTint="99"/>
          <w:highlight w:val="lightGray"/>
          <w:lang w:val="de-LI"/>
        </w:rPr>
        <w:t>..</w:t>
      </w:r>
      <w:r w:rsidR="00C74899">
        <w:rPr>
          <w:color w:val="8EAADB" w:themeColor="accent1" w:themeTint="99"/>
          <w:lang w:val="de-LI"/>
        </w:rPr>
        <w:t xml:space="preserve"> </w:t>
      </w:r>
      <w:r>
        <w:t xml:space="preserve">– </w:t>
      </w:r>
      <w:r w:rsidRPr="00EC107C">
        <w:t xml:space="preserve">einen Schaden </w:t>
      </w:r>
      <w:r>
        <w:t>erleiden. Das Vorgehen ist gesetzlich geregelt.</w:t>
      </w:r>
      <w:r w:rsidR="00C3328C">
        <w:t xml:space="preserve"> Dafür hat der Sponsor eine Versicherung abgeschlossen bei </w:t>
      </w:r>
      <w:r w:rsidR="00C3328C" w:rsidRPr="00F946ED">
        <w:rPr>
          <w:color w:val="8EAADB" w:themeColor="accent1" w:themeTint="99"/>
        </w:rPr>
        <w:t>Name</w:t>
      </w:r>
      <w:r w:rsidR="00C3328C">
        <w:rPr>
          <w:color w:val="8EAADB" w:themeColor="accent1" w:themeTint="99"/>
        </w:rPr>
        <w:t xml:space="preserve"> und Adresse der Versicherung</w:t>
      </w:r>
      <w:r w:rsidR="00616CAF">
        <w:rPr>
          <w:color w:val="8EAADB" w:themeColor="accent1" w:themeTint="99"/>
        </w:rPr>
        <w:t xml:space="preserve"> (Anmerkung: nur für Kat B- und C-Studien erforderlich)</w:t>
      </w:r>
      <w:r w:rsidR="00C3328C">
        <w:rPr>
          <w:color w:val="8EAADB" w:themeColor="accent1" w:themeTint="99"/>
        </w:rPr>
        <w:t>.</w:t>
      </w:r>
      <w:r w:rsidR="00C3328C">
        <w:t xml:space="preserve"> Wenn Sie meine</w:t>
      </w:r>
      <w:r w:rsidR="004130A1">
        <w:t>n</w:t>
      </w:r>
      <w:r w:rsidR="00C3328C">
        <w:t xml:space="preserve">, dass Sie einen Schaden </w:t>
      </w:r>
      <w:r w:rsidR="00576FD8">
        <w:t xml:space="preserve">durch die Studie </w:t>
      </w:r>
      <w:r w:rsidR="00C3328C">
        <w:t>erlitten haben</w:t>
      </w:r>
      <w:r w:rsidR="004130A1">
        <w:t>, wenden Sie sich bitte an Ihre Prüfärztin / Ihren Prüfarzt oder direkt an die Versicherung.</w:t>
      </w:r>
    </w:p>
    <w:p w14:paraId="203DEDED" w14:textId="1A1B17BB" w:rsidR="00D15327" w:rsidRPr="00795CCF" w:rsidRDefault="00576FD8" w:rsidP="00A01221">
      <w:pPr>
        <w:rPr>
          <w:color w:val="8EAADB" w:themeColor="accent1" w:themeTint="99"/>
        </w:rPr>
      </w:pPr>
      <w:r w:rsidRPr="00795CCF">
        <w:rPr>
          <w:color w:val="8EAADB" w:themeColor="accent1" w:themeTint="99"/>
        </w:rPr>
        <w:t xml:space="preserve">Bei Schäden, die auf ein zugelassenes und nach medizinischem Standard angewendetes Arzneimittel / Medizinprodukt zurückzuführen sind oder auch bei Anwendung einer üblichen Therapie aufgetreten wären, gelten dieselben Haftungsregelungen wie bei einer Behandlung ausserhalb </w:t>
      </w:r>
      <w:r w:rsidR="00CD398C">
        <w:rPr>
          <w:color w:val="8EAADB" w:themeColor="accent1" w:themeTint="99"/>
        </w:rPr>
        <w:t>einer Studie</w:t>
      </w:r>
      <w:r w:rsidRPr="00795CCF">
        <w:rPr>
          <w:color w:val="8EAADB" w:themeColor="accent1" w:themeTint="99"/>
        </w:rPr>
        <w:t xml:space="preserve">. In einem solchen Fall </w:t>
      </w:r>
      <w:r w:rsidR="00D15327" w:rsidRPr="00795CCF">
        <w:rPr>
          <w:color w:val="8EAADB" w:themeColor="accent1" w:themeTint="99"/>
        </w:rPr>
        <w:t>übernimmt die Haftpflichtversic</w:t>
      </w:r>
      <w:r w:rsidR="006168B6" w:rsidRPr="00795CCF">
        <w:rPr>
          <w:color w:val="8EAADB" w:themeColor="accent1" w:themeTint="99"/>
        </w:rPr>
        <w:t>herung des Spitals die Kosten /</w:t>
      </w:r>
      <w:r w:rsidR="00D15327" w:rsidRPr="00795CCF">
        <w:rPr>
          <w:color w:val="8EAADB" w:themeColor="accent1" w:themeTint="99"/>
        </w:rPr>
        <w:t xml:space="preserve"> Entschädigung.</w:t>
      </w:r>
    </w:p>
    <w:p w14:paraId="0B0F19EB" w14:textId="77777777" w:rsidR="001F30C3" w:rsidRDefault="001F30C3" w:rsidP="00A01221">
      <w:pPr>
        <w:spacing w:after="0"/>
        <w:rPr>
          <w:rFonts w:cs="Times New Roman (Textkörper CS)"/>
          <w:color w:val="44546A" w:themeColor="text2"/>
          <w:sz w:val="32"/>
          <w:szCs w:val="32"/>
        </w:rPr>
      </w:pPr>
      <w:r>
        <w:br w:type="page"/>
      </w:r>
    </w:p>
    <w:p w14:paraId="74316E2D" w14:textId="7F7EF3EF" w:rsidR="00F64D87" w:rsidRPr="00F64D87" w:rsidRDefault="00487591" w:rsidP="00A01221">
      <w:pPr>
        <w:pStyle w:val="Titel"/>
      </w:pPr>
      <w:r w:rsidRPr="00133573">
        <w:rPr>
          <w:color w:val="000000" w:themeColor="text1"/>
        </w:rPr>
        <w:lastRenderedPageBreak/>
        <mc:AlternateContent>
          <mc:Choice Requires="wps">
            <w:drawing>
              <wp:anchor distT="0" distB="0" distL="114300" distR="114300" simplePos="0" relativeHeight="251749376" behindDoc="0" locked="0" layoutInCell="1" allowOverlap="1" wp14:anchorId="23CAA775" wp14:editId="099604DB">
                <wp:simplePos x="0" y="0"/>
                <wp:positionH relativeFrom="margin">
                  <wp:posOffset>3356187</wp:posOffset>
                </wp:positionH>
                <wp:positionV relativeFrom="paragraph">
                  <wp:posOffset>-519430</wp:posOffset>
                </wp:positionV>
                <wp:extent cx="2357755" cy="643255"/>
                <wp:effectExtent l="1085850" t="0" r="23495" b="518795"/>
                <wp:wrapNone/>
                <wp:docPr id="22" name="Sprechblase: rechteckig mit abgerundeten Ecken 22"/>
                <wp:cNvGraphicFramePr/>
                <a:graphic xmlns:a="http://schemas.openxmlformats.org/drawingml/2006/main">
                  <a:graphicData uri="http://schemas.microsoft.com/office/word/2010/wordprocessingShape">
                    <wps:wsp>
                      <wps:cNvSpPr/>
                      <wps:spPr>
                        <a:xfrm>
                          <a:off x="0" y="0"/>
                          <a:ext cx="2357755" cy="643255"/>
                        </a:xfrm>
                        <a:prstGeom prst="wedgeRoundRectCallout">
                          <a:avLst>
                            <a:gd name="adj1" fmla="val -93839"/>
                            <a:gd name="adj2" fmla="val 123192"/>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532042B1" w14:textId="5AD605B6" w:rsidR="00984FFD" w:rsidRPr="00232CDD" w:rsidRDefault="00984FFD" w:rsidP="00487591">
                            <w:pPr>
                              <w:rPr>
                                <w:color w:val="FFFFFF" w:themeColor="background1"/>
                                <w:sz w:val="18"/>
                                <w:szCs w:val="18"/>
                              </w:rPr>
                            </w:pPr>
                            <w:r w:rsidRPr="00232CDD">
                              <w:rPr>
                                <w:color w:val="FFFFFF" w:themeColor="background1"/>
                                <w:sz w:val="18"/>
                                <w:szCs w:val="18"/>
                              </w:rPr>
                              <w:t>Nur, falls Weiterverwendu</w:t>
                            </w:r>
                            <w:r>
                              <w:rPr>
                                <w:color w:val="FFFFFF" w:themeColor="background1"/>
                                <w:sz w:val="18"/>
                                <w:szCs w:val="18"/>
                              </w:rPr>
                              <w:t xml:space="preserve">ng für diesen Versuch geplant ist, </w:t>
                            </w:r>
                            <w:r w:rsidRPr="00232CDD">
                              <w:rPr>
                                <w:color w:val="FFFFFF" w:themeColor="background1"/>
                                <w:sz w:val="18"/>
                                <w:szCs w:val="18"/>
                              </w:rPr>
                              <w:t>vgl. Kapitel 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AA775" id="Sprechblase: rechteckig mit abgerundeten Ecken 22" o:spid="_x0000_s1057" type="#_x0000_t62" style="position:absolute;margin-left:264.25pt;margin-top:-40.9pt;width:185.65pt;height:50.6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" adj="-9469,37409" fillcolor="#4472c4" strokecolor="#2f528f" strokeweight="1pt">
                <v:fill opacity="52428f"/>
                <v:textbox>
                  <w:txbxContent>
                    <w:p w14:paraId="532042B1" w14:textId="5AD605B6" w:rsidR="00984FFD" w:rsidRPr="00232CDD" w:rsidRDefault="00984FFD" w:rsidP="00487591">
                      <w:pPr>
                        <w:rPr>
                          <w:color w:val="FFFFFF" w:themeColor="background1"/>
                          <w:sz w:val="18"/>
                          <w:szCs w:val="18"/>
                        </w:rPr>
                      </w:pPr>
                      <w:r w:rsidRPr="00232CDD">
                        <w:rPr>
                          <w:color w:val="FFFFFF" w:themeColor="background1"/>
                          <w:sz w:val="18"/>
                          <w:szCs w:val="18"/>
                        </w:rPr>
                        <w:t>Nur, falls Weiterverwendu</w:t>
                      </w:r>
                      <w:r>
                        <w:rPr>
                          <w:color w:val="FFFFFF" w:themeColor="background1"/>
                          <w:sz w:val="18"/>
                          <w:szCs w:val="18"/>
                        </w:rPr>
                        <w:t xml:space="preserve">ng für diesen Versuch geplant ist, </w:t>
                      </w:r>
                      <w:r w:rsidRPr="00232CDD">
                        <w:rPr>
                          <w:color w:val="FFFFFF" w:themeColor="background1"/>
                          <w:sz w:val="18"/>
                          <w:szCs w:val="18"/>
                        </w:rPr>
                        <w:t>vgl. Kapitel 9.4.</w:t>
                      </w:r>
                    </w:p>
                  </w:txbxContent>
                </v:textbox>
                <w10:wrap anchorx="margin"/>
              </v:shape>
            </w:pict>
          </mc:Fallback>
        </mc:AlternateContent>
      </w:r>
      <w:r w:rsidR="004130A1">
        <w:t>Teil 4</w:t>
      </w:r>
      <w:r w:rsidR="006168B6">
        <w:t>:</w:t>
      </w:r>
      <w:r w:rsidR="004130A1">
        <w:br/>
        <w:t>Einwilligungserklärung</w:t>
      </w:r>
      <w:r w:rsidR="00D21624" w:rsidRPr="00795CCF">
        <w:rPr>
          <w:color w:val="8EAADB" w:themeColor="accent1" w:themeTint="99"/>
        </w:rPr>
        <w:t>en</w:t>
      </w:r>
    </w:p>
    <w:p w14:paraId="19186310" w14:textId="29728FFB" w:rsidR="00354F99" w:rsidRDefault="00A878A2" w:rsidP="00A01221">
      <w:r w:rsidRPr="00795CCF">
        <w:rPr>
          <w:color w:val="8EAADB" w:themeColor="accent1" w:themeTint="99"/>
        </w:rPr>
        <w:t xml:space="preserve">Diese Einwilligung besteht aus zwei unabhängigen </w:t>
      </w:r>
      <w:r w:rsidR="0013138E" w:rsidRPr="00795CCF">
        <w:rPr>
          <w:color w:val="8EAADB" w:themeColor="accent1" w:themeTint="99"/>
        </w:rPr>
        <w:t>Einwilligungserklärungen</w:t>
      </w:r>
      <w:r w:rsidR="0075338A" w:rsidRPr="00795CCF">
        <w:rPr>
          <w:color w:val="8EAADB" w:themeColor="accent1" w:themeTint="99"/>
        </w:rPr>
        <w:t>:</w:t>
      </w:r>
      <w:r w:rsidR="0075338A">
        <w:t xml:space="preserve"> </w:t>
      </w:r>
    </w:p>
    <w:p w14:paraId="594581E7" w14:textId="59391878" w:rsidR="00354F99" w:rsidRDefault="00C7522B">
      <w:pPr>
        <w:pStyle w:val="Listenabsatz"/>
        <w:numPr>
          <w:ilvl w:val="0"/>
          <w:numId w:val="10"/>
        </w:numPr>
        <w:ind w:left="426" w:hanging="426"/>
      </w:pPr>
      <w:r w:rsidRPr="00AF6CE2">
        <w:t>Einwilligung</w:t>
      </w:r>
      <w:r w:rsidR="00A878A2">
        <w:t>serklärung</w:t>
      </w:r>
      <w:r w:rsidRPr="00AF6CE2">
        <w:t xml:space="preserve"> zur </w:t>
      </w:r>
      <w:r w:rsidR="00E838A2">
        <w:t>Teilnahme an d</w:t>
      </w:r>
      <w:r w:rsidR="00232CDD">
        <w:t>ieser</w:t>
      </w:r>
      <w:r w:rsidR="00E838A2">
        <w:t xml:space="preserve"> Studie </w:t>
      </w:r>
      <w:r w:rsidR="00FF6AB2" w:rsidRPr="001D5E96">
        <w:rPr>
          <w:color w:val="8EAADB" w:themeColor="accent1" w:themeTint="99"/>
          <w:highlight w:val="lightGray"/>
          <w:lang w:val="de-LI"/>
        </w:rPr>
        <w:t>......</w:t>
      </w:r>
      <w:r w:rsidR="00FF6AB2">
        <w:rPr>
          <w:color w:val="8EAADB" w:themeColor="accent1" w:themeTint="99"/>
          <w:highlight w:val="lightGray"/>
          <w:lang w:val="de-LI"/>
        </w:rPr>
        <w:t>..</w:t>
      </w:r>
    </w:p>
    <w:p w14:paraId="7961F79D" w14:textId="7369466B" w:rsidR="00A878A2" w:rsidRPr="00795CCF" w:rsidRDefault="005727BF">
      <w:pPr>
        <w:pStyle w:val="Listenabsatz"/>
        <w:numPr>
          <w:ilvl w:val="0"/>
          <w:numId w:val="10"/>
        </w:numPr>
        <w:ind w:left="426" w:hanging="426"/>
        <w:rPr>
          <w:color w:val="8EAADB" w:themeColor="accent1" w:themeTint="99"/>
        </w:rPr>
      </w:pPr>
      <w:r w:rsidRPr="00795CCF">
        <w:rPr>
          <w:color w:val="8EAADB" w:themeColor="accent1" w:themeTint="99"/>
        </w:rPr>
        <w:t xml:space="preserve">Einwilligungserklärung für </w:t>
      </w:r>
      <w:r w:rsidR="00A35DE8" w:rsidRPr="00795CCF">
        <w:rPr>
          <w:color w:val="8EAADB" w:themeColor="accent1" w:themeTint="99"/>
        </w:rPr>
        <w:t xml:space="preserve">die </w:t>
      </w:r>
      <w:r w:rsidRPr="00795CCF">
        <w:rPr>
          <w:color w:val="8EAADB" w:themeColor="accent1" w:themeTint="99"/>
        </w:rPr>
        <w:t xml:space="preserve">Weiterverwendung </w:t>
      </w:r>
      <w:r w:rsidR="00347DD6">
        <w:rPr>
          <w:color w:val="8EAADB" w:themeColor="accent1" w:themeTint="99"/>
        </w:rPr>
        <w:t xml:space="preserve">und Weitergabe </w:t>
      </w:r>
      <w:r w:rsidRPr="00795CCF">
        <w:rPr>
          <w:color w:val="8EAADB" w:themeColor="accent1" w:themeTint="99"/>
        </w:rPr>
        <w:t xml:space="preserve">von Daten und </w:t>
      </w:r>
      <w:r w:rsidR="00D94471" w:rsidRPr="00795CCF">
        <w:rPr>
          <w:color w:val="8EAADB" w:themeColor="accent1" w:themeTint="99"/>
        </w:rPr>
        <w:t>Proben</w:t>
      </w:r>
      <w:r w:rsidRPr="00795CCF">
        <w:rPr>
          <w:color w:val="8EAADB" w:themeColor="accent1" w:themeTint="99"/>
        </w:rPr>
        <w:t xml:space="preserve"> </w:t>
      </w:r>
      <w:r w:rsidR="00232CDD" w:rsidRPr="00795CCF">
        <w:rPr>
          <w:color w:val="8EAADB" w:themeColor="accent1" w:themeTint="99"/>
        </w:rPr>
        <w:t xml:space="preserve">aus dieser Studie </w:t>
      </w:r>
      <w:r w:rsidRPr="00795CCF">
        <w:rPr>
          <w:color w:val="8EAADB" w:themeColor="accent1" w:themeTint="99"/>
        </w:rPr>
        <w:t>in verschlüsselter Form</w:t>
      </w:r>
      <w:r w:rsidR="00347DD6">
        <w:rPr>
          <w:color w:val="8EAADB" w:themeColor="accent1" w:themeTint="99"/>
        </w:rPr>
        <w:t xml:space="preserve"> für weitere Forschung</w:t>
      </w:r>
      <w:r w:rsidR="00890164">
        <w:rPr>
          <w:color w:val="8EAADB" w:themeColor="accent1" w:themeTint="99"/>
        </w:rPr>
        <w:t>.</w:t>
      </w:r>
    </w:p>
    <w:p w14:paraId="0947E932" w14:textId="77777777" w:rsidR="00C74899" w:rsidRDefault="00700C91" w:rsidP="00A01221">
      <w:pPr>
        <w:rPr>
          <w:rFonts w:cs="Arial"/>
          <w:szCs w:val="22"/>
        </w:rPr>
      </w:pPr>
      <w:r w:rsidRPr="00213C43">
        <w:rPr>
          <w:rFonts w:cs="Arial"/>
          <w:szCs w:val="22"/>
        </w:rPr>
        <w:t>Bitte lesen Sie dieses Formular sorgfältig durch. Bitte fragen Sie</w:t>
      </w:r>
      <w:r>
        <w:rPr>
          <w:rFonts w:cs="Arial"/>
          <w:szCs w:val="22"/>
        </w:rPr>
        <w:t xml:space="preserve"> uns</w:t>
      </w:r>
      <w:r w:rsidRPr="00213C43">
        <w:rPr>
          <w:rFonts w:cs="Arial"/>
          <w:szCs w:val="22"/>
        </w:rPr>
        <w:t xml:space="preserve">, wenn Sie etwas nicht verstehen oder </w:t>
      </w:r>
      <w:r>
        <w:rPr>
          <w:rFonts w:cs="Arial"/>
          <w:szCs w:val="22"/>
        </w:rPr>
        <w:t xml:space="preserve">wenn Sie noch etwas </w:t>
      </w:r>
      <w:r w:rsidRPr="00213C43">
        <w:rPr>
          <w:rFonts w:cs="Arial"/>
          <w:szCs w:val="22"/>
        </w:rPr>
        <w:t>wissen möchten. Für die Teilnahme ist Ihre schriftliche Einwilligung notwendig.</w:t>
      </w:r>
    </w:p>
    <w:p w14:paraId="37A93150" w14:textId="31D52436" w:rsidR="00700C91" w:rsidRPr="00C74899" w:rsidRDefault="00700C91" w:rsidP="00A01221">
      <w:pPr>
        <w:rPr>
          <w:rFonts w:cs="Arial"/>
          <w:szCs w:val="22"/>
        </w:rPr>
      </w:pPr>
    </w:p>
    <w:p w14:paraId="5FDC3BF3" w14:textId="0E4CD788" w:rsidR="00F64D87" w:rsidRPr="00472AFA" w:rsidRDefault="00A37C10" w:rsidP="00472AFA">
      <w:pPr>
        <w:pStyle w:val="berschrift3"/>
        <w:rPr>
          <w:color w:val="auto"/>
        </w:rPr>
      </w:pPr>
      <w:r w:rsidRPr="00133573">
        <w:rPr>
          <w:color w:val="000000" w:themeColor="text1"/>
        </w:rPr>
        <mc:AlternateContent>
          <mc:Choice Requires="wps">
            <w:drawing>
              <wp:anchor distT="0" distB="0" distL="114300" distR="114300" simplePos="0" relativeHeight="251743232" behindDoc="0" locked="0" layoutInCell="1" allowOverlap="1" wp14:anchorId="00461A4E" wp14:editId="40513F36">
                <wp:simplePos x="0" y="0"/>
                <wp:positionH relativeFrom="column">
                  <wp:posOffset>4770120</wp:posOffset>
                </wp:positionH>
                <wp:positionV relativeFrom="paragraph">
                  <wp:posOffset>217805</wp:posOffset>
                </wp:positionV>
                <wp:extent cx="1485900" cy="511175"/>
                <wp:effectExtent l="1333500" t="0" r="19050" b="22225"/>
                <wp:wrapNone/>
                <wp:docPr id="17" name="Sprechblase: rechteckig mit abgerundeten Ecken 17"/>
                <wp:cNvGraphicFramePr/>
                <a:graphic xmlns:a="http://schemas.openxmlformats.org/drawingml/2006/main">
                  <a:graphicData uri="http://schemas.microsoft.com/office/word/2010/wordprocessingShape">
                    <wps:wsp>
                      <wps:cNvSpPr/>
                      <wps:spPr>
                        <a:xfrm>
                          <a:off x="0" y="0"/>
                          <a:ext cx="1485900" cy="511175"/>
                        </a:xfrm>
                        <a:prstGeom prst="wedgeRoundRectCallout">
                          <a:avLst>
                            <a:gd name="adj1" fmla="val -136672"/>
                            <a:gd name="adj2" fmla="val 30406"/>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A8C3FF" w14:textId="5A258598" w:rsidR="00984FFD" w:rsidRPr="00232CDD" w:rsidRDefault="00984FFD" w:rsidP="006F5F60">
                            <w:pPr>
                              <w:rPr>
                                <w:sz w:val="18"/>
                                <w:szCs w:val="18"/>
                              </w:rPr>
                            </w:pPr>
                            <w:r w:rsidRPr="00232CDD">
                              <w:rPr>
                                <w:sz w:val="18"/>
                                <w:szCs w:val="18"/>
                              </w:rPr>
                              <w:t>Wird nach Einreichung zugeteilt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61A4E" id="Sprechblase: rechteckig mit abgerundeten Ecken 17" o:spid="_x0000_s1058" type="#_x0000_t62" style="position:absolute;margin-left:375.6pt;margin-top:17.15pt;width:117pt;height:4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" adj="-18721,17368" fillcolor="#4472c4" strokecolor="#1f3763 [1604]" strokeweight="1pt">
                <v:fill opacity="52428f"/>
                <v:textbox>
                  <w:txbxContent>
                    <w:p w14:paraId="19A8C3FF" w14:textId="5A258598" w:rsidR="00984FFD" w:rsidRPr="00232CDD" w:rsidRDefault="00984FFD" w:rsidP="006F5F60">
                      <w:pPr>
                        <w:rPr>
                          <w:sz w:val="18"/>
                          <w:szCs w:val="18"/>
                        </w:rPr>
                      </w:pPr>
                      <w:r w:rsidRPr="00232CDD">
                        <w:rPr>
                          <w:sz w:val="18"/>
                          <w:szCs w:val="18"/>
                        </w:rPr>
                        <w:t>Wird nach Einreichung zugeteilt</w:t>
                      </w:r>
                    </w:p>
                  </w:txbxContent>
                </v:textbox>
              </v:shape>
            </w:pict>
          </mc:Fallback>
        </mc:AlternateContent>
      </w:r>
      <w:r w:rsidR="00F64D87" w:rsidRPr="00472AFA">
        <w:rPr>
          <w:color w:val="auto"/>
        </w:rPr>
        <w:t xml:space="preserve">Einwilligungserklärung zur Teilnahme an </w:t>
      </w:r>
      <w:r w:rsidR="00215627" w:rsidRPr="00472AFA">
        <w:rPr>
          <w:color w:val="auto"/>
        </w:rPr>
        <w:t>der</w:t>
      </w:r>
      <w:r w:rsidR="00F64D87" w:rsidRPr="00472AFA">
        <w:rPr>
          <w:color w:val="auto"/>
        </w:rPr>
        <w:t xml:space="preserve"> Studie</w:t>
      </w:r>
      <w:r w:rsidR="00FF6AB2" w:rsidRPr="00472AFA">
        <w:rPr>
          <w:color w:val="8EAADB" w:themeColor="accent1" w:themeTint="99"/>
          <w:highlight w:val="lightGray"/>
          <w:lang w:val="de-LI"/>
        </w:rPr>
        <w:t>......</w:t>
      </w:r>
    </w:p>
    <w:tbl>
      <w:tblPr>
        <w:tblW w:w="9709" w:type="dxa"/>
        <w:tblInd w:w="-70" w:type="dxa"/>
        <w:tblLayout w:type="fixed"/>
        <w:tblCellMar>
          <w:left w:w="10" w:type="dxa"/>
          <w:right w:w="10" w:type="dxa"/>
        </w:tblCellMar>
        <w:tblLook w:val="0000" w:firstRow="0" w:lastRow="0" w:firstColumn="0" w:lastColumn="0" w:noHBand="0" w:noVBand="0"/>
      </w:tblPr>
      <w:tblGrid>
        <w:gridCol w:w="4819"/>
        <w:gridCol w:w="4890"/>
      </w:tblGrid>
      <w:tr w:rsidR="00F64D87" w:rsidRPr="00213C43" w14:paraId="0D4F02CB" w14:textId="77777777" w:rsidTr="00CC09C7">
        <w:tc>
          <w:tcPr>
            <w:tcW w:w="4819" w:type="dxa"/>
            <w:tcBorders>
              <w:bottom w:val="single" w:sz="4" w:space="0" w:color="C0C0C0"/>
              <w:right w:val="single" w:sz="4" w:space="0" w:color="C0C0C0"/>
            </w:tcBorders>
            <w:shd w:val="clear" w:color="auto" w:fill="auto"/>
            <w:tcMar>
              <w:top w:w="28" w:type="dxa"/>
              <w:left w:w="70" w:type="dxa"/>
              <w:bottom w:w="28" w:type="dxa"/>
              <w:right w:w="70" w:type="dxa"/>
            </w:tcMar>
          </w:tcPr>
          <w:p w14:paraId="1EF4B90A" w14:textId="522450D2" w:rsidR="00F64D87" w:rsidRPr="00213C43" w:rsidRDefault="00F64D87" w:rsidP="00A01221">
            <w:pPr>
              <w:spacing w:before="120"/>
              <w:rPr>
                <w:rFonts w:cs="Arial"/>
              </w:rPr>
            </w:pPr>
            <w:r w:rsidRPr="00213C43">
              <w:rPr>
                <w:rFonts w:cs="Arial"/>
                <w:b/>
                <w:bCs/>
                <w:szCs w:val="22"/>
              </w:rPr>
              <w:t>BASEC-Nummer</w:t>
            </w:r>
          </w:p>
        </w:tc>
        <w:tc>
          <w:tcPr>
            <w:tcW w:w="4890" w:type="dxa"/>
            <w:tcBorders>
              <w:left w:val="single" w:sz="4" w:space="0" w:color="C0C0C0"/>
              <w:bottom w:val="single" w:sz="4" w:space="0" w:color="C0C0C0"/>
            </w:tcBorders>
            <w:shd w:val="clear" w:color="auto" w:fill="auto"/>
            <w:tcMar>
              <w:top w:w="28" w:type="dxa"/>
              <w:left w:w="70" w:type="dxa"/>
              <w:bottom w:w="28" w:type="dxa"/>
              <w:right w:w="70" w:type="dxa"/>
            </w:tcMar>
          </w:tcPr>
          <w:p w14:paraId="2D6B6D5B" w14:textId="50D81FE8" w:rsidR="00F64D87" w:rsidRPr="00213C43" w:rsidRDefault="00F64D87" w:rsidP="00A01221">
            <w:pPr>
              <w:rPr>
                <w:rFonts w:cs="Arial"/>
                <w:szCs w:val="22"/>
              </w:rPr>
            </w:pPr>
          </w:p>
        </w:tc>
      </w:tr>
      <w:tr w:rsidR="00C74899" w:rsidRPr="00213C43" w14:paraId="6D627562" w14:textId="77777777" w:rsidTr="00C74899">
        <w:trPr>
          <w:trHeight w:val="617"/>
        </w:trPr>
        <w:tc>
          <w:tcPr>
            <w:tcW w:w="4819" w:type="dxa"/>
            <w:tcBorders>
              <w:top w:val="single" w:sz="4" w:space="0" w:color="C0C0C0"/>
              <w:right w:val="single" w:sz="4" w:space="0" w:color="C0C0C0"/>
            </w:tcBorders>
            <w:shd w:val="clear" w:color="auto" w:fill="auto"/>
            <w:tcMar>
              <w:top w:w="28" w:type="dxa"/>
              <w:left w:w="70" w:type="dxa"/>
              <w:bottom w:w="28" w:type="dxa"/>
              <w:right w:w="70" w:type="dxa"/>
            </w:tcMar>
          </w:tcPr>
          <w:p w14:paraId="2B2AEB35" w14:textId="39154BDA" w:rsidR="00C74899" w:rsidRPr="00213C43" w:rsidRDefault="00C74899" w:rsidP="00890164">
            <w:pPr>
              <w:spacing w:before="120"/>
              <w:rPr>
                <w:rFonts w:cs="Arial"/>
              </w:rPr>
            </w:pPr>
            <w:r w:rsidRPr="00213C43">
              <w:rPr>
                <w:rFonts w:cs="Arial"/>
                <w:b/>
                <w:bCs/>
                <w:szCs w:val="22"/>
              </w:rPr>
              <w:t>Titel der Studie</w:t>
            </w:r>
          </w:p>
        </w:tc>
        <w:tc>
          <w:tcPr>
            <w:tcW w:w="4890" w:type="dxa"/>
            <w:tcBorders>
              <w:top w:val="single" w:sz="4" w:space="0" w:color="C0C0C0"/>
              <w:left w:val="single" w:sz="4" w:space="0" w:color="C0C0C0"/>
            </w:tcBorders>
            <w:shd w:val="clear" w:color="auto" w:fill="auto"/>
            <w:tcMar>
              <w:top w:w="28" w:type="dxa"/>
              <w:left w:w="70" w:type="dxa"/>
              <w:bottom w:w="28" w:type="dxa"/>
              <w:right w:w="70" w:type="dxa"/>
            </w:tcMar>
          </w:tcPr>
          <w:p w14:paraId="288E1258" w14:textId="77777777" w:rsidR="00C74899" w:rsidRPr="00213C43" w:rsidRDefault="00C74899" w:rsidP="00A01221">
            <w:pPr>
              <w:rPr>
                <w:rFonts w:cs="Arial"/>
                <w:szCs w:val="22"/>
              </w:rPr>
            </w:pPr>
          </w:p>
        </w:tc>
      </w:tr>
      <w:tr w:rsidR="00C74899" w:rsidRPr="00213C43" w14:paraId="60CBFA32" w14:textId="77777777" w:rsidTr="00C74899">
        <w:trPr>
          <w:trHeight w:val="549"/>
        </w:trPr>
        <w:tc>
          <w:tcPr>
            <w:tcW w:w="4819" w:type="dxa"/>
            <w:tcBorders>
              <w:top w:val="single" w:sz="4" w:space="0" w:color="C0C0C0"/>
              <w:right w:val="single" w:sz="4" w:space="0" w:color="C0C0C0"/>
            </w:tcBorders>
            <w:shd w:val="clear" w:color="auto" w:fill="auto"/>
            <w:tcMar>
              <w:top w:w="28" w:type="dxa"/>
              <w:left w:w="70" w:type="dxa"/>
              <w:bottom w:w="28" w:type="dxa"/>
              <w:right w:w="70" w:type="dxa"/>
            </w:tcMar>
          </w:tcPr>
          <w:p w14:paraId="53FED9F6" w14:textId="2968F36E" w:rsidR="00C74899" w:rsidRPr="00213C43" w:rsidRDefault="00C74899" w:rsidP="00A01221">
            <w:pPr>
              <w:spacing w:before="120"/>
              <w:rPr>
                <w:rFonts w:cs="Arial"/>
                <w:b/>
                <w:bCs/>
                <w:szCs w:val="22"/>
              </w:rPr>
            </w:pPr>
            <w:r w:rsidRPr="00AF6CE2">
              <w:rPr>
                <w:rFonts w:cs="Arial"/>
                <w:b/>
                <w:bCs/>
                <w:szCs w:val="22"/>
              </w:rPr>
              <w:t>Laien</w:t>
            </w:r>
            <w:r w:rsidR="000E6652">
              <w:rPr>
                <w:rFonts w:cs="Arial"/>
                <w:b/>
                <w:bCs/>
                <w:szCs w:val="22"/>
              </w:rPr>
              <w:t>-</w:t>
            </w:r>
            <w:r w:rsidRPr="00AF6CE2">
              <w:rPr>
                <w:rFonts w:cs="Arial"/>
                <w:b/>
                <w:bCs/>
                <w:szCs w:val="22"/>
              </w:rPr>
              <w:t>verständlicher Titel</w:t>
            </w:r>
          </w:p>
        </w:tc>
        <w:tc>
          <w:tcPr>
            <w:tcW w:w="4890" w:type="dxa"/>
            <w:tcBorders>
              <w:top w:val="single" w:sz="4" w:space="0" w:color="C0C0C0"/>
              <w:left w:val="single" w:sz="4" w:space="0" w:color="C0C0C0"/>
            </w:tcBorders>
            <w:shd w:val="clear" w:color="auto" w:fill="auto"/>
            <w:tcMar>
              <w:top w:w="28" w:type="dxa"/>
              <w:left w:w="70" w:type="dxa"/>
              <w:bottom w:w="28" w:type="dxa"/>
              <w:right w:w="70" w:type="dxa"/>
            </w:tcMar>
          </w:tcPr>
          <w:p w14:paraId="72FCA17C" w14:textId="77777777" w:rsidR="00C74899" w:rsidRPr="00213C43" w:rsidRDefault="00C74899" w:rsidP="00A01221">
            <w:pPr>
              <w:rPr>
                <w:rFonts w:cs="Arial"/>
                <w:szCs w:val="22"/>
              </w:rPr>
            </w:pPr>
          </w:p>
        </w:tc>
      </w:tr>
      <w:tr w:rsidR="00F64D87" w:rsidRPr="00213C43" w14:paraId="4929A465" w14:textId="77777777" w:rsidTr="00CC09C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753E3260" w14:textId="35A81920" w:rsidR="00F64D87" w:rsidRPr="00213C43" w:rsidRDefault="00F64D87" w:rsidP="00A01221">
            <w:pPr>
              <w:spacing w:before="120"/>
              <w:rPr>
                <w:rFonts w:cs="Arial"/>
              </w:rPr>
            </w:pPr>
            <w:r w:rsidRPr="00213C43">
              <w:rPr>
                <w:rFonts w:cs="Arial"/>
                <w:b/>
                <w:bCs/>
                <w:szCs w:val="22"/>
              </w:rPr>
              <w:t>Verantwortliche Institution</w:t>
            </w:r>
            <w:r w:rsidRPr="00213C43">
              <w:rPr>
                <w:rFonts w:cs="Arial"/>
                <w:b/>
                <w:bCs/>
                <w:szCs w:val="22"/>
              </w:rPr>
              <w:br/>
            </w:r>
            <w:r w:rsidRPr="001D5E96">
              <w:rPr>
                <w:rFonts w:cs="Arial"/>
                <w:szCs w:val="22"/>
              </w:rPr>
              <w:t>(Sponsor mit Adresse</w:t>
            </w:r>
            <w:r w:rsidRPr="008C1509">
              <w:rPr>
                <w:rFonts w:cs="Arial"/>
                <w:szCs w:val="22"/>
              </w:rPr>
              <w:t>)</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6E1F7DCA" w14:textId="77777777" w:rsidR="00F64D87" w:rsidRPr="00213C43" w:rsidRDefault="00F64D87" w:rsidP="00A01221">
            <w:pPr>
              <w:rPr>
                <w:rFonts w:cs="Arial"/>
                <w:szCs w:val="22"/>
              </w:rPr>
            </w:pPr>
          </w:p>
        </w:tc>
      </w:tr>
      <w:tr w:rsidR="00F64D87" w:rsidRPr="00213C43" w14:paraId="6FC0A2D7" w14:textId="77777777" w:rsidTr="00CC09C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5D9493D3" w14:textId="0CD8BA8B" w:rsidR="00F64D87" w:rsidRPr="00213C43" w:rsidRDefault="00F64D87" w:rsidP="00A01221">
            <w:pPr>
              <w:spacing w:before="120"/>
              <w:rPr>
                <w:rFonts w:cs="Arial"/>
              </w:rPr>
            </w:pPr>
            <w:r w:rsidRPr="00213C43">
              <w:rPr>
                <w:rFonts w:cs="Arial"/>
                <w:b/>
                <w:bCs/>
                <w:szCs w:val="22"/>
              </w:rPr>
              <w:t>Ort der Durchführung</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27F7FD64" w14:textId="77777777" w:rsidR="00F64D87" w:rsidRPr="00213C43" w:rsidRDefault="00F64D87" w:rsidP="00A01221">
            <w:pPr>
              <w:rPr>
                <w:rFonts w:cs="Arial"/>
                <w:szCs w:val="22"/>
              </w:rPr>
            </w:pPr>
          </w:p>
        </w:tc>
      </w:tr>
      <w:tr w:rsidR="00F64D87" w:rsidRPr="00213C43" w14:paraId="500D22CB" w14:textId="77777777" w:rsidTr="00CC09C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4C34172D" w14:textId="523ADE62" w:rsidR="00F64D87" w:rsidRPr="00213C43" w:rsidRDefault="00F64D87" w:rsidP="00890164">
            <w:pPr>
              <w:spacing w:before="120"/>
              <w:rPr>
                <w:rFonts w:cs="Arial"/>
              </w:rPr>
            </w:pPr>
            <w:r w:rsidRPr="00213C43">
              <w:rPr>
                <w:rFonts w:cs="Arial"/>
                <w:b/>
                <w:bCs/>
                <w:szCs w:val="22"/>
              </w:rPr>
              <w:t>Prüfärztin/</w:t>
            </w:r>
            <w:r w:rsidR="002B513E">
              <w:rPr>
                <w:rFonts w:cs="Arial"/>
                <w:b/>
                <w:bCs/>
                <w:szCs w:val="22"/>
              </w:rPr>
              <w:t xml:space="preserve"> </w:t>
            </w:r>
            <w:r w:rsidRPr="00213C43">
              <w:rPr>
                <w:rFonts w:cs="Arial"/>
                <w:b/>
                <w:bCs/>
                <w:szCs w:val="22"/>
              </w:rPr>
              <w:t>Prüfarzt am Studienort</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056A09F8" w14:textId="77777777" w:rsidR="00F64D87" w:rsidRPr="00213C43" w:rsidRDefault="00F64D87" w:rsidP="00A01221">
            <w:pPr>
              <w:rPr>
                <w:rFonts w:cs="Arial"/>
                <w:szCs w:val="22"/>
              </w:rPr>
            </w:pPr>
          </w:p>
        </w:tc>
      </w:tr>
      <w:tr w:rsidR="00F64D87" w:rsidRPr="00213C43" w14:paraId="2318CC01" w14:textId="77777777" w:rsidTr="00CC09C7">
        <w:tc>
          <w:tcPr>
            <w:tcW w:w="4819" w:type="dxa"/>
            <w:tcBorders>
              <w:top w:val="single" w:sz="4" w:space="0" w:color="C0C0C0"/>
              <w:right w:val="single" w:sz="4" w:space="0" w:color="C0C0C0"/>
            </w:tcBorders>
            <w:shd w:val="clear" w:color="auto" w:fill="auto"/>
            <w:tcMar>
              <w:top w:w="28" w:type="dxa"/>
              <w:left w:w="70" w:type="dxa"/>
              <w:bottom w:w="28" w:type="dxa"/>
              <w:right w:w="70" w:type="dxa"/>
            </w:tcMar>
          </w:tcPr>
          <w:p w14:paraId="22FCAC53" w14:textId="2FE29ED8" w:rsidR="00F64D87" w:rsidRPr="00213C43" w:rsidRDefault="00F64D87" w:rsidP="00A01221">
            <w:pPr>
              <w:spacing w:before="120"/>
              <w:rPr>
                <w:rFonts w:cs="Arial"/>
              </w:rPr>
            </w:pPr>
            <w:r w:rsidRPr="00213C43">
              <w:rPr>
                <w:rFonts w:cs="Arial"/>
                <w:b/>
                <w:bCs/>
                <w:szCs w:val="22"/>
              </w:rPr>
              <w:t>Teilnehmerin/</w:t>
            </w:r>
            <w:r w:rsidR="002B513E">
              <w:rPr>
                <w:rFonts w:cs="Arial"/>
                <w:b/>
                <w:bCs/>
                <w:szCs w:val="22"/>
              </w:rPr>
              <w:t xml:space="preserve"> </w:t>
            </w:r>
            <w:r w:rsidRPr="00213C43">
              <w:rPr>
                <w:rFonts w:cs="Arial"/>
                <w:b/>
                <w:bCs/>
                <w:szCs w:val="22"/>
              </w:rPr>
              <w:t>Teilnehmer:</w:t>
            </w:r>
            <w:r w:rsidRPr="00213C43">
              <w:rPr>
                <w:rFonts w:cs="Arial"/>
                <w:szCs w:val="22"/>
              </w:rPr>
              <w:br/>
              <w:t>Name und Vorname in Druckbuchstaben:</w:t>
            </w:r>
            <w:r w:rsidRPr="00213C43">
              <w:rPr>
                <w:rFonts w:cs="Arial"/>
                <w:szCs w:val="22"/>
              </w:rPr>
              <w:br/>
              <w:t>Geburtsdatum:</w:t>
            </w:r>
          </w:p>
        </w:tc>
        <w:tc>
          <w:tcPr>
            <w:tcW w:w="4890" w:type="dxa"/>
            <w:tcBorders>
              <w:top w:val="single" w:sz="4" w:space="0" w:color="C0C0C0"/>
              <w:left w:val="single" w:sz="4" w:space="0" w:color="C0C0C0"/>
            </w:tcBorders>
            <w:shd w:val="clear" w:color="auto" w:fill="auto"/>
            <w:tcMar>
              <w:top w:w="28" w:type="dxa"/>
              <w:left w:w="70" w:type="dxa"/>
              <w:bottom w:w="28" w:type="dxa"/>
              <w:right w:w="70" w:type="dxa"/>
            </w:tcMar>
          </w:tcPr>
          <w:p w14:paraId="09ABE910" w14:textId="77777777" w:rsidR="00F64D87" w:rsidRPr="00213C43" w:rsidRDefault="00F64D87" w:rsidP="00A01221">
            <w:pPr>
              <w:tabs>
                <w:tab w:val="left" w:pos="2268"/>
              </w:tabs>
              <w:rPr>
                <w:rFonts w:cs="Arial"/>
                <w:shd w:val="clear" w:color="auto" w:fill="00CC33"/>
              </w:rPr>
            </w:pPr>
          </w:p>
        </w:tc>
      </w:tr>
    </w:tbl>
    <w:p w14:paraId="23D0408D" w14:textId="65CB4D25" w:rsidR="00612E53" w:rsidRDefault="00612E53" w:rsidP="00A01221">
      <w:pPr>
        <w:tabs>
          <w:tab w:val="left" w:pos="5177"/>
        </w:tabs>
        <w:rPr>
          <w:rFonts w:cs="Arial"/>
          <w:szCs w:val="22"/>
        </w:rPr>
      </w:pPr>
    </w:p>
    <w:p w14:paraId="435B6E17" w14:textId="77777777" w:rsidR="00612E53" w:rsidRDefault="00612E53">
      <w:pPr>
        <w:spacing w:after="0" w:line="240" w:lineRule="auto"/>
        <w:rPr>
          <w:rFonts w:cs="Arial"/>
          <w:szCs w:val="22"/>
        </w:rPr>
      </w:pPr>
      <w:r>
        <w:rPr>
          <w:rFonts w:cs="Arial"/>
          <w:szCs w:val="22"/>
        </w:rPr>
        <w:br w:type="page"/>
      </w:r>
    </w:p>
    <w:p w14:paraId="575163A3" w14:textId="557C6638" w:rsidR="00F64D87" w:rsidRPr="00232CDD" w:rsidRDefault="00232CDD" w:rsidP="00400C36">
      <w:pPr>
        <w:pStyle w:val="Listenabsatz"/>
      </w:pPr>
      <w:r w:rsidRPr="00232CDD">
        <w:lastRenderedPageBreak/>
        <w:t>Ic</w:t>
      </w:r>
      <w:r w:rsidR="00F64D87" w:rsidRPr="00232CDD">
        <w:t>h habe mündlich und schriftlich Informationen über die Studie</w:t>
      </w:r>
      <w:r w:rsidR="00F22402">
        <w:t xml:space="preserve"> </w:t>
      </w:r>
      <w:r w:rsidR="00F64D87" w:rsidRPr="00232CDD">
        <w:t>bekommen, und zwar von der Prüfärztin</w:t>
      </w:r>
      <w:r>
        <w:t xml:space="preserve"> </w:t>
      </w:r>
      <w:r w:rsidR="00F64D87" w:rsidRPr="00232CDD">
        <w:t>/</w:t>
      </w:r>
      <w:r>
        <w:t xml:space="preserve"> </w:t>
      </w:r>
      <w:r w:rsidR="00F64D87" w:rsidRPr="00232CDD">
        <w:t>dem Prüfarzt</w:t>
      </w:r>
      <w:r>
        <w:t xml:space="preserve"> </w:t>
      </w:r>
      <w:r w:rsidRPr="00232CDD">
        <w:rPr>
          <w:color w:val="8EAADB" w:themeColor="accent1" w:themeTint="99"/>
        </w:rPr>
        <w:t>(der Prüfperson)</w:t>
      </w:r>
      <w:r w:rsidR="00F64D87" w:rsidRPr="00232CDD">
        <w:t xml:space="preserve"> die</w:t>
      </w:r>
      <w:r>
        <w:t xml:space="preserve"> </w:t>
      </w:r>
      <w:r w:rsidR="00F64D87" w:rsidRPr="00232CDD">
        <w:t>/</w:t>
      </w:r>
      <w:r>
        <w:t xml:space="preserve"> </w:t>
      </w:r>
      <w:r w:rsidR="00F64D87" w:rsidRPr="00232CDD">
        <w:t xml:space="preserve">der unten unterschreibt. </w:t>
      </w:r>
    </w:p>
    <w:p w14:paraId="0EE0C54A" w14:textId="77777777" w:rsidR="006168B6" w:rsidRPr="006168B6" w:rsidRDefault="006168B6" w:rsidP="00400C36">
      <w:pPr>
        <w:pStyle w:val="Listenabsatz"/>
        <w:numPr>
          <w:ilvl w:val="0"/>
          <w:numId w:val="0"/>
        </w:numPr>
        <w:ind w:left="357"/>
      </w:pPr>
    </w:p>
    <w:p w14:paraId="042119BE" w14:textId="492AC01F" w:rsidR="00F64D87" w:rsidRPr="00C74899" w:rsidRDefault="00F64D87" w:rsidP="00400C36">
      <w:pPr>
        <w:pStyle w:val="Listenabsatz"/>
        <w:rPr>
          <w:color w:val="000000" w:themeColor="text1"/>
          <w:sz w:val="24"/>
        </w:rPr>
      </w:pPr>
      <w:r>
        <w:t>Die Prüfärztin</w:t>
      </w:r>
      <w:r w:rsidR="00241535">
        <w:t xml:space="preserve"> </w:t>
      </w:r>
      <w:r>
        <w:t>/</w:t>
      </w:r>
      <w:r w:rsidR="005C4990">
        <w:t xml:space="preserve"> </w:t>
      </w:r>
      <w:r>
        <w:t xml:space="preserve">der Prüfarzt hat mir den </w:t>
      </w:r>
      <w:r w:rsidRPr="00213C43">
        <w:t xml:space="preserve">Zweck, </w:t>
      </w:r>
      <w:r>
        <w:t xml:space="preserve">den </w:t>
      </w:r>
      <w:r w:rsidRPr="00213C43">
        <w:t xml:space="preserve">Ablauf </w:t>
      </w:r>
      <w:r>
        <w:t xml:space="preserve">und die Risiken </w:t>
      </w:r>
      <w:r w:rsidRPr="00AF6CE2">
        <w:rPr>
          <w:color w:val="8EAADB" w:themeColor="accent1" w:themeTint="99"/>
        </w:rPr>
        <w:t xml:space="preserve">der Studie // des Medizinprodukts // der Behandlungsmethode </w:t>
      </w:r>
      <w:r w:rsidRPr="00F64D87">
        <w:rPr>
          <w:color w:val="000000" w:themeColor="text1"/>
        </w:rPr>
        <w:t xml:space="preserve">erklärt. </w:t>
      </w:r>
    </w:p>
    <w:p w14:paraId="5D762FA5" w14:textId="740D5CD0" w:rsidR="00C74899" w:rsidRPr="00C74899" w:rsidRDefault="00C74899" w:rsidP="00400C36">
      <w:pPr>
        <w:pStyle w:val="Listenabsatz"/>
        <w:numPr>
          <w:ilvl w:val="0"/>
          <w:numId w:val="0"/>
        </w:numPr>
        <w:ind w:left="357"/>
        <w:rPr>
          <w:color w:val="000000" w:themeColor="text1"/>
        </w:rPr>
      </w:pPr>
    </w:p>
    <w:p w14:paraId="4BE5AF65" w14:textId="5FBA822C" w:rsidR="000A1EB0" w:rsidRPr="000A1EB0" w:rsidRDefault="000A1EB0" w:rsidP="00400C36">
      <w:pPr>
        <w:pStyle w:val="Listenabsatz"/>
        <w:rPr>
          <w:color w:val="000000" w:themeColor="text1"/>
        </w:rPr>
      </w:pPr>
      <w:r w:rsidRPr="00F64D87">
        <w:rPr>
          <w:color w:val="000000" w:themeColor="text1"/>
        </w:rPr>
        <w:t>Ich nehme freiwillig an der Studie teil.</w:t>
      </w:r>
    </w:p>
    <w:p w14:paraId="723DC6CF" w14:textId="6EFFF6E7" w:rsidR="000A1EB0" w:rsidRPr="00F64D87" w:rsidRDefault="000A1EB0" w:rsidP="00400C36">
      <w:pPr>
        <w:pStyle w:val="Listenabsatz"/>
        <w:numPr>
          <w:ilvl w:val="0"/>
          <w:numId w:val="0"/>
        </w:numPr>
        <w:ind w:left="357"/>
        <w:rPr>
          <w:color w:val="000000" w:themeColor="text1"/>
        </w:rPr>
      </w:pPr>
    </w:p>
    <w:p w14:paraId="694B25F7" w14:textId="52538161" w:rsidR="00F64D87" w:rsidRPr="000A1EB0" w:rsidRDefault="00F64D87" w:rsidP="00400C36">
      <w:pPr>
        <w:pStyle w:val="Listenabsatz"/>
        <w:rPr>
          <w:color w:val="000000" w:themeColor="text1"/>
          <w:sz w:val="24"/>
        </w:rPr>
      </w:pPr>
      <w:r w:rsidRPr="000A1EB0">
        <w:rPr>
          <w:color w:val="000000" w:themeColor="text1"/>
        </w:rPr>
        <w:t>Die Prüfärztin</w:t>
      </w:r>
      <w:r w:rsidR="00241535" w:rsidRPr="000A1EB0">
        <w:rPr>
          <w:color w:val="000000" w:themeColor="text1"/>
        </w:rPr>
        <w:t xml:space="preserve"> </w:t>
      </w:r>
      <w:r w:rsidRPr="000A1EB0">
        <w:rPr>
          <w:color w:val="000000" w:themeColor="text1"/>
        </w:rPr>
        <w:t>/</w:t>
      </w:r>
      <w:r w:rsidR="005C4990" w:rsidRPr="000A1EB0">
        <w:rPr>
          <w:color w:val="000000" w:themeColor="text1"/>
        </w:rPr>
        <w:t xml:space="preserve"> </w:t>
      </w:r>
      <w:r w:rsidRPr="000A1EB0">
        <w:rPr>
          <w:color w:val="000000" w:themeColor="text1"/>
        </w:rPr>
        <w:t>der Prüfarzt hat mir</w:t>
      </w:r>
      <w:r w:rsidRPr="000A1EB0" w:rsidDel="008C1509">
        <w:rPr>
          <w:color w:val="000000" w:themeColor="text1"/>
        </w:rPr>
        <w:t xml:space="preserve"> </w:t>
      </w:r>
      <w:r w:rsidRPr="000A1EB0">
        <w:rPr>
          <w:color w:val="000000" w:themeColor="text1"/>
        </w:rPr>
        <w:t>erklärt, welche möglichen Standardbehandlungen</w:t>
      </w:r>
      <w:r w:rsidR="006168B6">
        <w:rPr>
          <w:color w:val="000000" w:themeColor="text1"/>
        </w:rPr>
        <w:t xml:space="preserve"> es ausserhalb der Studie gibt.</w:t>
      </w:r>
    </w:p>
    <w:p w14:paraId="720513FB" w14:textId="47B5FB19" w:rsidR="00F64D87" w:rsidRPr="00F64D87" w:rsidRDefault="00F64D87" w:rsidP="00400C36">
      <w:pPr>
        <w:pStyle w:val="Listenabsatz"/>
        <w:numPr>
          <w:ilvl w:val="0"/>
          <w:numId w:val="0"/>
        </w:numPr>
        <w:ind w:left="357"/>
        <w:rPr>
          <w:color w:val="000000" w:themeColor="text1"/>
          <w:sz w:val="24"/>
        </w:rPr>
      </w:pPr>
    </w:p>
    <w:p w14:paraId="0A20131D" w14:textId="74786A28" w:rsidR="00F64D87" w:rsidRPr="004130A1" w:rsidRDefault="00F64D87" w:rsidP="00400C36">
      <w:pPr>
        <w:pStyle w:val="Listenabsatz"/>
        <w:rPr>
          <w:color w:val="000000" w:themeColor="text1"/>
          <w:sz w:val="24"/>
        </w:rPr>
      </w:pPr>
      <w:r w:rsidRPr="00F64D87">
        <w:rPr>
          <w:color w:val="000000" w:themeColor="text1"/>
        </w:rPr>
        <w:t>Ich hatte genügend Zeit, um diese Entscheidung zu treffen. Ich behalte die schriftliche Information und erhalte eine Kopie meiner schriftlichen Einwilligungserklärung.</w:t>
      </w:r>
    </w:p>
    <w:p w14:paraId="6661287B" w14:textId="74444C27" w:rsidR="004130A1" w:rsidRPr="00F64D87" w:rsidRDefault="004130A1" w:rsidP="00400C36">
      <w:pPr>
        <w:pStyle w:val="Listenabsatz"/>
        <w:numPr>
          <w:ilvl w:val="0"/>
          <w:numId w:val="0"/>
        </w:numPr>
        <w:ind w:left="357"/>
        <w:rPr>
          <w:color w:val="000000" w:themeColor="text1"/>
          <w:sz w:val="24"/>
        </w:rPr>
      </w:pPr>
    </w:p>
    <w:p w14:paraId="08BF9E93" w14:textId="63FBF375" w:rsidR="00BE7411" w:rsidRPr="00D04751" w:rsidRDefault="00D04751" w:rsidP="00BC1E07">
      <w:pPr>
        <w:pStyle w:val="Listenabsatz"/>
      </w:pPr>
      <w:r w:rsidRPr="00AF6CE2">
        <w:rPr>
          <w:noProof/>
          <w:color w:val="8EAADB" w:themeColor="accent1" w:themeTint="99"/>
          <w:lang w:eastAsia="de-CH"/>
        </w:rPr>
        <mc:AlternateContent>
          <mc:Choice Requires="wps">
            <w:drawing>
              <wp:anchor distT="0" distB="0" distL="114300" distR="114300" simplePos="0" relativeHeight="251730944" behindDoc="0" locked="0" layoutInCell="1" allowOverlap="1" wp14:anchorId="22AE9791" wp14:editId="54D0111F">
                <wp:simplePos x="0" y="0"/>
                <wp:positionH relativeFrom="page">
                  <wp:posOffset>4057650</wp:posOffset>
                </wp:positionH>
                <wp:positionV relativeFrom="paragraph">
                  <wp:posOffset>643255</wp:posOffset>
                </wp:positionV>
                <wp:extent cx="3514725" cy="1143000"/>
                <wp:effectExtent l="114300" t="0" r="28575" b="838200"/>
                <wp:wrapNone/>
                <wp:docPr id="13" name="Sprechblase: rechteckig mit abgerundeten Ecken 13"/>
                <wp:cNvGraphicFramePr/>
                <a:graphic xmlns:a="http://schemas.openxmlformats.org/drawingml/2006/main">
                  <a:graphicData uri="http://schemas.microsoft.com/office/word/2010/wordprocessingShape">
                    <wps:wsp>
                      <wps:cNvSpPr/>
                      <wps:spPr>
                        <a:xfrm>
                          <a:off x="0" y="0"/>
                          <a:ext cx="3514725" cy="1143000"/>
                        </a:xfrm>
                        <a:prstGeom prst="wedgeRoundRectCallout">
                          <a:avLst>
                            <a:gd name="adj1" fmla="val -52127"/>
                            <a:gd name="adj2" fmla="val 118966"/>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3C335A" w14:textId="26862C11" w:rsidR="00984FFD" w:rsidRPr="000A1EB0" w:rsidRDefault="00984FFD" w:rsidP="00F64D87">
                            <w:pPr>
                              <w:rPr>
                                <w:rFonts w:cs="Arial"/>
                                <w:color w:val="FFFFFF" w:themeColor="background1"/>
                                <w:sz w:val="18"/>
                                <w:szCs w:val="18"/>
                              </w:rPr>
                            </w:pPr>
                            <w:r w:rsidRPr="000A1EB0">
                              <w:rPr>
                                <w:rFonts w:cs="Arial"/>
                                <w:color w:val="FFFFFF" w:themeColor="background1"/>
                                <w:sz w:val="18"/>
                                <w:szCs w:val="18"/>
                              </w:rPr>
                              <w:t>Falls keine Gewährleistung des Datenschutzes nach Schweizer Standard möglich ist: explizit</w:t>
                            </w:r>
                            <w:r>
                              <w:rPr>
                                <w:rFonts w:cs="Arial"/>
                                <w:color w:val="FFFFFF" w:themeColor="background1"/>
                                <w:sz w:val="18"/>
                                <w:szCs w:val="18"/>
                              </w:rPr>
                              <w:t xml:space="preserve"> das Land nenne</w:t>
                            </w:r>
                            <w:r w:rsidR="000E6652">
                              <w:rPr>
                                <w:rFonts w:cs="Arial"/>
                                <w:color w:val="FFFFFF" w:themeColor="background1"/>
                                <w:sz w:val="18"/>
                                <w:szCs w:val="18"/>
                              </w:rPr>
                              <w:t>n</w:t>
                            </w:r>
                            <w:r w:rsidR="00D04970">
                              <w:rPr>
                                <w:rFonts w:cs="Arial"/>
                                <w:color w:val="FFFFFF" w:themeColor="background1"/>
                                <w:sz w:val="18"/>
                                <w:szCs w:val="18"/>
                              </w:rPr>
                              <w:t>, wo die Daten hin übermittelt werden</w:t>
                            </w:r>
                            <w:r>
                              <w:rPr>
                                <w:rFonts w:cs="Arial"/>
                                <w:color w:val="FFFFFF" w:themeColor="background1"/>
                                <w:sz w:val="18"/>
                                <w:szCs w:val="18"/>
                              </w:rPr>
                              <w:t xml:space="preserve"> und</w:t>
                            </w:r>
                            <w:r w:rsidRPr="000A1EB0">
                              <w:rPr>
                                <w:rFonts w:cs="Arial"/>
                                <w:color w:val="FFFFFF" w:themeColor="background1"/>
                                <w:sz w:val="18"/>
                                <w:szCs w:val="18"/>
                              </w:rPr>
                              <w:t xml:space="preserve"> </w:t>
                            </w:r>
                            <w:r w:rsidR="00D04970">
                              <w:rPr>
                                <w:rFonts w:cs="Arial"/>
                                <w:color w:val="FFFFFF" w:themeColor="background1"/>
                                <w:sz w:val="18"/>
                                <w:szCs w:val="18"/>
                              </w:rPr>
                              <w:t xml:space="preserve">den </w:t>
                            </w:r>
                            <w:r w:rsidRPr="000A1EB0">
                              <w:rPr>
                                <w:rFonts w:cs="Arial"/>
                                <w:color w:val="FFFFFF" w:themeColor="background1"/>
                                <w:sz w:val="18"/>
                                <w:szCs w:val="18"/>
                              </w:rPr>
                              <w:t xml:space="preserve">Hinweis </w:t>
                            </w:r>
                            <w:r w:rsidR="000E6652">
                              <w:rPr>
                                <w:rFonts w:cs="Arial"/>
                                <w:color w:val="FFFFFF" w:themeColor="background1"/>
                                <w:sz w:val="18"/>
                                <w:szCs w:val="18"/>
                              </w:rPr>
                              <w:t>auf</w:t>
                            </w:r>
                            <w:r w:rsidRPr="000A1EB0">
                              <w:rPr>
                                <w:rFonts w:cs="Arial"/>
                                <w:color w:val="FFFFFF" w:themeColor="background1"/>
                                <w:sz w:val="18"/>
                                <w:szCs w:val="18"/>
                              </w:rPr>
                              <w:t xml:space="preserve"> anderes Datenschutz-Niveau im Ausland </w:t>
                            </w:r>
                            <w:r w:rsidR="000E6652">
                              <w:rPr>
                                <w:rFonts w:cs="Arial"/>
                                <w:color w:val="FFFFFF" w:themeColor="background1"/>
                                <w:sz w:val="18"/>
                                <w:szCs w:val="18"/>
                              </w:rPr>
                              <w:t>geben. D</w:t>
                            </w:r>
                            <w:r w:rsidRPr="000A1EB0">
                              <w:rPr>
                                <w:rFonts w:cs="Arial"/>
                                <w:color w:val="FFFFFF" w:themeColor="background1"/>
                                <w:sz w:val="18"/>
                                <w:szCs w:val="18"/>
                              </w:rPr>
                              <w:t>ie Massnahmen</w:t>
                            </w:r>
                            <w:r w:rsidR="000E6652">
                              <w:rPr>
                                <w:rFonts w:cs="Arial"/>
                                <w:color w:val="FFFFFF" w:themeColor="background1"/>
                                <w:sz w:val="18"/>
                                <w:szCs w:val="18"/>
                              </w:rPr>
                              <w:t xml:space="preserve"> erläutern</w:t>
                            </w:r>
                            <w:r w:rsidRPr="000A1EB0">
                              <w:rPr>
                                <w:rFonts w:cs="Arial"/>
                                <w:color w:val="FFFFFF" w:themeColor="background1"/>
                                <w:sz w:val="18"/>
                                <w:szCs w:val="18"/>
                              </w:rPr>
                              <w:t>, um</w:t>
                            </w:r>
                            <w:r w:rsidR="00D04970">
                              <w:rPr>
                                <w:rFonts w:cs="Arial"/>
                                <w:color w:val="FFFFFF" w:themeColor="background1"/>
                                <w:sz w:val="18"/>
                                <w:szCs w:val="18"/>
                              </w:rPr>
                              <w:t xml:space="preserve"> bestmöglichen Datenschutz zu gewährleisten und</w:t>
                            </w:r>
                            <w:r w:rsidRPr="000A1EB0">
                              <w:rPr>
                                <w:rFonts w:cs="Arial"/>
                                <w:color w:val="FFFFFF" w:themeColor="background1"/>
                                <w:sz w:val="18"/>
                                <w:szCs w:val="18"/>
                              </w:rPr>
                              <w:t xml:space="preserve"> die Rechte der Teilnehmenden zu schützen.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E9791" id="Sprechblase: rechteckig mit abgerundeten Ecken 13" o:spid="_x0000_s1059" type="#_x0000_t62" style="position:absolute;left:0;text-align:left;margin-left:319.5pt;margin-top:50.65pt;width:276.75pt;height:90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" adj="-459,36497" fillcolor="#4472c4" strokecolor="#1f3763 [1604]" strokeweight="1pt">
                <v:fill opacity="52428f"/>
                <v:textbox>
                  <w:txbxContent>
                    <w:p w14:paraId="3B3C335A" w14:textId="26862C11" w:rsidR="00984FFD" w:rsidRPr="000A1EB0" w:rsidRDefault="00984FFD" w:rsidP="00F64D87">
                      <w:pPr>
                        <w:rPr>
                          <w:rFonts w:cs="Arial"/>
                          <w:color w:val="FFFFFF" w:themeColor="background1"/>
                          <w:sz w:val="18"/>
                          <w:szCs w:val="18"/>
                        </w:rPr>
                      </w:pPr>
                      <w:r w:rsidRPr="000A1EB0">
                        <w:rPr>
                          <w:rFonts w:cs="Arial"/>
                          <w:color w:val="FFFFFF" w:themeColor="background1"/>
                          <w:sz w:val="18"/>
                          <w:szCs w:val="18"/>
                        </w:rPr>
                        <w:t>Falls keine Gewährleistung des Datenschutzes nach Schweizer Standard möglich ist: explizit</w:t>
                      </w:r>
                      <w:r>
                        <w:rPr>
                          <w:rFonts w:cs="Arial"/>
                          <w:color w:val="FFFFFF" w:themeColor="background1"/>
                          <w:sz w:val="18"/>
                          <w:szCs w:val="18"/>
                        </w:rPr>
                        <w:t xml:space="preserve"> das Land nenne</w:t>
                      </w:r>
                      <w:r w:rsidR="000E6652">
                        <w:rPr>
                          <w:rFonts w:cs="Arial"/>
                          <w:color w:val="FFFFFF" w:themeColor="background1"/>
                          <w:sz w:val="18"/>
                          <w:szCs w:val="18"/>
                        </w:rPr>
                        <w:t>n</w:t>
                      </w:r>
                      <w:r w:rsidR="00D04970">
                        <w:rPr>
                          <w:rFonts w:cs="Arial"/>
                          <w:color w:val="FFFFFF" w:themeColor="background1"/>
                          <w:sz w:val="18"/>
                          <w:szCs w:val="18"/>
                        </w:rPr>
                        <w:t>, wo die Daten hin übermittelt werden</w:t>
                      </w:r>
                      <w:r>
                        <w:rPr>
                          <w:rFonts w:cs="Arial"/>
                          <w:color w:val="FFFFFF" w:themeColor="background1"/>
                          <w:sz w:val="18"/>
                          <w:szCs w:val="18"/>
                        </w:rPr>
                        <w:t xml:space="preserve"> und</w:t>
                      </w:r>
                      <w:r w:rsidRPr="000A1EB0">
                        <w:rPr>
                          <w:rFonts w:cs="Arial"/>
                          <w:color w:val="FFFFFF" w:themeColor="background1"/>
                          <w:sz w:val="18"/>
                          <w:szCs w:val="18"/>
                        </w:rPr>
                        <w:t xml:space="preserve"> </w:t>
                      </w:r>
                      <w:r w:rsidR="00D04970">
                        <w:rPr>
                          <w:rFonts w:cs="Arial"/>
                          <w:color w:val="FFFFFF" w:themeColor="background1"/>
                          <w:sz w:val="18"/>
                          <w:szCs w:val="18"/>
                        </w:rPr>
                        <w:t xml:space="preserve">den </w:t>
                      </w:r>
                      <w:r w:rsidRPr="000A1EB0">
                        <w:rPr>
                          <w:rFonts w:cs="Arial"/>
                          <w:color w:val="FFFFFF" w:themeColor="background1"/>
                          <w:sz w:val="18"/>
                          <w:szCs w:val="18"/>
                        </w:rPr>
                        <w:t xml:space="preserve">Hinweis </w:t>
                      </w:r>
                      <w:r w:rsidR="000E6652">
                        <w:rPr>
                          <w:rFonts w:cs="Arial"/>
                          <w:color w:val="FFFFFF" w:themeColor="background1"/>
                          <w:sz w:val="18"/>
                          <w:szCs w:val="18"/>
                        </w:rPr>
                        <w:t>auf</w:t>
                      </w:r>
                      <w:r w:rsidRPr="000A1EB0">
                        <w:rPr>
                          <w:rFonts w:cs="Arial"/>
                          <w:color w:val="FFFFFF" w:themeColor="background1"/>
                          <w:sz w:val="18"/>
                          <w:szCs w:val="18"/>
                        </w:rPr>
                        <w:t xml:space="preserve"> anderes Datenschutz-Niveau im Ausland </w:t>
                      </w:r>
                      <w:r w:rsidR="000E6652">
                        <w:rPr>
                          <w:rFonts w:cs="Arial"/>
                          <w:color w:val="FFFFFF" w:themeColor="background1"/>
                          <w:sz w:val="18"/>
                          <w:szCs w:val="18"/>
                        </w:rPr>
                        <w:t>geben. D</w:t>
                      </w:r>
                      <w:r w:rsidRPr="000A1EB0">
                        <w:rPr>
                          <w:rFonts w:cs="Arial"/>
                          <w:color w:val="FFFFFF" w:themeColor="background1"/>
                          <w:sz w:val="18"/>
                          <w:szCs w:val="18"/>
                        </w:rPr>
                        <w:t>ie Massnahmen</w:t>
                      </w:r>
                      <w:r w:rsidR="000E6652">
                        <w:rPr>
                          <w:rFonts w:cs="Arial"/>
                          <w:color w:val="FFFFFF" w:themeColor="background1"/>
                          <w:sz w:val="18"/>
                          <w:szCs w:val="18"/>
                        </w:rPr>
                        <w:t xml:space="preserve"> erläutern</w:t>
                      </w:r>
                      <w:r w:rsidRPr="000A1EB0">
                        <w:rPr>
                          <w:rFonts w:cs="Arial"/>
                          <w:color w:val="FFFFFF" w:themeColor="background1"/>
                          <w:sz w:val="18"/>
                          <w:szCs w:val="18"/>
                        </w:rPr>
                        <w:t>, um</w:t>
                      </w:r>
                      <w:r w:rsidR="00D04970">
                        <w:rPr>
                          <w:rFonts w:cs="Arial"/>
                          <w:color w:val="FFFFFF" w:themeColor="background1"/>
                          <w:sz w:val="18"/>
                          <w:szCs w:val="18"/>
                        </w:rPr>
                        <w:t xml:space="preserve"> bestmöglichen Datenschutz zu gewährleisten und</w:t>
                      </w:r>
                      <w:r w:rsidRPr="000A1EB0">
                        <w:rPr>
                          <w:rFonts w:cs="Arial"/>
                          <w:color w:val="FFFFFF" w:themeColor="background1"/>
                          <w:sz w:val="18"/>
                          <w:szCs w:val="18"/>
                        </w:rPr>
                        <w:t xml:space="preserve"> die Rechte der Teilnehmenden zu schützen.</w:t>
                      </w:r>
                    </w:p>
                  </w:txbxContent>
                </v:textbox>
                <w10:wrap anchorx="page"/>
              </v:shape>
            </w:pict>
          </mc:Fallback>
        </mc:AlternateContent>
      </w:r>
      <w:r w:rsidR="004130A1" w:rsidRPr="00F64D87">
        <w:rPr>
          <w:color w:val="000000" w:themeColor="text1"/>
        </w:rPr>
        <w:t xml:space="preserve">Ich kann jederzeit meine Teilnahme beenden. Ich muss nicht erklären, warum. Auch wenn ich die Teilnahme beende, bekomme ich weiter meine medizinische Behandlung. </w:t>
      </w:r>
      <w:r w:rsidR="004130A1" w:rsidRPr="00FF6AB2">
        <w:rPr>
          <w:color w:val="8EAADB" w:themeColor="accent1" w:themeTint="99"/>
        </w:rPr>
        <w:t>Die Daten // Die Daten und Proben</w:t>
      </w:r>
      <w:r w:rsidR="004130A1" w:rsidRPr="00F64D87">
        <w:rPr>
          <w:color w:val="000000" w:themeColor="text1"/>
        </w:rPr>
        <w:t>, die bis dahin gesammelt wurden, werden im Rahmen de</w:t>
      </w:r>
      <w:r w:rsidR="00BE7411">
        <w:rPr>
          <w:color w:val="000000" w:themeColor="text1"/>
        </w:rPr>
        <w:t>r Studie noch</w:t>
      </w:r>
      <w:r w:rsidR="004130A1" w:rsidRPr="00F64D87">
        <w:rPr>
          <w:color w:val="000000" w:themeColor="text1"/>
        </w:rPr>
        <w:t xml:space="preserve"> ausgewertet.</w:t>
      </w:r>
    </w:p>
    <w:p w14:paraId="080D472D" w14:textId="77777777" w:rsidR="00D04751" w:rsidRPr="00B21269" w:rsidRDefault="00D04751" w:rsidP="00D04751">
      <w:pPr>
        <w:pStyle w:val="Listenabsatz"/>
        <w:numPr>
          <w:ilvl w:val="0"/>
          <w:numId w:val="0"/>
        </w:numPr>
        <w:ind w:left="357"/>
      </w:pPr>
    </w:p>
    <w:p w14:paraId="1723A1B4" w14:textId="7489202E" w:rsidR="00BC1E07" w:rsidRPr="00B21269" w:rsidRDefault="00BE7411" w:rsidP="00BE7411">
      <w:pPr>
        <w:pStyle w:val="Listenabsatz"/>
        <w:rPr>
          <w:color w:val="000000" w:themeColor="text1"/>
        </w:rPr>
      </w:pPr>
      <w:r w:rsidRPr="00BE7411">
        <w:rPr>
          <w:color w:val="000000" w:themeColor="text1"/>
        </w:rPr>
        <w:t xml:space="preserve">Falls zutreffend: </w:t>
      </w:r>
      <w:r w:rsidR="00B12C19" w:rsidRPr="00BE7411">
        <w:rPr>
          <w:color w:val="000000" w:themeColor="text1"/>
        </w:rPr>
        <w:t xml:space="preserve">Wenn ich zurücktrete, </w:t>
      </w:r>
      <w:r w:rsidRPr="00B21269">
        <w:rPr>
          <w:color w:val="8EAADB" w:themeColor="accent1" w:themeTint="99"/>
        </w:rPr>
        <w:t>bleiben die Daten verschlüsselt und (falls zutreffend) die Proben werden vernichtet.</w:t>
      </w:r>
    </w:p>
    <w:p w14:paraId="339C326A" w14:textId="1C076D61" w:rsidR="004130A1" w:rsidRPr="00B21269" w:rsidRDefault="004130A1" w:rsidP="00BC1E07">
      <w:pPr>
        <w:pStyle w:val="Listenabsatz"/>
        <w:numPr>
          <w:ilvl w:val="0"/>
          <w:numId w:val="0"/>
        </w:numPr>
        <w:ind w:left="357"/>
      </w:pPr>
    </w:p>
    <w:p w14:paraId="56E04147" w14:textId="7FCE495E" w:rsidR="004130A1" w:rsidRDefault="004130A1" w:rsidP="00400C36">
      <w:pPr>
        <w:pStyle w:val="Listenabsatz"/>
        <w:rPr>
          <w:sz w:val="24"/>
        </w:rPr>
      </w:pPr>
      <w:r>
        <w:t>Wenn es besser für meine</w:t>
      </w:r>
      <w:r w:rsidRPr="00213C43">
        <w:t xml:space="preserve"> Gesundheit </w:t>
      </w:r>
      <w:r>
        <w:t xml:space="preserve">ist, </w:t>
      </w:r>
      <w:r w:rsidRPr="00213C43">
        <w:t>kann mich die Prüfärztin</w:t>
      </w:r>
      <w:r>
        <w:t xml:space="preserve"> </w:t>
      </w:r>
      <w:r w:rsidRPr="00213C43">
        <w:t>/</w:t>
      </w:r>
      <w:r>
        <w:t xml:space="preserve"> </w:t>
      </w:r>
      <w:r w:rsidRPr="00213C43">
        <w:t>der Prüfarzt jederzeit von der Studie</w:t>
      </w:r>
      <w:r w:rsidR="00BE7411">
        <w:t xml:space="preserve"> </w:t>
      </w:r>
      <w:r w:rsidRPr="00213C43">
        <w:t>ausschliessen.</w:t>
      </w:r>
    </w:p>
    <w:p w14:paraId="14EE65DA" w14:textId="22529EBC" w:rsidR="004130A1" w:rsidRDefault="004130A1" w:rsidP="00400C36">
      <w:pPr>
        <w:pStyle w:val="Listenabsatz"/>
        <w:numPr>
          <w:ilvl w:val="0"/>
          <w:numId w:val="0"/>
        </w:numPr>
        <w:ind w:left="357"/>
        <w:rPr>
          <w:color w:val="000000" w:themeColor="text1"/>
          <w:sz w:val="24"/>
        </w:rPr>
      </w:pPr>
    </w:p>
    <w:p w14:paraId="660A468E" w14:textId="43587CD7" w:rsidR="00BC1E07" w:rsidRPr="0005598C" w:rsidRDefault="004130A1" w:rsidP="004148FD">
      <w:pPr>
        <w:pStyle w:val="Listenabsatz"/>
        <w:rPr>
          <w:color w:val="000000" w:themeColor="text1"/>
        </w:rPr>
      </w:pPr>
      <w:r w:rsidRPr="00AF6CE2">
        <w:rPr>
          <w:color w:val="8EAADB" w:themeColor="accent1" w:themeTint="99"/>
        </w:rPr>
        <w:t xml:space="preserve">Ich habe verstanden, dass meine Daten // meine Daten und Proben nur in verschlüsselter Form </w:t>
      </w:r>
      <w:r w:rsidR="00807C97">
        <w:rPr>
          <w:color w:val="8EAADB" w:themeColor="accent1" w:themeTint="99"/>
        </w:rPr>
        <w:t>für diese</w:t>
      </w:r>
      <w:r w:rsidR="00BE7411">
        <w:rPr>
          <w:color w:val="8EAADB" w:themeColor="accent1" w:themeTint="99"/>
        </w:rPr>
        <w:t xml:space="preserve"> Studie</w:t>
      </w:r>
      <w:r w:rsidR="00807C97">
        <w:rPr>
          <w:color w:val="8EAADB" w:themeColor="accent1" w:themeTint="99"/>
        </w:rPr>
        <w:t xml:space="preserve"> </w:t>
      </w:r>
      <w:r w:rsidRPr="00AF6CE2">
        <w:rPr>
          <w:color w:val="8EAADB" w:themeColor="accent1" w:themeTint="99"/>
        </w:rPr>
        <w:t xml:space="preserve">weitergegeben // ins Ausland </w:t>
      </w:r>
      <w:r>
        <w:rPr>
          <w:color w:val="8EAADB" w:themeColor="accent1" w:themeTint="99"/>
        </w:rPr>
        <w:t>gesendet</w:t>
      </w:r>
      <w:r w:rsidRPr="00AF6CE2">
        <w:rPr>
          <w:color w:val="8EAADB" w:themeColor="accent1" w:themeTint="99"/>
        </w:rPr>
        <w:t xml:space="preserve"> werden. Der Sponsor sorgt dafür, dass der Datenschutz nach Schwe</w:t>
      </w:r>
      <w:r>
        <w:rPr>
          <w:color w:val="8EAADB" w:themeColor="accent1" w:themeTint="99"/>
        </w:rPr>
        <w:t>izer Standard eingehalten wird.</w:t>
      </w:r>
    </w:p>
    <w:p w14:paraId="182DC0F9" w14:textId="77777777" w:rsidR="00807C97" w:rsidRPr="0005598C" w:rsidRDefault="00807C97" w:rsidP="00752C32">
      <w:pPr>
        <w:pStyle w:val="Listenabsatz"/>
        <w:numPr>
          <w:ilvl w:val="0"/>
          <w:numId w:val="0"/>
        </w:numPr>
        <w:ind w:left="357"/>
        <w:rPr>
          <w:color w:val="000000" w:themeColor="text1"/>
        </w:rPr>
      </w:pPr>
    </w:p>
    <w:p w14:paraId="48CE3547" w14:textId="460F3FAF" w:rsidR="004130A1" w:rsidRPr="00F64D87" w:rsidRDefault="004130A1" w:rsidP="00400C36">
      <w:pPr>
        <w:pStyle w:val="Listenabsatz"/>
        <w:rPr>
          <w:color w:val="000000" w:themeColor="text1"/>
          <w:sz w:val="24"/>
        </w:rPr>
      </w:pPr>
      <w:r w:rsidRPr="00AF6CE2">
        <w:rPr>
          <w:color w:val="8EAADB" w:themeColor="accent1" w:themeTint="99"/>
        </w:rPr>
        <w:t xml:space="preserve">Bei Ergebnissen // Bei Ergebnissen und/oder Zufallsbefunden, die direkt meine Gesundheit betreffen, werde ich informiert. Wenn ich das nicht wünsche, </w:t>
      </w:r>
      <w:r w:rsidR="008E427D">
        <w:rPr>
          <w:color w:val="8EAADB" w:themeColor="accent1" w:themeTint="99"/>
        </w:rPr>
        <w:t>bespreche</w:t>
      </w:r>
      <w:r w:rsidR="008E427D" w:rsidRPr="00AF6CE2">
        <w:rPr>
          <w:color w:val="8EAADB" w:themeColor="accent1" w:themeTint="99"/>
        </w:rPr>
        <w:t xml:space="preserve"> </w:t>
      </w:r>
      <w:r w:rsidRPr="00AF6CE2">
        <w:rPr>
          <w:color w:val="8EAADB" w:themeColor="accent1" w:themeTint="99"/>
        </w:rPr>
        <w:t xml:space="preserve">ich </w:t>
      </w:r>
      <w:r w:rsidR="008E427D">
        <w:rPr>
          <w:color w:val="8EAADB" w:themeColor="accent1" w:themeTint="99"/>
        </w:rPr>
        <w:t xml:space="preserve">das mit </w:t>
      </w:r>
      <w:r w:rsidRPr="00AF6CE2">
        <w:rPr>
          <w:color w:val="8EAADB" w:themeColor="accent1" w:themeTint="99"/>
        </w:rPr>
        <w:t>meine</w:t>
      </w:r>
      <w:r w:rsidR="008E427D">
        <w:rPr>
          <w:color w:val="8EAADB" w:themeColor="accent1" w:themeTint="99"/>
        </w:rPr>
        <w:t>r</w:t>
      </w:r>
      <w:r w:rsidRPr="00AF6CE2">
        <w:rPr>
          <w:color w:val="8EAADB" w:themeColor="accent1" w:themeTint="99"/>
        </w:rPr>
        <w:t xml:space="preserve"> Prüfärztin</w:t>
      </w:r>
      <w:r w:rsidR="00D04970">
        <w:rPr>
          <w:color w:val="8EAADB" w:themeColor="accent1" w:themeTint="99"/>
        </w:rPr>
        <w:t xml:space="preserve"> </w:t>
      </w:r>
      <w:r w:rsidRPr="00AF6CE2">
        <w:rPr>
          <w:color w:val="8EAADB" w:themeColor="accent1" w:themeTint="99"/>
        </w:rPr>
        <w:t>/ meine</w:t>
      </w:r>
      <w:r w:rsidR="008E427D">
        <w:rPr>
          <w:color w:val="8EAADB" w:themeColor="accent1" w:themeTint="99"/>
        </w:rPr>
        <w:t>m</w:t>
      </w:r>
      <w:r w:rsidRPr="00AF6CE2">
        <w:rPr>
          <w:color w:val="8EAADB" w:themeColor="accent1" w:themeTint="99"/>
        </w:rPr>
        <w:t xml:space="preserve"> Prüfarzt</w:t>
      </w:r>
      <w:r w:rsidRPr="00F64D87">
        <w:rPr>
          <w:color w:val="000000" w:themeColor="text1"/>
        </w:rPr>
        <w:t>.</w:t>
      </w:r>
    </w:p>
    <w:p w14:paraId="71B89CBE" w14:textId="5EB6FA50" w:rsidR="00F64D87" w:rsidRPr="00F64D87" w:rsidRDefault="00F64D87" w:rsidP="00400C36">
      <w:pPr>
        <w:pStyle w:val="Listenabsatz"/>
        <w:numPr>
          <w:ilvl w:val="0"/>
          <w:numId w:val="0"/>
        </w:numPr>
        <w:ind w:left="357"/>
        <w:rPr>
          <w:color w:val="000000" w:themeColor="text1"/>
        </w:rPr>
      </w:pPr>
    </w:p>
    <w:p w14:paraId="6B0A08EC" w14:textId="45B0770B" w:rsidR="00F64D87" w:rsidRPr="00795CCF" w:rsidRDefault="00F64D87" w:rsidP="00400C36">
      <w:pPr>
        <w:pStyle w:val="Listenabsatz"/>
        <w:rPr>
          <w:color w:val="8EAADB" w:themeColor="accent1" w:themeTint="99"/>
        </w:rPr>
      </w:pPr>
      <w:r w:rsidRPr="00795CCF">
        <w:rPr>
          <w:color w:val="8EAADB" w:themeColor="accent1" w:themeTint="99"/>
        </w:rPr>
        <w:t>Meine Hausärztin</w:t>
      </w:r>
      <w:r w:rsidR="00241535" w:rsidRPr="00795CCF">
        <w:rPr>
          <w:color w:val="8EAADB" w:themeColor="accent1" w:themeTint="99"/>
        </w:rPr>
        <w:t xml:space="preserve"> </w:t>
      </w:r>
      <w:r w:rsidRPr="00795CCF">
        <w:rPr>
          <w:color w:val="8EAADB" w:themeColor="accent1" w:themeTint="99"/>
        </w:rPr>
        <w:t>/</w:t>
      </w:r>
      <w:r w:rsidR="00241535" w:rsidRPr="00795CCF">
        <w:rPr>
          <w:color w:val="8EAADB" w:themeColor="accent1" w:themeTint="99"/>
        </w:rPr>
        <w:t xml:space="preserve"> </w:t>
      </w:r>
      <w:r w:rsidRPr="00795CCF">
        <w:rPr>
          <w:color w:val="8EAADB" w:themeColor="accent1" w:themeTint="99"/>
        </w:rPr>
        <w:t xml:space="preserve">mein Hausarzt </w:t>
      </w:r>
      <w:r w:rsidR="004A3C5C">
        <w:rPr>
          <w:color w:val="8EAADB" w:themeColor="accent1" w:themeTint="99"/>
        </w:rPr>
        <w:t xml:space="preserve">muss </w:t>
      </w:r>
      <w:r w:rsidRPr="00795CCF">
        <w:rPr>
          <w:color w:val="8EAADB" w:themeColor="accent1" w:themeTint="99"/>
        </w:rPr>
        <w:t>wissen, dass ich an der Studie</w:t>
      </w:r>
      <w:r w:rsidR="00F22402">
        <w:rPr>
          <w:color w:val="8EAADB" w:themeColor="accent1" w:themeTint="99"/>
        </w:rPr>
        <w:t xml:space="preserve"> </w:t>
      </w:r>
      <w:r w:rsidRPr="00795CCF">
        <w:rPr>
          <w:color w:val="8EAADB" w:themeColor="accent1" w:themeTint="99"/>
        </w:rPr>
        <w:t>teilnehme. Mein Hausarzt</w:t>
      </w:r>
      <w:r w:rsidR="00241535" w:rsidRPr="00795CCF">
        <w:rPr>
          <w:color w:val="8EAADB" w:themeColor="accent1" w:themeTint="99"/>
        </w:rPr>
        <w:t xml:space="preserve"> </w:t>
      </w:r>
      <w:r w:rsidRPr="00795CCF">
        <w:rPr>
          <w:color w:val="8EAADB" w:themeColor="accent1" w:themeTint="99"/>
        </w:rPr>
        <w:t>/</w:t>
      </w:r>
      <w:r w:rsidR="00241535" w:rsidRPr="00795CCF">
        <w:rPr>
          <w:color w:val="8EAADB" w:themeColor="accent1" w:themeTint="99"/>
        </w:rPr>
        <w:t xml:space="preserve"> </w:t>
      </w:r>
      <w:r w:rsidRPr="00795CCF">
        <w:rPr>
          <w:color w:val="8EAADB" w:themeColor="accent1" w:themeTint="99"/>
        </w:rPr>
        <w:t>meine Hausärztin darf Daten meiner Krankengeschichte, die für die Studie wichtig sind, mit dem Prüfarzt</w:t>
      </w:r>
      <w:r w:rsidR="00D04970">
        <w:rPr>
          <w:color w:val="8EAADB" w:themeColor="accent1" w:themeTint="99"/>
        </w:rPr>
        <w:t xml:space="preserve"> </w:t>
      </w:r>
      <w:r w:rsidRPr="00795CCF">
        <w:rPr>
          <w:color w:val="8EAADB" w:themeColor="accent1" w:themeTint="99"/>
        </w:rPr>
        <w:t>/</w:t>
      </w:r>
      <w:r w:rsidR="00D04970">
        <w:rPr>
          <w:color w:val="8EAADB" w:themeColor="accent1" w:themeTint="99"/>
        </w:rPr>
        <w:t xml:space="preserve"> </w:t>
      </w:r>
      <w:r w:rsidRPr="00795CCF">
        <w:rPr>
          <w:color w:val="8EAADB" w:themeColor="accent1" w:themeTint="99"/>
        </w:rPr>
        <w:t>der Prüfärztin teilen. Das gilt auch für andere Ärztinnen</w:t>
      </w:r>
      <w:r w:rsidR="00241535" w:rsidRPr="00795CCF">
        <w:rPr>
          <w:color w:val="8EAADB" w:themeColor="accent1" w:themeTint="99"/>
        </w:rPr>
        <w:t xml:space="preserve"> </w:t>
      </w:r>
      <w:r w:rsidRPr="00795CCF">
        <w:rPr>
          <w:color w:val="8EAADB" w:themeColor="accent1" w:themeTint="99"/>
        </w:rPr>
        <w:t>/</w:t>
      </w:r>
      <w:r w:rsidR="00241535" w:rsidRPr="00795CCF">
        <w:rPr>
          <w:color w:val="8EAADB" w:themeColor="accent1" w:themeTint="99"/>
        </w:rPr>
        <w:t xml:space="preserve"> </w:t>
      </w:r>
      <w:r w:rsidRPr="00795CCF">
        <w:rPr>
          <w:color w:val="8EAADB" w:themeColor="accent1" w:themeTint="99"/>
        </w:rPr>
        <w:t>Ärzte, die mich behandeln.</w:t>
      </w:r>
    </w:p>
    <w:p w14:paraId="66194424" w14:textId="60389534" w:rsidR="00542C35" w:rsidRDefault="00542C35" w:rsidP="00400C36">
      <w:pPr>
        <w:pStyle w:val="Listenabsatz"/>
        <w:numPr>
          <w:ilvl w:val="0"/>
          <w:numId w:val="0"/>
        </w:numPr>
        <w:ind w:left="357"/>
      </w:pPr>
    </w:p>
    <w:p w14:paraId="0DF34622" w14:textId="7A5266DB" w:rsidR="00F64D87" w:rsidRPr="00F64D87" w:rsidRDefault="00F64D87" w:rsidP="00400C36">
      <w:pPr>
        <w:pStyle w:val="Listenabsatz"/>
        <w:rPr>
          <w:color w:val="000000" w:themeColor="text1"/>
        </w:rPr>
      </w:pPr>
      <w:r w:rsidRPr="00F64D87">
        <w:rPr>
          <w:color w:val="000000" w:themeColor="text1"/>
          <w:lang w:eastAsia="de-CH"/>
        </w:rPr>
        <w:t>D</w:t>
      </w:r>
      <w:r w:rsidRPr="00F64D87">
        <w:rPr>
          <w:color w:val="000000" w:themeColor="text1"/>
        </w:rPr>
        <w:t xml:space="preserve">ie zuständigen Fachpersonen des Sponsors, der Ethikkommission </w:t>
      </w:r>
      <w:r w:rsidRPr="00241535">
        <w:rPr>
          <w:color w:val="B4C6E7" w:themeColor="accent1" w:themeTint="66"/>
        </w:rPr>
        <w:t>und</w:t>
      </w:r>
      <w:r w:rsidR="00BE7411">
        <w:rPr>
          <w:color w:val="B4C6E7" w:themeColor="accent1" w:themeTint="66"/>
        </w:rPr>
        <w:t xml:space="preserve"> </w:t>
      </w:r>
      <w:r w:rsidRPr="00F64D87">
        <w:rPr>
          <w:color w:val="000000" w:themeColor="text1"/>
        </w:rPr>
        <w:t xml:space="preserve">der Arzneimittelbehörde </w:t>
      </w:r>
      <w:r w:rsidRPr="00F64D87">
        <w:rPr>
          <w:i/>
          <w:iCs/>
          <w:color w:val="000000" w:themeColor="text1"/>
        </w:rPr>
        <w:t>Swissmedic</w:t>
      </w:r>
      <w:r w:rsidRPr="00F64D87">
        <w:rPr>
          <w:color w:val="000000" w:themeColor="text1"/>
        </w:rPr>
        <w:t xml:space="preserve"> dürfen meine unverschlüsselten Daten zur Kontrolle einsehen. Alle diese Personen unterstehen der Schweigepflicht.</w:t>
      </w:r>
    </w:p>
    <w:p w14:paraId="519C9DFA" w14:textId="4DA62B5D" w:rsidR="00F64D87" w:rsidRPr="00F64D87" w:rsidRDefault="00F64D87" w:rsidP="00400C36">
      <w:pPr>
        <w:pStyle w:val="Listenabsatz"/>
        <w:numPr>
          <w:ilvl w:val="0"/>
          <w:numId w:val="0"/>
        </w:numPr>
        <w:ind w:left="357"/>
      </w:pPr>
    </w:p>
    <w:p w14:paraId="646C0533" w14:textId="2A035987" w:rsidR="000A1EB0" w:rsidRPr="00B21269" w:rsidRDefault="008C246F" w:rsidP="00400C36">
      <w:pPr>
        <w:pStyle w:val="Listenabsatz"/>
        <w:rPr>
          <w:color w:val="8EAADB" w:themeColor="accent1" w:themeTint="99"/>
        </w:rPr>
      </w:pPr>
      <w:r w:rsidRPr="000A1EB0">
        <w:rPr>
          <w:noProof/>
          <w:color w:val="B4C6E7" w:themeColor="accent1" w:themeTint="66"/>
          <w:lang w:eastAsia="de-CH"/>
        </w:rPr>
        <w:lastRenderedPageBreak/>
        <mc:AlternateContent>
          <mc:Choice Requires="wps">
            <w:drawing>
              <wp:anchor distT="0" distB="0" distL="114300" distR="114300" simplePos="0" relativeHeight="251767808" behindDoc="0" locked="0" layoutInCell="1" allowOverlap="1" wp14:anchorId="403B0E73" wp14:editId="47E3A192">
                <wp:simplePos x="0" y="0"/>
                <wp:positionH relativeFrom="margin">
                  <wp:posOffset>3866303</wp:posOffset>
                </wp:positionH>
                <wp:positionV relativeFrom="paragraph">
                  <wp:posOffset>-434763</wp:posOffset>
                </wp:positionV>
                <wp:extent cx="2117090" cy="323850"/>
                <wp:effectExtent l="19050" t="0" r="16510" b="209550"/>
                <wp:wrapNone/>
                <wp:docPr id="15" name="Sprechblase: rechteckig mit abgerundeten Ecken 15"/>
                <wp:cNvGraphicFramePr/>
                <a:graphic xmlns:a="http://schemas.openxmlformats.org/drawingml/2006/main">
                  <a:graphicData uri="http://schemas.microsoft.com/office/word/2010/wordprocessingShape">
                    <wps:wsp>
                      <wps:cNvSpPr/>
                      <wps:spPr>
                        <a:xfrm>
                          <a:off x="0" y="0"/>
                          <a:ext cx="2117090" cy="323850"/>
                        </a:xfrm>
                        <a:prstGeom prst="wedgeRoundRectCallout">
                          <a:avLst>
                            <a:gd name="adj1" fmla="val -48449"/>
                            <a:gd name="adj2" fmla="val 101681"/>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4A044" w14:textId="1F3C4B01" w:rsidR="00984FFD" w:rsidRPr="000A1EB0" w:rsidRDefault="00984FFD" w:rsidP="008C246F">
                            <w:pPr>
                              <w:rPr>
                                <w:color w:val="FFFFFF" w:themeColor="background1"/>
                                <w:sz w:val="18"/>
                                <w:szCs w:val="18"/>
                              </w:rPr>
                            </w:pPr>
                            <w:r w:rsidRPr="000A1EB0">
                              <w:rPr>
                                <w:rFonts w:cs="Arial"/>
                                <w:color w:val="FFFFFF" w:themeColor="background1"/>
                                <w:sz w:val="18"/>
                                <w:szCs w:val="18"/>
                              </w:rPr>
                              <w:t>Bei KlinV</w:t>
                            </w:r>
                            <w:r w:rsidR="008C246F">
                              <w:rPr>
                                <w:rFonts w:cs="Arial"/>
                                <w:color w:val="FFFFFF" w:themeColor="background1"/>
                                <w:sz w:val="18"/>
                                <w:szCs w:val="18"/>
                              </w:rPr>
                              <w:t xml:space="preserve"> / KlinV-Mep </w:t>
                            </w:r>
                            <w:r w:rsidRPr="000A1EB0">
                              <w:rPr>
                                <w:rFonts w:cs="Arial"/>
                                <w:color w:val="FFFFFF" w:themeColor="background1"/>
                                <w:sz w:val="18"/>
                                <w:szCs w:val="18"/>
                              </w:rPr>
                              <w:t xml:space="preserve">Kat. B/C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B0E73" id="Sprechblase: rechteckig mit abgerundeten Ecken 15" o:spid="_x0000_s1060" type="#_x0000_t62" style="position:absolute;left:0;text-align:left;margin-left:304.45pt;margin-top:-34.25pt;width:166.7pt;height:25.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" adj="335,32763" fillcolor="#4472c4" strokecolor="#1f3763 [1604]" strokeweight="1pt">
                <v:fill opacity="52428f"/>
                <v:textbox>
                  <w:txbxContent>
                    <w:p w14:paraId="0154A044" w14:textId="1F3C4B01" w:rsidR="00984FFD" w:rsidRPr="000A1EB0" w:rsidRDefault="00984FFD" w:rsidP="008C246F">
                      <w:pPr>
                        <w:rPr>
                          <w:color w:val="FFFFFF" w:themeColor="background1"/>
                          <w:sz w:val="18"/>
                          <w:szCs w:val="18"/>
                        </w:rPr>
                      </w:pPr>
                      <w:r w:rsidRPr="000A1EB0">
                        <w:rPr>
                          <w:rFonts w:cs="Arial"/>
                          <w:color w:val="FFFFFF" w:themeColor="background1"/>
                          <w:sz w:val="18"/>
                          <w:szCs w:val="18"/>
                        </w:rPr>
                        <w:t>Bei KlinV</w:t>
                      </w:r>
                      <w:r w:rsidR="008C246F">
                        <w:rPr>
                          <w:rFonts w:cs="Arial"/>
                          <w:color w:val="FFFFFF" w:themeColor="background1"/>
                          <w:sz w:val="18"/>
                          <w:szCs w:val="18"/>
                        </w:rPr>
                        <w:t xml:space="preserve"> / KlinV-Mep </w:t>
                      </w:r>
                      <w:r w:rsidRPr="000A1EB0">
                        <w:rPr>
                          <w:rFonts w:cs="Arial"/>
                          <w:color w:val="FFFFFF" w:themeColor="background1"/>
                          <w:sz w:val="18"/>
                          <w:szCs w:val="18"/>
                        </w:rPr>
                        <w:t xml:space="preserve">Kat. B/C </w:t>
                      </w:r>
                    </w:p>
                  </w:txbxContent>
                </v:textbox>
                <w10:wrap anchorx="margin"/>
              </v:shape>
            </w:pict>
          </mc:Fallback>
        </mc:AlternateContent>
      </w:r>
      <w:r w:rsidR="00CD398C" w:rsidRPr="00F64D87">
        <w:rPr>
          <w:noProof/>
          <w:color w:val="000000" w:themeColor="text1"/>
          <w:lang w:eastAsia="de-CH"/>
        </w:rPr>
        <mc:AlternateContent>
          <mc:Choice Requires="wps">
            <w:drawing>
              <wp:anchor distT="0" distB="0" distL="114300" distR="114300" simplePos="0" relativeHeight="251731968" behindDoc="0" locked="0" layoutInCell="1" allowOverlap="1" wp14:anchorId="60DC1C46" wp14:editId="6BFF93EF">
                <wp:simplePos x="0" y="0"/>
                <wp:positionH relativeFrom="margin">
                  <wp:posOffset>3561503</wp:posOffset>
                </wp:positionH>
                <wp:positionV relativeFrom="paragraph">
                  <wp:posOffset>767502</wp:posOffset>
                </wp:positionV>
                <wp:extent cx="2378710" cy="643467"/>
                <wp:effectExtent l="0" t="304800" r="21590" b="23495"/>
                <wp:wrapNone/>
                <wp:docPr id="14" name="Sprechblase: rechteckig mit abgerundeten Ecken 14"/>
                <wp:cNvGraphicFramePr/>
                <a:graphic xmlns:a="http://schemas.openxmlformats.org/drawingml/2006/main">
                  <a:graphicData uri="http://schemas.microsoft.com/office/word/2010/wordprocessingShape">
                    <wps:wsp>
                      <wps:cNvSpPr/>
                      <wps:spPr>
                        <a:xfrm>
                          <a:off x="0" y="0"/>
                          <a:ext cx="2378710" cy="643467"/>
                        </a:xfrm>
                        <a:prstGeom prst="wedgeRoundRectCallout">
                          <a:avLst>
                            <a:gd name="adj1" fmla="val -42829"/>
                            <a:gd name="adj2" fmla="val -94296"/>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AD1928" w14:textId="53685777" w:rsidR="00984FFD" w:rsidRPr="000A1EB0" w:rsidRDefault="00984FFD" w:rsidP="008C246F">
                            <w:pPr>
                              <w:rPr>
                                <w:color w:val="FFFFFF" w:themeColor="background1"/>
                                <w:sz w:val="18"/>
                                <w:szCs w:val="18"/>
                              </w:rPr>
                            </w:pPr>
                            <w:r w:rsidRPr="000A1EB0">
                              <w:rPr>
                                <w:rFonts w:cs="Arial"/>
                                <w:color w:val="FFFFFF" w:themeColor="background1"/>
                                <w:sz w:val="18"/>
                                <w:szCs w:val="18"/>
                              </w:rPr>
                              <w:t>Bei KlinV</w:t>
                            </w:r>
                            <w:r w:rsidR="00A37C10">
                              <w:rPr>
                                <w:rFonts w:cs="Arial"/>
                                <w:color w:val="FFFFFF" w:themeColor="background1"/>
                                <w:sz w:val="18"/>
                                <w:szCs w:val="18"/>
                              </w:rPr>
                              <w:t xml:space="preserve"> / KlinV-Mep </w:t>
                            </w:r>
                            <w:r w:rsidRPr="000A1EB0">
                              <w:rPr>
                                <w:rFonts w:cs="Arial"/>
                                <w:color w:val="FFFFFF" w:themeColor="background1"/>
                                <w:sz w:val="18"/>
                                <w:szCs w:val="18"/>
                              </w:rPr>
                              <w:t>Kat. A diesen Satz verwenden und den ersten Satz löschen.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C1C46" id="Sprechblase: rechteckig mit abgerundeten Ecken 14" o:spid="_x0000_s1061" type="#_x0000_t62" style="position:absolute;left:0;text-align:left;margin-left:280.45pt;margin-top:60.45pt;width:187.3pt;height:50.6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" adj="1549,-9568" fillcolor="#4472c4" strokecolor="#1f3763 [1604]" strokeweight="1pt">
                <v:fill opacity="52428f"/>
                <v:textbox>
                  <w:txbxContent>
                    <w:p w14:paraId="4EAD1928" w14:textId="53685777" w:rsidR="00984FFD" w:rsidRPr="000A1EB0" w:rsidRDefault="00984FFD" w:rsidP="008C246F">
                      <w:pPr>
                        <w:rPr>
                          <w:color w:val="FFFFFF" w:themeColor="background1"/>
                          <w:sz w:val="18"/>
                          <w:szCs w:val="18"/>
                        </w:rPr>
                      </w:pPr>
                      <w:r w:rsidRPr="000A1EB0">
                        <w:rPr>
                          <w:rFonts w:cs="Arial"/>
                          <w:color w:val="FFFFFF" w:themeColor="background1"/>
                          <w:sz w:val="18"/>
                          <w:szCs w:val="18"/>
                        </w:rPr>
                        <w:t>Bei KlinV</w:t>
                      </w:r>
                      <w:r w:rsidR="00A37C10">
                        <w:rPr>
                          <w:rFonts w:cs="Arial"/>
                          <w:color w:val="FFFFFF" w:themeColor="background1"/>
                          <w:sz w:val="18"/>
                          <w:szCs w:val="18"/>
                        </w:rPr>
                        <w:t xml:space="preserve"> / KlinV-Mep </w:t>
                      </w:r>
                      <w:r w:rsidRPr="000A1EB0">
                        <w:rPr>
                          <w:rFonts w:cs="Arial"/>
                          <w:color w:val="FFFFFF" w:themeColor="background1"/>
                          <w:sz w:val="18"/>
                          <w:szCs w:val="18"/>
                        </w:rPr>
                        <w:t>Kat. A diesen Satz verwenden und den ersten Satz löschen.</w:t>
                      </w:r>
                    </w:p>
                  </w:txbxContent>
                </v:textbox>
                <w10:wrap anchorx="margin"/>
              </v:shape>
            </w:pict>
          </mc:Fallback>
        </mc:AlternateContent>
      </w:r>
      <w:r w:rsidR="00F64D87" w:rsidRPr="00F64D87">
        <w:rPr>
          <w:color w:val="000000" w:themeColor="text1"/>
        </w:rPr>
        <w:t xml:space="preserve">Ich weiss, dass </w:t>
      </w:r>
      <w:r w:rsidR="00F64D87" w:rsidRPr="00B21269">
        <w:rPr>
          <w:color w:val="8EAADB" w:themeColor="accent1" w:themeTint="99"/>
        </w:rPr>
        <w:t xml:space="preserve">die Institution </w:t>
      </w:r>
      <w:bookmarkStart w:id="3" w:name="_Hlk150151675"/>
      <w:r w:rsidR="00FF6AB2" w:rsidRPr="004B2A6B">
        <w:rPr>
          <w:color w:val="8EAADB" w:themeColor="accent1" w:themeTint="99"/>
          <w:highlight w:val="lightGray"/>
          <w:lang w:val="de-LI"/>
        </w:rPr>
        <w:t>.......</w:t>
      </w:r>
      <w:r w:rsidR="00FF6AB2" w:rsidRPr="004B2A6B">
        <w:rPr>
          <w:color w:val="8EAADB" w:themeColor="accent1" w:themeTint="99"/>
          <w:lang w:val="de-LI"/>
        </w:rPr>
        <w:t xml:space="preserve"> </w:t>
      </w:r>
      <w:bookmarkEnd w:id="3"/>
      <w:r w:rsidR="00F64D87" w:rsidRPr="00B21269">
        <w:rPr>
          <w:color w:val="8EAADB" w:themeColor="accent1" w:themeTint="99"/>
        </w:rPr>
        <w:t xml:space="preserve">// Firma </w:t>
      </w:r>
      <w:r w:rsidR="00FF6AB2" w:rsidRPr="004B2A6B">
        <w:rPr>
          <w:color w:val="8EAADB" w:themeColor="accent1" w:themeTint="99"/>
          <w:highlight w:val="lightGray"/>
          <w:lang w:val="de-LI"/>
        </w:rPr>
        <w:t>.......</w:t>
      </w:r>
      <w:r w:rsidR="00FF6AB2" w:rsidRPr="004B2A6B">
        <w:rPr>
          <w:color w:val="8EAADB" w:themeColor="accent1" w:themeTint="99"/>
          <w:lang w:val="de-LI"/>
        </w:rPr>
        <w:t xml:space="preserve"> </w:t>
      </w:r>
      <w:r w:rsidR="00F64D87" w:rsidRPr="00F64D87">
        <w:rPr>
          <w:color w:val="000000" w:themeColor="text1"/>
        </w:rPr>
        <w:t xml:space="preserve">eine Versicherung abgeschlossen </w:t>
      </w:r>
      <w:r w:rsidR="00F64D87" w:rsidRPr="00213C43">
        <w:t>hat</w:t>
      </w:r>
      <w:r w:rsidR="00F64D87">
        <w:t>. Diese Versicherung bezahlt, wenn ich einen Schaden erleide – aber nur, wenn der Schaden direkt</w:t>
      </w:r>
      <w:r w:rsidR="00F64D87" w:rsidRPr="00213C43">
        <w:t xml:space="preserve"> </w:t>
      </w:r>
      <w:r w:rsidR="00F64D87">
        <w:t>mit der</w:t>
      </w:r>
      <w:r w:rsidR="00F64D87" w:rsidRPr="00213C43">
        <w:t xml:space="preserve"> </w:t>
      </w:r>
      <w:r w:rsidR="00F64D87">
        <w:t>Studie zusammenhängt</w:t>
      </w:r>
      <w:r w:rsidR="00F64D87" w:rsidRPr="00213C43">
        <w:t>.</w:t>
      </w:r>
      <w:r w:rsidR="00F64D87">
        <w:t xml:space="preserve"> </w:t>
      </w:r>
      <w:r w:rsidR="000A1EB0" w:rsidRPr="00B21269">
        <w:rPr>
          <w:color w:val="8EAADB" w:themeColor="accent1" w:themeTint="99"/>
        </w:rPr>
        <w:t xml:space="preserve">Die Haftpflichtversicherung des Spitals // der Institution </w:t>
      </w:r>
      <w:r w:rsidR="00FF6AB2" w:rsidRPr="004B2A6B">
        <w:rPr>
          <w:color w:val="8EAADB" w:themeColor="accent1" w:themeTint="99"/>
          <w:highlight w:val="lightGray"/>
          <w:lang w:val="de-LI"/>
        </w:rPr>
        <w:t>........</w:t>
      </w:r>
      <w:r w:rsidR="00FF6AB2" w:rsidRPr="004B2A6B">
        <w:rPr>
          <w:color w:val="8EAADB" w:themeColor="accent1" w:themeTint="99"/>
          <w:lang w:val="de-LI"/>
        </w:rPr>
        <w:t xml:space="preserve"> </w:t>
      </w:r>
      <w:r w:rsidR="000A1EB0" w:rsidRPr="00B21269">
        <w:rPr>
          <w:color w:val="8EAADB" w:themeColor="accent1" w:themeTint="99"/>
        </w:rPr>
        <w:t xml:space="preserve">versichert mögliche Schäden. </w:t>
      </w:r>
    </w:p>
    <w:p w14:paraId="58AB5494" w14:textId="5927A6DF" w:rsidR="00F64D87" w:rsidRPr="00F64D87" w:rsidRDefault="00F64D87" w:rsidP="00400C36">
      <w:pPr>
        <w:pStyle w:val="Listenabsatz"/>
        <w:numPr>
          <w:ilvl w:val="0"/>
          <w:numId w:val="0"/>
        </w:numPr>
        <w:ind w:left="357"/>
      </w:pPr>
    </w:p>
    <w:p w14:paraId="255C0A90" w14:textId="144DDD2E" w:rsidR="00F64D87" w:rsidRPr="00752C32" w:rsidRDefault="00F64D87" w:rsidP="00400C36">
      <w:pPr>
        <w:pStyle w:val="Listenabsatz"/>
      </w:pPr>
      <w:r w:rsidRPr="00AF6CE2">
        <w:rPr>
          <w:color w:val="8EAADB" w:themeColor="accent1" w:themeTint="99"/>
        </w:rPr>
        <w:t>Das Restgewebe meines Tumors darf im Rahmen diese</w:t>
      </w:r>
      <w:r w:rsidR="00CD398C">
        <w:rPr>
          <w:color w:val="8EAADB" w:themeColor="accent1" w:themeTint="99"/>
        </w:rPr>
        <w:t>r Studie</w:t>
      </w:r>
      <w:r w:rsidR="00F22402">
        <w:rPr>
          <w:color w:val="8EAADB" w:themeColor="accent1" w:themeTint="99"/>
        </w:rPr>
        <w:t xml:space="preserve"> </w:t>
      </w:r>
      <w:r w:rsidRPr="00AF6CE2">
        <w:rPr>
          <w:color w:val="8EAADB" w:themeColor="accent1" w:themeTint="99"/>
        </w:rPr>
        <w:t>für Forschungszwecke verwendet werden. Ich habe verstanden, dass dieses Restgewebe dann nicht mehr benutzt werden kann, um weitere Untersuchungen zu meiner Erkrankung zu machen</w:t>
      </w:r>
      <w:r w:rsidRPr="00213C43">
        <w:rPr>
          <w:color w:val="000000"/>
        </w:rPr>
        <w:t>.</w:t>
      </w:r>
    </w:p>
    <w:p w14:paraId="074914DA" w14:textId="77777777" w:rsidR="000A1EB0" w:rsidRPr="00542C35" w:rsidRDefault="000A1EB0" w:rsidP="00400C36"/>
    <w:tbl>
      <w:tblPr>
        <w:tblW w:w="9639" w:type="dxa"/>
        <w:tblLayout w:type="fixed"/>
        <w:tblCellMar>
          <w:left w:w="10" w:type="dxa"/>
          <w:right w:w="10" w:type="dxa"/>
        </w:tblCellMar>
        <w:tblLook w:val="0000" w:firstRow="0" w:lastRow="0" w:firstColumn="0" w:lastColumn="0" w:noHBand="0" w:noVBand="0"/>
      </w:tblPr>
      <w:tblGrid>
        <w:gridCol w:w="3401"/>
        <w:gridCol w:w="6238"/>
      </w:tblGrid>
      <w:tr w:rsidR="00F64D87" w:rsidRPr="00213C43" w14:paraId="655EA0FB" w14:textId="77777777" w:rsidTr="00C74899">
        <w:trPr>
          <w:trHeight w:val="2330"/>
        </w:trPr>
        <w:tc>
          <w:tcPr>
            <w:tcW w:w="3401"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4DD9E484" w14:textId="77777777" w:rsidR="00F64D87" w:rsidRPr="00213C43" w:rsidRDefault="00F64D87" w:rsidP="00A01221">
            <w:pPr>
              <w:rPr>
                <w:rFonts w:cs="Arial"/>
              </w:rPr>
            </w:pPr>
            <w:r w:rsidRPr="00213C43">
              <w:rPr>
                <w:rFonts w:cs="Arial"/>
                <w:szCs w:val="22"/>
              </w:rPr>
              <w:t>Ort, Datum</w:t>
            </w:r>
          </w:p>
        </w:tc>
        <w:tc>
          <w:tcPr>
            <w:tcW w:w="6238"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357A7FF8" w14:textId="436FFAF5" w:rsidR="0056471F" w:rsidRDefault="0056471F" w:rsidP="00795CCF">
            <w:pPr>
              <w:spacing w:line="240" w:lineRule="auto"/>
              <w:rPr>
                <w:rFonts w:cs="Arial"/>
                <w:szCs w:val="22"/>
              </w:rPr>
            </w:pPr>
            <w:r>
              <w:rPr>
                <w:rFonts w:cs="Arial"/>
                <w:szCs w:val="22"/>
              </w:rPr>
              <w:t>Name und Vorname Teilnehmerin / Teilnehmer</w:t>
            </w:r>
          </w:p>
          <w:p w14:paraId="18B15E0B" w14:textId="6E25A6BD" w:rsidR="0056471F" w:rsidRDefault="0056471F" w:rsidP="00795CCF">
            <w:pPr>
              <w:spacing w:line="240" w:lineRule="auto"/>
              <w:rPr>
                <w:rFonts w:cs="Arial"/>
                <w:szCs w:val="22"/>
              </w:rPr>
            </w:pPr>
            <w:r>
              <w:rPr>
                <w:rFonts w:cs="Arial"/>
                <w:szCs w:val="22"/>
              </w:rPr>
              <w:t>in Druckbuchstaben</w:t>
            </w:r>
          </w:p>
          <w:p w14:paraId="5087389D" w14:textId="77777777" w:rsidR="0056471F" w:rsidRDefault="0056471F" w:rsidP="00A01221">
            <w:pPr>
              <w:rPr>
                <w:rFonts w:cs="Arial"/>
                <w:szCs w:val="22"/>
              </w:rPr>
            </w:pPr>
          </w:p>
          <w:p w14:paraId="532EDE25" w14:textId="77777777" w:rsidR="0056471F" w:rsidRDefault="0056471F" w:rsidP="00A01221">
            <w:pPr>
              <w:rPr>
                <w:rFonts w:cs="Arial"/>
                <w:szCs w:val="22"/>
              </w:rPr>
            </w:pPr>
          </w:p>
          <w:p w14:paraId="3B208694" w14:textId="67D4362A" w:rsidR="00F64D87" w:rsidRPr="00213C43" w:rsidRDefault="00F64D87" w:rsidP="00A01221">
            <w:pPr>
              <w:rPr>
                <w:rFonts w:cs="Arial"/>
              </w:rPr>
            </w:pPr>
            <w:r w:rsidRPr="00213C43">
              <w:rPr>
                <w:rFonts w:cs="Arial"/>
                <w:szCs w:val="22"/>
              </w:rPr>
              <w:t>Unterschrift Teilnehmerin</w:t>
            </w:r>
            <w:r w:rsidR="000A1EB0">
              <w:rPr>
                <w:rFonts w:cs="Arial"/>
                <w:szCs w:val="22"/>
              </w:rPr>
              <w:t xml:space="preserve"> </w:t>
            </w:r>
            <w:r w:rsidRPr="00213C43">
              <w:rPr>
                <w:rFonts w:cs="Arial"/>
                <w:szCs w:val="22"/>
              </w:rPr>
              <w:t>/</w:t>
            </w:r>
            <w:r w:rsidR="000A1EB0">
              <w:rPr>
                <w:rFonts w:cs="Arial"/>
                <w:szCs w:val="22"/>
              </w:rPr>
              <w:t xml:space="preserve"> </w:t>
            </w:r>
            <w:r w:rsidRPr="00213C43">
              <w:rPr>
                <w:rFonts w:cs="Arial"/>
                <w:szCs w:val="22"/>
              </w:rPr>
              <w:t>Teilnehmer</w:t>
            </w:r>
          </w:p>
          <w:p w14:paraId="56ED4DFC" w14:textId="77777777" w:rsidR="00F64D87" w:rsidRPr="00213C43" w:rsidRDefault="00F64D87" w:rsidP="00A01221">
            <w:pPr>
              <w:rPr>
                <w:rFonts w:cs="Arial"/>
                <w:szCs w:val="22"/>
              </w:rPr>
            </w:pPr>
          </w:p>
          <w:p w14:paraId="68D59915" w14:textId="3DE54C35" w:rsidR="00F64D87" w:rsidRPr="00213C43" w:rsidRDefault="00F64D87" w:rsidP="00A01221">
            <w:pPr>
              <w:rPr>
                <w:rFonts w:cs="Arial"/>
              </w:rPr>
            </w:pPr>
            <w:r w:rsidRPr="00A770ED">
              <w:rPr>
                <w:b/>
                <w:color w:val="8EAADB" w:themeColor="accent1" w:themeTint="99"/>
              </w:rPr>
              <w:t>Anmerkung: Jugendliche</w:t>
            </w:r>
            <w:r w:rsidRPr="00A770ED">
              <w:rPr>
                <w:color w:val="8EAADB" w:themeColor="accent1" w:themeTint="99"/>
              </w:rPr>
              <w:t xml:space="preserve"> &gt; 14 Jahren können bei </w:t>
            </w:r>
            <w:r w:rsidR="00781984">
              <w:rPr>
                <w:color w:val="8EAADB" w:themeColor="accent1" w:themeTint="99"/>
              </w:rPr>
              <w:t>Studien</w:t>
            </w:r>
            <w:r w:rsidRPr="00A770ED">
              <w:rPr>
                <w:color w:val="8EAADB" w:themeColor="accent1" w:themeTint="99"/>
              </w:rPr>
              <w:t>der Kat. A alleine unterschreiben.</w:t>
            </w:r>
          </w:p>
        </w:tc>
      </w:tr>
    </w:tbl>
    <w:p w14:paraId="0EE47ED6" w14:textId="77777777" w:rsidR="00C74899" w:rsidRDefault="00C74899" w:rsidP="00A01221">
      <w:pPr>
        <w:tabs>
          <w:tab w:val="left" w:pos="3686"/>
          <w:tab w:val="left" w:pos="4962"/>
        </w:tabs>
        <w:rPr>
          <w:rFonts w:cs="Arial"/>
        </w:rPr>
      </w:pPr>
    </w:p>
    <w:p w14:paraId="5AB433CE" w14:textId="6CB90718" w:rsidR="00F64D87" w:rsidRPr="00C74899" w:rsidRDefault="00F64D87" w:rsidP="00A01221">
      <w:pPr>
        <w:tabs>
          <w:tab w:val="left" w:pos="3686"/>
          <w:tab w:val="left" w:pos="4962"/>
        </w:tabs>
        <w:rPr>
          <w:rFonts w:cs="Arial"/>
        </w:rPr>
      </w:pPr>
      <w:r w:rsidRPr="00213C43">
        <w:rPr>
          <w:rFonts w:cs="Arial"/>
          <w:b/>
          <w:bCs/>
          <w:szCs w:val="22"/>
        </w:rPr>
        <w:t>Bestätigung der Prüfärztin</w:t>
      </w:r>
      <w:r w:rsidR="0009220B">
        <w:rPr>
          <w:rFonts w:cs="Arial"/>
          <w:b/>
          <w:bCs/>
          <w:szCs w:val="22"/>
        </w:rPr>
        <w:t xml:space="preserve"> </w:t>
      </w:r>
      <w:r w:rsidRPr="00213C43">
        <w:rPr>
          <w:rFonts w:cs="Arial"/>
          <w:b/>
          <w:bCs/>
          <w:szCs w:val="22"/>
        </w:rPr>
        <w:t>/</w:t>
      </w:r>
      <w:r w:rsidR="0009220B">
        <w:rPr>
          <w:rFonts w:cs="Arial"/>
          <w:b/>
          <w:bCs/>
          <w:szCs w:val="22"/>
        </w:rPr>
        <w:t xml:space="preserve"> </w:t>
      </w:r>
      <w:r w:rsidRPr="00213C43">
        <w:rPr>
          <w:rFonts w:cs="Arial"/>
          <w:b/>
          <w:bCs/>
          <w:szCs w:val="22"/>
        </w:rPr>
        <w:t xml:space="preserve">des Prüfarztes </w:t>
      </w:r>
      <w:r w:rsidRPr="000A1EB0">
        <w:rPr>
          <w:rFonts w:cs="Arial"/>
          <w:bCs/>
          <w:color w:val="8EAADB" w:themeColor="accent1" w:themeTint="99"/>
          <w:szCs w:val="22"/>
        </w:rPr>
        <w:t>(</w:t>
      </w:r>
      <w:r w:rsidR="000A1EB0" w:rsidRPr="000A1EB0">
        <w:rPr>
          <w:rFonts w:cs="Arial"/>
          <w:bCs/>
          <w:color w:val="8EAADB" w:themeColor="accent1" w:themeTint="99"/>
          <w:szCs w:val="22"/>
        </w:rPr>
        <w:t>d</w:t>
      </w:r>
      <w:r w:rsidRPr="000A1EB0">
        <w:rPr>
          <w:color w:val="8EAADB" w:themeColor="accent1" w:themeTint="99"/>
        </w:rPr>
        <w:t>er Prüfperson</w:t>
      </w:r>
      <w:r w:rsidRPr="00A770ED">
        <w:rPr>
          <w:color w:val="8EAADB" w:themeColor="accent1" w:themeTint="99"/>
        </w:rPr>
        <w:t>)</w:t>
      </w:r>
      <w:r w:rsidRPr="00213C43">
        <w:rPr>
          <w:rFonts w:cs="Arial"/>
          <w:b/>
          <w:bCs/>
          <w:szCs w:val="22"/>
        </w:rPr>
        <w:t xml:space="preserve">: </w:t>
      </w:r>
      <w:r w:rsidRPr="00213C43">
        <w:rPr>
          <w:rFonts w:cs="Arial"/>
          <w:szCs w:val="22"/>
        </w:rPr>
        <w:t>Hiermit bestätige ich, dass ich dieser Teilnehmerin</w:t>
      </w:r>
      <w:r w:rsidR="0009220B">
        <w:rPr>
          <w:rFonts w:cs="Arial"/>
          <w:szCs w:val="22"/>
        </w:rPr>
        <w:t xml:space="preserve"> </w:t>
      </w:r>
      <w:r w:rsidRPr="00213C43">
        <w:rPr>
          <w:rFonts w:cs="Arial"/>
          <w:szCs w:val="22"/>
        </w:rPr>
        <w:t>/</w:t>
      </w:r>
      <w:r w:rsidR="0009220B">
        <w:rPr>
          <w:rFonts w:cs="Arial"/>
          <w:szCs w:val="22"/>
        </w:rPr>
        <w:t xml:space="preserve"> </w:t>
      </w:r>
      <w:r w:rsidRPr="00213C43">
        <w:rPr>
          <w:rFonts w:cs="Arial"/>
          <w:szCs w:val="22"/>
        </w:rPr>
        <w:t xml:space="preserve">diesem Teilnehmer </w:t>
      </w:r>
      <w:r>
        <w:rPr>
          <w:rFonts w:cs="Arial"/>
          <w:szCs w:val="22"/>
        </w:rPr>
        <w:t>Art</w:t>
      </w:r>
      <w:r w:rsidRPr="00213C43">
        <w:rPr>
          <w:rFonts w:cs="Arial"/>
          <w:szCs w:val="22"/>
        </w:rPr>
        <w:t>, Bedeutung und Tragweite der Studie</w:t>
      </w:r>
      <w:r w:rsidR="00E90EE4">
        <w:rPr>
          <w:rFonts w:cs="Arial"/>
          <w:szCs w:val="22"/>
        </w:rPr>
        <w:t xml:space="preserve"> </w:t>
      </w:r>
      <w:r w:rsidRPr="00213C43">
        <w:rPr>
          <w:rFonts w:cs="Arial"/>
          <w:szCs w:val="22"/>
        </w:rPr>
        <w:t xml:space="preserve">erläutert habe. Ich versichere, alle </w:t>
      </w:r>
      <w:r w:rsidR="001A2C0E" w:rsidRPr="001A2C0E">
        <w:rPr>
          <w:rFonts w:cs="Arial"/>
          <w:szCs w:val="22"/>
        </w:rPr>
        <w:t>mit dieser Studie in Zusammenhang stehenden</w:t>
      </w:r>
      <w:r w:rsidR="001A2C0E">
        <w:rPr>
          <w:rFonts w:cs="Arial"/>
          <w:szCs w:val="22"/>
        </w:rPr>
        <w:t xml:space="preserve"> </w:t>
      </w:r>
      <w:r w:rsidRPr="00213C43">
        <w:rPr>
          <w:rFonts w:cs="Arial"/>
          <w:szCs w:val="22"/>
        </w:rPr>
        <w:t xml:space="preserve">Verpflichtungen </w:t>
      </w:r>
      <w:r>
        <w:rPr>
          <w:rFonts w:cs="Arial"/>
          <w:szCs w:val="22"/>
        </w:rPr>
        <w:t>nach</w:t>
      </w:r>
      <w:r w:rsidRPr="00213C43">
        <w:rPr>
          <w:rFonts w:cs="Arial"/>
          <w:szCs w:val="22"/>
        </w:rPr>
        <w:t xml:space="preserve"> Schweiz</w:t>
      </w:r>
      <w:r>
        <w:rPr>
          <w:rFonts w:cs="Arial"/>
          <w:szCs w:val="22"/>
        </w:rPr>
        <w:t>er</w:t>
      </w:r>
      <w:r w:rsidRPr="00213C43">
        <w:rPr>
          <w:rFonts w:cs="Arial"/>
          <w:szCs w:val="22"/>
        </w:rPr>
        <w:t xml:space="preserve"> Recht zu erfüllen. Sollte ich im Verlauf der Studie von Aspekten erfahren, welche die Bereitschaft der Teilnehmerin</w:t>
      </w:r>
      <w:r w:rsidR="000A1EB0">
        <w:rPr>
          <w:rFonts w:cs="Arial"/>
          <w:szCs w:val="22"/>
        </w:rPr>
        <w:t xml:space="preserve"> </w:t>
      </w:r>
      <w:r w:rsidRPr="00213C43">
        <w:rPr>
          <w:rFonts w:cs="Arial"/>
          <w:szCs w:val="22"/>
        </w:rPr>
        <w:t>/</w:t>
      </w:r>
      <w:r w:rsidR="000A1EB0">
        <w:rPr>
          <w:rFonts w:cs="Arial"/>
          <w:szCs w:val="22"/>
        </w:rPr>
        <w:t xml:space="preserve"> </w:t>
      </w:r>
      <w:r w:rsidRPr="00213C43">
        <w:rPr>
          <w:rFonts w:cs="Arial"/>
          <w:szCs w:val="22"/>
        </w:rPr>
        <w:t>des Teilnehmers zur Studienteilnahme beeinflussen könnten, werde ich sie</w:t>
      </w:r>
      <w:r w:rsidR="0009220B">
        <w:rPr>
          <w:rFonts w:cs="Arial"/>
          <w:szCs w:val="22"/>
        </w:rPr>
        <w:t xml:space="preserve"> </w:t>
      </w:r>
      <w:r w:rsidRPr="00213C43">
        <w:rPr>
          <w:rFonts w:cs="Arial"/>
          <w:szCs w:val="22"/>
        </w:rPr>
        <w:t>/</w:t>
      </w:r>
      <w:r w:rsidR="0009220B">
        <w:rPr>
          <w:rFonts w:cs="Arial"/>
          <w:szCs w:val="22"/>
        </w:rPr>
        <w:t xml:space="preserve"> </w:t>
      </w:r>
      <w:r w:rsidRPr="00213C43">
        <w:rPr>
          <w:rFonts w:cs="Arial"/>
          <w:szCs w:val="22"/>
        </w:rPr>
        <w:t>ihn umgehend darüber informieren.</w:t>
      </w:r>
    </w:p>
    <w:tbl>
      <w:tblPr>
        <w:tblW w:w="9562" w:type="dxa"/>
        <w:tblLayout w:type="fixed"/>
        <w:tblCellMar>
          <w:left w:w="10" w:type="dxa"/>
          <w:right w:w="10" w:type="dxa"/>
        </w:tblCellMar>
        <w:tblLook w:val="0000" w:firstRow="0" w:lastRow="0" w:firstColumn="0" w:lastColumn="0" w:noHBand="0" w:noVBand="0"/>
      </w:tblPr>
      <w:tblGrid>
        <w:gridCol w:w="3296"/>
        <w:gridCol w:w="6266"/>
      </w:tblGrid>
      <w:tr w:rsidR="00F64D87" w:rsidRPr="00213C43" w14:paraId="0FA5C243" w14:textId="77777777" w:rsidTr="00CC09C7">
        <w:trPr>
          <w:trHeight w:val="395"/>
        </w:trPr>
        <w:tc>
          <w:tcPr>
            <w:tcW w:w="3296"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4E344B4A" w14:textId="77777777" w:rsidR="00F64D87" w:rsidRPr="00213C43" w:rsidRDefault="00F64D87" w:rsidP="00A01221">
            <w:pPr>
              <w:rPr>
                <w:rFonts w:cs="Arial"/>
              </w:rPr>
            </w:pPr>
            <w:r w:rsidRPr="00213C43">
              <w:rPr>
                <w:rFonts w:cs="Arial"/>
                <w:szCs w:val="22"/>
              </w:rPr>
              <w:t>Ort, Datum</w:t>
            </w:r>
          </w:p>
        </w:tc>
        <w:tc>
          <w:tcPr>
            <w:tcW w:w="6266"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47392D79" w14:textId="6B79F472" w:rsidR="00F64D87" w:rsidRPr="00213C43" w:rsidRDefault="00F64D87" w:rsidP="00A01221">
            <w:pPr>
              <w:rPr>
                <w:rFonts w:cs="Arial"/>
              </w:rPr>
            </w:pPr>
            <w:r w:rsidRPr="00213C43">
              <w:rPr>
                <w:rFonts w:cs="Arial"/>
                <w:szCs w:val="22"/>
              </w:rPr>
              <w:t>Name und Vorname der Prüfärztin</w:t>
            </w:r>
            <w:r w:rsidR="0009220B">
              <w:rPr>
                <w:rFonts w:cs="Arial"/>
                <w:szCs w:val="22"/>
              </w:rPr>
              <w:t xml:space="preserve"> </w:t>
            </w:r>
            <w:r w:rsidRPr="00213C43">
              <w:rPr>
                <w:rFonts w:cs="Arial"/>
                <w:szCs w:val="22"/>
              </w:rPr>
              <w:t>/</w:t>
            </w:r>
            <w:r w:rsidR="0009220B">
              <w:rPr>
                <w:rFonts w:cs="Arial"/>
                <w:szCs w:val="22"/>
              </w:rPr>
              <w:t xml:space="preserve"> </w:t>
            </w:r>
            <w:r w:rsidRPr="00213C43">
              <w:rPr>
                <w:rFonts w:cs="Arial"/>
                <w:szCs w:val="22"/>
              </w:rPr>
              <w:t>des Prüfarztes in Druckbuchstaben</w:t>
            </w:r>
          </w:p>
          <w:p w14:paraId="45BD3168" w14:textId="27F0DC0B" w:rsidR="00F64D87" w:rsidRDefault="00F64D87" w:rsidP="00A01221">
            <w:pPr>
              <w:rPr>
                <w:rFonts w:cs="Arial"/>
                <w:szCs w:val="22"/>
              </w:rPr>
            </w:pPr>
          </w:p>
          <w:p w14:paraId="5E364E29" w14:textId="77777777" w:rsidR="0056471F" w:rsidRPr="00213C43" w:rsidRDefault="0056471F" w:rsidP="00A01221">
            <w:pPr>
              <w:rPr>
                <w:rFonts w:cs="Arial"/>
                <w:szCs w:val="22"/>
              </w:rPr>
            </w:pPr>
          </w:p>
          <w:p w14:paraId="061D4C36" w14:textId="6FFBB111" w:rsidR="00F64D87" w:rsidRDefault="00F64D87" w:rsidP="00A01221">
            <w:pPr>
              <w:rPr>
                <w:rFonts w:cs="Arial"/>
                <w:szCs w:val="22"/>
              </w:rPr>
            </w:pPr>
            <w:r w:rsidRPr="00213C43">
              <w:rPr>
                <w:rFonts w:cs="Arial"/>
                <w:szCs w:val="22"/>
              </w:rPr>
              <w:t>Unterschrift der Prüfärztin</w:t>
            </w:r>
            <w:r w:rsidR="0009220B">
              <w:rPr>
                <w:rFonts w:cs="Arial"/>
                <w:szCs w:val="22"/>
              </w:rPr>
              <w:t xml:space="preserve"> </w:t>
            </w:r>
            <w:r w:rsidRPr="00213C43">
              <w:rPr>
                <w:rFonts w:cs="Arial"/>
                <w:szCs w:val="22"/>
              </w:rPr>
              <w:t>/</w:t>
            </w:r>
            <w:r w:rsidR="0009220B">
              <w:rPr>
                <w:rFonts w:cs="Arial"/>
                <w:szCs w:val="22"/>
              </w:rPr>
              <w:t xml:space="preserve"> </w:t>
            </w:r>
            <w:r w:rsidRPr="00213C43">
              <w:rPr>
                <w:rFonts w:cs="Arial"/>
                <w:szCs w:val="22"/>
              </w:rPr>
              <w:t>des Prüfarztes</w:t>
            </w:r>
          </w:p>
          <w:p w14:paraId="25C4BC62" w14:textId="77777777" w:rsidR="0056471F" w:rsidRPr="00213C43" w:rsidRDefault="0056471F" w:rsidP="00A01221">
            <w:pPr>
              <w:rPr>
                <w:rFonts w:cs="Arial"/>
              </w:rPr>
            </w:pPr>
          </w:p>
          <w:p w14:paraId="6529CCE1" w14:textId="77777777" w:rsidR="00F64D87" w:rsidRPr="00213C43" w:rsidRDefault="00F64D87" w:rsidP="00A01221">
            <w:pPr>
              <w:rPr>
                <w:rFonts w:cs="Arial"/>
                <w:szCs w:val="22"/>
              </w:rPr>
            </w:pPr>
          </w:p>
        </w:tc>
      </w:tr>
    </w:tbl>
    <w:p w14:paraId="5B82BD37" w14:textId="77777777" w:rsidR="0031200D" w:rsidRDefault="0031200D">
      <w:pPr>
        <w:spacing w:after="0" w:line="240" w:lineRule="auto"/>
        <w:rPr>
          <w:rFonts w:cs="Arial"/>
          <w:b/>
        </w:rPr>
      </w:pPr>
      <w:r>
        <w:rPr>
          <w:rFonts w:cs="Arial"/>
          <w:b/>
        </w:rPr>
        <w:br w:type="page"/>
      </w:r>
    </w:p>
    <w:p w14:paraId="396643E7" w14:textId="73EA4DB9" w:rsidR="00F64D87" w:rsidRPr="0031200D" w:rsidRDefault="00A35DE8" w:rsidP="0031200D">
      <w:pPr>
        <w:pStyle w:val="berschrift3"/>
        <w:rPr>
          <w:color w:val="8EAADB" w:themeColor="accent1" w:themeTint="99"/>
        </w:rPr>
      </w:pPr>
      <w:r w:rsidRPr="0031200D">
        <w:rPr>
          <w:color w:val="8EAADB" w:themeColor="accent1" w:themeTint="99"/>
        </w:rPr>
        <w:lastRenderedPageBreak/>
        <mc:AlternateContent>
          <mc:Choice Requires="wps">
            <w:drawing>
              <wp:anchor distT="0" distB="0" distL="114300" distR="114300" simplePos="0" relativeHeight="251745280" behindDoc="0" locked="0" layoutInCell="1" allowOverlap="1" wp14:anchorId="462CE2A1" wp14:editId="685958BA">
                <wp:simplePos x="0" y="0"/>
                <wp:positionH relativeFrom="column">
                  <wp:posOffset>3088347</wp:posOffset>
                </wp:positionH>
                <wp:positionV relativeFrom="paragraph">
                  <wp:posOffset>-748030</wp:posOffset>
                </wp:positionV>
                <wp:extent cx="1552575" cy="609600"/>
                <wp:effectExtent l="1333500" t="0" r="28575" b="247650"/>
                <wp:wrapNone/>
                <wp:docPr id="21" name="Sprechblase: rechteckig mit abgerundeten Ecken 21"/>
                <wp:cNvGraphicFramePr/>
                <a:graphic xmlns:a="http://schemas.openxmlformats.org/drawingml/2006/main">
                  <a:graphicData uri="http://schemas.microsoft.com/office/word/2010/wordprocessingShape">
                    <wps:wsp>
                      <wps:cNvSpPr/>
                      <wps:spPr>
                        <a:xfrm>
                          <a:off x="0" y="0"/>
                          <a:ext cx="1552575" cy="609600"/>
                        </a:xfrm>
                        <a:prstGeom prst="wedgeRoundRectCallout">
                          <a:avLst>
                            <a:gd name="adj1" fmla="val -132242"/>
                            <a:gd name="adj2" fmla="val 84280"/>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4DC92" w14:textId="40D0146B" w:rsidR="00984FFD" w:rsidRPr="000A1EB0" w:rsidRDefault="00984FFD" w:rsidP="009B3B20">
                            <w:pPr>
                              <w:rPr>
                                <w:color w:val="FFFFFF" w:themeColor="background1"/>
                                <w:sz w:val="18"/>
                                <w:szCs w:val="18"/>
                              </w:rPr>
                            </w:pPr>
                            <w:r>
                              <w:rPr>
                                <w:rFonts w:cs="Arial"/>
                                <w:color w:val="FFFFFF" w:themeColor="background1"/>
                                <w:sz w:val="18"/>
                                <w:szCs w:val="18"/>
                              </w:rPr>
                              <w:t>Nur f</w:t>
                            </w:r>
                            <w:r w:rsidRPr="000A1EB0">
                              <w:rPr>
                                <w:rFonts w:cs="Arial"/>
                                <w:color w:val="FFFFFF" w:themeColor="background1"/>
                                <w:sz w:val="18"/>
                                <w:szCs w:val="18"/>
                              </w:rPr>
                              <w:t>alls zutreffend und in Kapitel 9.4. erklärt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E2A1" id="Sprechblase: rechteckig mit abgerundeten Ecken 21" o:spid="_x0000_s1062" type="#_x0000_t62" style="position:absolute;margin-left:243.2pt;margin-top:-58.9pt;width:122.25pt;height:4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" adj="-17764,29004" fillcolor="#4472c4" strokecolor="#1f3763 [1604]" strokeweight="1pt">
                <v:fill opacity="52428f"/>
                <v:textbox>
                  <w:txbxContent>
                    <w:p w14:paraId="6B74DC92" w14:textId="40D0146B" w:rsidR="00984FFD" w:rsidRPr="000A1EB0" w:rsidRDefault="00984FFD" w:rsidP="009B3B20">
                      <w:pPr>
                        <w:rPr>
                          <w:color w:val="FFFFFF" w:themeColor="background1"/>
                          <w:sz w:val="18"/>
                          <w:szCs w:val="18"/>
                        </w:rPr>
                      </w:pPr>
                      <w:r>
                        <w:rPr>
                          <w:rFonts w:cs="Arial"/>
                          <w:color w:val="FFFFFF" w:themeColor="background1"/>
                          <w:sz w:val="18"/>
                          <w:szCs w:val="18"/>
                        </w:rPr>
                        <w:t>Nur f</w:t>
                      </w:r>
                      <w:r w:rsidRPr="000A1EB0">
                        <w:rPr>
                          <w:rFonts w:cs="Arial"/>
                          <w:color w:val="FFFFFF" w:themeColor="background1"/>
                          <w:sz w:val="18"/>
                          <w:szCs w:val="18"/>
                        </w:rPr>
                        <w:t>alls zutreffend und in Kapitel 9.4. erklärt</w:t>
                      </w:r>
                    </w:p>
                  </w:txbxContent>
                </v:textbox>
              </v:shape>
            </w:pict>
          </mc:Fallback>
        </mc:AlternateContent>
      </w:r>
      <w:r w:rsidR="00F64D87" w:rsidRPr="0031200D">
        <w:rPr>
          <w:color w:val="8EAADB" w:themeColor="accent1" w:themeTint="99"/>
        </w:rPr>
        <w:t xml:space="preserve">Einwilligungserklärung für </w:t>
      </w:r>
      <w:r w:rsidR="00010265">
        <w:rPr>
          <w:color w:val="8EAADB" w:themeColor="accent1" w:themeTint="99"/>
        </w:rPr>
        <w:t xml:space="preserve">die </w:t>
      </w:r>
      <w:r w:rsidR="00F64D87" w:rsidRPr="0031200D">
        <w:rPr>
          <w:color w:val="8EAADB" w:themeColor="accent1" w:themeTint="99"/>
        </w:rPr>
        <w:t xml:space="preserve">Weiterverwendung </w:t>
      </w:r>
      <w:r w:rsidR="004148FD">
        <w:rPr>
          <w:color w:val="8EAADB" w:themeColor="accent1" w:themeTint="99"/>
        </w:rPr>
        <w:t xml:space="preserve">und/oder Weitergabe </w:t>
      </w:r>
      <w:r w:rsidR="00F64D87" w:rsidRPr="008C7F22">
        <w:rPr>
          <w:color w:val="8EAADB" w:themeColor="accent1" w:themeTint="99"/>
        </w:rPr>
        <w:t xml:space="preserve">von </w:t>
      </w:r>
      <w:r w:rsidR="00982CF3" w:rsidRPr="00D834D5">
        <w:rPr>
          <w:color w:val="8EAADB" w:themeColor="accent1" w:themeTint="99"/>
        </w:rPr>
        <w:t>(</w:t>
      </w:r>
      <w:r w:rsidR="00807C97" w:rsidRPr="00D834D5">
        <w:rPr>
          <w:color w:val="8EAADB" w:themeColor="accent1" w:themeTint="99"/>
        </w:rPr>
        <w:t>genetischen</w:t>
      </w:r>
      <w:r w:rsidR="00982CF3" w:rsidRPr="008C7F22">
        <w:rPr>
          <w:color w:val="8EAADB" w:themeColor="accent1" w:themeTint="99"/>
        </w:rPr>
        <w:t>)</w:t>
      </w:r>
      <w:r w:rsidR="00807C97" w:rsidRPr="008C7F22">
        <w:rPr>
          <w:color w:val="8EAADB" w:themeColor="accent1" w:themeTint="99"/>
        </w:rPr>
        <w:t xml:space="preserve"> </w:t>
      </w:r>
      <w:r w:rsidR="00F64D87" w:rsidRPr="00984FFD">
        <w:rPr>
          <w:color w:val="8EAADB" w:themeColor="accent1" w:themeTint="99"/>
        </w:rPr>
        <w:t>Da</w:t>
      </w:r>
      <w:r w:rsidR="00F64D87" w:rsidRPr="0031200D">
        <w:rPr>
          <w:color w:val="8EAADB" w:themeColor="accent1" w:themeTint="99"/>
        </w:rPr>
        <w:t xml:space="preserve">ten und </w:t>
      </w:r>
      <w:r w:rsidR="005B08A5" w:rsidRPr="0031200D">
        <w:rPr>
          <w:color w:val="8EAADB" w:themeColor="accent1" w:themeTint="99"/>
        </w:rPr>
        <w:t>Proben</w:t>
      </w:r>
      <w:r w:rsidR="00F64D87" w:rsidRPr="0031200D">
        <w:rPr>
          <w:color w:val="8EAADB" w:themeColor="accent1" w:themeTint="99"/>
        </w:rPr>
        <w:t xml:space="preserve"> in verschlüsselter Form</w:t>
      </w:r>
    </w:p>
    <w:p w14:paraId="4DE7A1D3" w14:textId="580ED97B" w:rsidR="003B2799" w:rsidRDefault="00034A2D" w:rsidP="00A01221">
      <w:r>
        <w:t xml:space="preserve">Diese Einwilligung </w:t>
      </w:r>
      <w:r w:rsidR="00991951">
        <w:t xml:space="preserve">betrifft Sie </w:t>
      </w:r>
      <w:r w:rsidR="0003367B">
        <w:t xml:space="preserve">nicht </w:t>
      </w:r>
      <w:r w:rsidR="00197A8F">
        <w:t>im Sinne der persönlichen Teilnahme</w:t>
      </w:r>
      <w:r w:rsidR="000F1D48">
        <w:t xml:space="preserve"> an einer Studie</w:t>
      </w:r>
      <w:r w:rsidR="00197A8F">
        <w:t xml:space="preserve">. </w:t>
      </w:r>
      <w:r w:rsidR="003B2799" w:rsidRPr="002F20A8">
        <w:rPr>
          <w:color w:val="8EAADB" w:themeColor="accent1" w:themeTint="99"/>
        </w:rPr>
        <w:t>(</w:t>
      </w:r>
      <w:r w:rsidR="003B2799" w:rsidRPr="002F20A8">
        <w:rPr>
          <w:color w:val="8EAADB" w:themeColor="accent1" w:themeTint="99"/>
        </w:rPr>
        <w:sym w:font="Wingdings" w:char="F0E0"/>
      </w:r>
      <w:r w:rsidR="003B2799" w:rsidRPr="002F20A8">
        <w:rPr>
          <w:color w:val="8EAADB" w:themeColor="accent1" w:themeTint="99"/>
        </w:rPr>
        <w:t xml:space="preserve"> Kapitel 9.4</w:t>
      </w:r>
      <w:r w:rsidR="003B2799">
        <w:rPr>
          <w:color w:val="8EAADB" w:themeColor="accent1" w:themeTint="99"/>
        </w:rPr>
        <w:t xml:space="preserve"> der Patienteninformationen</w:t>
      </w:r>
      <w:r w:rsidR="003B2799" w:rsidRPr="002F20A8">
        <w:rPr>
          <w:color w:val="8EAADB" w:themeColor="accent1" w:themeTint="99"/>
        </w:rPr>
        <w:t>)</w:t>
      </w:r>
      <w:r w:rsidR="00197A8F">
        <w:t>.</w:t>
      </w:r>
    </w:p>
    <w:p w14:paraId="1D76E757" w14:textId="3383F22B" w:rsidR="00034A2D" w:rsidRPr="00B21269" w:rsidRDefault="00034A2D" w:rsidP="00A01221">
      <w:r>
        <w:t xml:space="preserve">«Weiterverwendung» meint, dass </w:t>
      </w:r>
      <w:r w:rsidR="0063369E">
        <w:t xml:space="preserve">Ihre </w:t>
      </w:r>
      <w:r w:rsidR="00197A8F">
        <w:t>Daten und</w:t>
      </w:r>
      <w:r w:rsidR="0063369E">
        <w:t xml:space="preserve"> </w:t>
      </w:r>
      <w:r w:rsidR="00B930B0">
        <w:t xml:space="preserve">Ihre Proben </w:t>
      </w:r>
      <w:r>
        <w:t xml:space="preserve">über die Zeit Ihrer Studienteilnahme hinaus aufbewahrt und in verschlüsselter Form für </w:t>
      </w:r>
      <w:r w:rsidR="0009220B">
        <w:t>weitere</w:t>
      </w:r>
      <w:r>
        <w:t xml:space="preserve"> Forschung verwendet werden können.</w:t>
      </w:r>
      <w:r w:rsidR="00991951">
        <w:t xml:space="preserve"> </w:t>
      </w:r>
      <w:r w:rsidR="000A1EB0">
        <w:t>Das kann z.</w:t>
      </w:r>
      <w:r w:rsidR="00197A8F">
        <w:t>B. heissen, dass eine Blutprobe und entsprechende Laborwerte von Ihnen zusammen mit einer grossen Zahl von ander</w:t>
      </w:r>
      <w:r w:rsidR="000A1EB0">
        <w:t>e</w:t>
      </w:r>
      <w:r w:rsidR="00197A8F">
        <w:t xml:space="preserve">n </w:t>
      </w:r>
      <w:r w:rsidR="000A1EB0">
        <w:t xml:space="preserve">Werten </w:t>
      </w:r>
      <w:r w:rsidR="00197A8F">
        <w:t>statistisch ausgewertet werden</w:t>
      </w:r>
      <w:r w:rsidR="00163A8C">
        <w:t xml:space="preserve"> oder neue Untersuchungen </w:t>
      </w:r>
      <w:r w:rsidR="00E53F7F">
        <w:t>damit durchgeführt</w:t>
      </w:r>
      <w:r w:rsidR="00163A8C">
        <w:t xml:space="preserve"> werden</w:t>
      </w:r>
      <w:r w:rsidR="00197A8F">
        <w:t xml:space="preserve">. </w:t>
      </w:r>
    </w:p>
    <w:p w14:paraId="719C4EA0" w14:textId="6C689ACA" w:rsidR="004148FD" w:rsidRDefault="004148FD" w:rsidP="00A01221">
      <w:pPr>
        <w:rPr>
          <w:rFonts w:cs="Arial"/>
          <w:b/>
          <w:szCs w:val="22"/>
        </w:rPr>
      </w:pPr>
      <w:r>
        <w:t xml:space="preserve">«Weitergabe» meint, dass Ihre </w:t>
      </w:r>
      <w:r w:rsidR="0063369E">
        <w:t xml:space="preserve">Daten und </w:t>
      </w:r>
      <w:r>
        <w:t xml:space="preserve">Proben an andere Forschungspersonen oder Forschungsinstitutionen in verschlüsselter Form für weitere Forschungsprojekte weitergegeben werden dürfen. Diese anderen </w:t>
      </w:r>
      <w:r w:rsidRPr="004148FD">
        <w:t>Forschungspersonen oder Forschungsinstitutionen</w:t>
      </w:r>
      <w:r>
        <w:t xml:space="preserve"> können auch im Ausland angesiedelt sein. Es ist die Verantwortung des Sponsors, dass dieses </w:t>
      </w:r>
      <w:r w:rsidR="00037E81">
        <w:t>La</w:t>
      </w:r>
      <w:r>
        <w:t>nd über ein angemessenes Datenschutzniveau verfügt, welches mit der Schweiz vergleichbar ist.</w:t>
      </w:r>
    </w:p>
    <w:p w14:paraId="1155C25F" w14:textId="3EE0E3A3" w:rsidR="00F64D87" w:rsidRPr="0067025D" w:rsidRDefault="00020C07" w:rsidP="00A01221">
      <w:pPr>
        <w:rPr>
          <w:bCs/>
        </w:rPr>
      </w:pPr>
      <w:r w:rsidRPr="0067025D">
        <w:rPr>
          <w:bCs/>
          <w:noProof/>
          <w:lang w:eastAsia="de-CH"/>
        </w:rPr>
        <mc:AlternateContent>
          <mc:Choice Requires="wps">
            <w:drawing>
              <wp:anchor distT="0" distB="0" distL="114300" distR="114300" simplePos="0" relativeHeight="251747328" behindDoc="0" locked="0" layoutInCell="1" allowOverlap="1" wp14:anchorId="5F5F05FA" wp14:editId="5489BA3B">
                <wp:simplePos x="0" y="0"/>
                <wp:positionH relativeFrom="column">
                  <wp:posOffset>4104276</wp:posOffset>
                </wp:positionH>
                <wp:positionV relativeFrom="paragraph">
                  <wp:posOffset>6622</wp:posOffset>
                </wp:positionV>
                <wp:extent cx="1423307" cy="457200"/>
                <wp:effectExtent l="933450" t="0" r="24765" b="57150"/>
                <wp:wrapNone/>
                <wp:docPr id="23" name="Sprechblase: rechteckig mit abgerundeten Ecken 23"/>
                <wp:cNvGraphicFramePr/>
                <a:graphic xmlns:a="http://schemas.openxmlformats.org/drawingml/2006/main">
                  <a:graphicData uri="http://schemas.microsoft.com/office/word/2010/wordprocessingShape">
                    <wps:wsp>
                      <wps:cNvSpPr/>
                      <wps:spPr>
                        <a:xfrm>
                          <a:off x="0" y="0"/>
                          <a:ext cx="1423307" cy="457200"/>
                        </a:xfrm>
                        <a:prstGeom prst="wedgeRoundRectCallout">
                          <a:avLst>
                            <a:gd name="adj1" fmla="val -112522"/>
                            <a:gd name="adj2" fmla="val 55921"/>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F2D1E4" w14:textId="75F781D8" w:rsidR="00984FFD" w:rsidRPr="000A1EB0" w:rsidRDefault="00984FFD" w:rsidP="00020C07">
                            <w:pPr>
                              <w:rPr>
                                <w:sz w:val="18"/>
                                <w:szCs w:val="18"/>
                              </w:rPr>
                            </w:pPr>
                            <w:r w:rsidRPr="000A1EB0">
                              <w:rPr>
                                <w:sz w:val="18"/>
                                <w:szCs w:val="18"/>
                              </w:rPr>
                              <w:t>Wird nach Einreichung zugeteilt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05FA" id="Sprechblase: rechteckig mit abgerundeten Ecken 23" o:spid="_x0000_s1063" type="#_x0000_t62" style="position:absolute;margin-left:323.15pt;margin-top:.5pt;width:112.0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" adj="-13505,22879" fillcolor="#4472c4" strokecolor="#1f3763 [1604]" strokeweight="1pt">
                <v:fill opacity="52428f"/>
                <v:textbox>
                  <w:txbxContent>
                    <w:p w14:paraId="23F2D1E4" w14:textId="75F781D8" w:rsidR="00984FFD" w:rsidRPr="000A1EB0" w:rsidRDefault="00984FFD" w:rsidP="00020C07">
                      <w:pPr>
                        <w:rPr>
                          <w:sz w:val="18"/>
                          <w:szCs w:val="18"/>
                        </w:rPr>
                      </w:pPr>
                      <w:r w:rsidRPr="000A1EB0">
                        <w:rPr>
                          <w:sz w:val="18"/>
                          <w:szCs w:val="18"/>
                        </w:rPr>
                        <w:t>Wird nach Einreichung zugeteilt</w:t>
                      </w:r>
                    </w:p>
                  </w:txbxContent>
                </v:textbox>
              </v:shape>
            </w:pict>
          </mc:Fallback>
        </mc:AlternateContent>
      </w:r>
    </w:p>
    <w:tbl>
      <w:tblPr>
        <w:tblW w:w="9709" w:type="dxa"/>
        <w:tblInd w:w="-70" w:type="dxa"/>
        <w:tblLayout w:type="fixed"/>
        <w:tblCellMar>
          <w:left w:w="10" w:type="dxa"/>
          <w:right w:w="10" w:type="dxa"/>
        </w:tblCellMar>
        <w:tblLook w:val="0000" w:firstRow="0" w:lastRow="0" w:firstColumn="0" w:lastColumn="0" w:noHBand="0" w:noVBand="0"/>
      </w:tblPr>
      <w:tblGrid>
        <w:gridCol w:w="4819"/>
        <w:gridCol w:w="4890"/>
      </w:tblGrid>
      <w:tr w:rsidR="00F64D87" w:rsidRPr="00213C43" w14:paraId="2DFE8553" w14:textId="77777777" w:rsidTr="00CC09C7">
        <w:tc>
          <w:tcPr>
            <w:tcW w:w="4819" w:type="dxa"/>
            <w:tcBorders>
              <w:bottom w:val="single" w:sz="4" w:space="0" w:color="C0C0C0"/>
              <w:right w:val="single" w:sz="4" w:space="0" w:color="C0C0C0"/>
            </w:tcBorders>
            <w:shd w:val="clear" w:color="auto" w:fill="auto"/>
            <w:tcMar>
              <w:top w:w="28" w:type="dxa"/>
              <w:left w:w="70" w:type="dxa"/>
              <w:bottom w:w="28" w:type="dxa"/>
              <w:right w:w="70" w:type="dxa"/>
            </w:tcMar>
          </w:tcPr>
          <w:p w14:paraId="220E7933" w14:textId="3024CA36" w:rsidR="00F64D87" w:rsidRPr="00213C43" w:rsidRDefault="00F64D87" w:rsidP="00A01221">
            <w:pPr>
              <w:spacing w:before="120"/>
              <w:rPr>
                <w:rFonts w:cs="Arial"/>
              </w:rPr>
            </w:pPr>
            <w:r w:rsidRPr="00213C43">
              <w:rPr>
                <w:rFonts w:cs="Arial"/>
                <w:b/>
                <w:bCs/>
                <w:szCs w:val="22"/>
              </w:rPr>
              <w:t>BASEC-Nummer</w:t>
            </w:r>
            <w:r w:rsidRPr="00213C43">
              <w:rPr>
                <w:rFonts w:cs="Arial"/>
                <w:b/>
                <w:caps/>
              </w:rPr>
              <w:t>:</w:t>
            </w:r>
          </w:p>
        </w:tc>
        <w:tc>
          <w:tcPr>
            <w:tcW w:w="4890" w:type="dxa"/>
            <w:tcBorders>
              <w:left w:val="single" w:sz="4" w:space="0" w:color="C0C0C0"/>
              <w:bottom w:val="single" w:sz="4" w:space="0" w:color="C0C0C0"/>
            </w:tcBorders>
            <w:shd w:val="clear" w:color="auto" w:fill="auto"/>
            <w:tcMar>
              <w:top w:w="28" w:type="dxa"/>
              <w:left w:w="70" w:type="dxa"/>
              <w:bottom w:w="28" w:type="dxa"/>
              <w:right w:w="70" w:type="dxa"/>
            </w:tcMar>
          </w:tcPr>
          <w:p w14:paraId="204C6655" w14:textId="19375954" w:rsidR="00F64D87" w:rsidRPr="00213C43" w:rsidRDefault="00F64D87" w:rsidP="00A01221">
            <w:pPr>
              <w:rPr>
                <w:rFonts w:cs="Arial"/>
                <w:szCs w:val="22"/>
              </w:rPr>
            </w:pPr>
          </w:p>
        </w:tc>
      </w:tr>
      <w:tr w:rsidR="00F64D87" w:rsidRPr="00213C43" w14:paraId="20C4F16C" w14:textId="77777777" w:rsidTr="00CC09C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184D8EB5" w14:textId="69D6E5D0" w:rsidR="00F64D87" w:rsidRPr="00213C43" w:rsidRDefault="00F64D87" w:rsidP="0063369E">
            <w:pPr>
              <w:spacing w:before="120"/>
              <w:rPr>
                <w:rFonts w:cs="Arial"/>
              </w:rPr>
            </w:pPr>
            <w:r w:rsidRPr="00213C43">
              <w:rPr>
                <w:rFonts w:cs="Arial"/>
                <w:b/>
                <w:bCs/>
                <w:szCs w:val="22"/>
              </w:rPr>
              <w:t>Titel der Studie</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7B3E5161" w14:textId="77777777" w:rsidR="00F64D87" w:rsidRPr="00213C43" w:rsidRDefault="00F64D87" w:rsidP="00A01221">
            <w:pPr>
              <w:tabs>
                <w:tab w:val="left" w:pos="2268"/>
              </w:tabs>
              <w:rPr>
                <w:rFonts w:cs="Arial"/>
                <w:szCs w:val="22"/>
              </w:rPr>
            </w:pPr>
          </w:p>
        </w:tc>
      </w:tr>
      <w:tr w:rsidR="00020C07" w:rsidRPr="00213C43" w14:paraId="535B62A7" w14:textId="77777777" w:rsidTr="00CC09C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064A585A" w14:textId="6F94465B" w:rsidR="00020C07" w:rsidRPr="00213C43" w:rsidRDefault="00BD5ABA" w:rsidP="00A01221">
            <w:pPr>
              <w:spacing w:before="120"/>
              <w:rPr>
                <w:rFonts w:cs="Arial"/>
                <w:b/>
                <w:bCs/>
                <w:szCs w:val="22"/>
              </w:rPr>
            </w:pPr>
            <w:r w:rsidRPr="00354875">
              <w:rPr>
                <w:rFonts w:cs="Arial"/>
                <w:b/>
                <w:bCs/>
                <w:szCs w:val="22"/>
              </w:rPr>
              <w:t>Laien</w:t>
            </w:r>
            <w:r w:rsidR="00D04970">
              <w:rPr>
                <w:rFonts w:cs="Arial"/>
                <w:b/>
                <w:bCs/>
                <w:szCs w:val="22"/>
              </w:rPr>
              <w:t>-</w:t>
            </w:r>
            <w:r w:rsidRPr="00354875">
              <w:rPr>
                <w:rFonts w:cs="Arial"/>
                <w:b/>
                <w:bCs/>
                <w:szCs w:val="22"/>
              </w:rPr>
              <w:t>verständlicher Titel</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6D2C30DC" w14:textId="77777777" w:rsidR="00020C07" w:rsidRPr="00213C43" w:rsidRDefault="00020C07" w:rsidP="00A01221">
            <w:pPr>
              <w:rPr>
                <w:rFonts w:cs="Arial"/>
                <w:szCs w:val="22"/>
              </w:rPr>
            </w:pPr>
          </w:p>
        </w:tc>
      </w:tr>
      <w:tr w:rsidR="00F64D87" w:rsidRPr="00213C43" w14:paraId="02D09A3C" w14:textId="77777777" w:rsidTr="00CC09C7">
        <w:trPr>
          <w:trHeight w:val="572"/>
        </w:trPr>
        <w:tc>
          <w:tcPr>
            <w:tcW w:w="4819" w:type="dxa"/>
            <w:tcBorders>
              <w:top w:val="single" w:sz="4" w:space="0" w:color="C0C0C0"/>
              <w:right w:val="single" w:sz="4" w:space="0" w:color="C0C0C0"/>
            </w:tcBorders>
            <w:shd w:val="clear" w:color="auto" w:fill="auto"/>
            <w:tcMar>
              <w:top w:w="28" w:type="dxa"/>
              <w:left w:w="70" w:type="dxa"/>
              <w:bottom w:w="28" w:type="dxa"/>
              <w:right w:w="70" w:type="dxa"/>
            </w:tcMar>
          </w:tcPr>
          <w:p w14:paraId="3E6E8763" w14:textId="77777777" w:rsidR="00F64D87" w:rsidRPr="00213C43" w:rsidRDefault="00F64D87" w:rsidP="00A01221">
            <w:pPr>
              <w:spacing w:before="120"/>
              <w:rPr>
                <w:rFonts w:cs="Arial"/>
              </w:rPr>
            </w:pPr>
            <w:r w:rsidRPr="00213C43">
              <w:rPr>
                <w:rFonts w:cs="Arial"/>
                <w:b/>
                <w:bCs/>
                <w:szCs w:val="22"/>
              </w:rPr>
              <w:t>Teilnehmerin/Teilnehmer:</w:t>
            </w:r>
            <w:r w:rsidRPr="00213C43">
              <w:rPr>
                <w:rFonts w:cs="Arial"/>
                <w:szCs w:val="22"/>
              </w:rPr>
              <w:br/>
              <w:t>Name und Vorname in Druckbuchstaben:</w:t>
            </w:r>
            <w:r w:rsidRPr="00213C43">
              <w:rPr>
                <w:rFonts w:cs="Arial"/>
                <w:szCs w:val="22"/>
              </w:rPr>
              <w:br/>
              <w:t>Geburtsdatum:</w:t>
            </w:r>
          </w:p>
        </w:tc>
        <w:tc>
          <w:tcPr>
            <w:tcW w:w="4890" w:type="dxa"/>
            <w:tcBorders>
              <w:top w:val="single" w:sz="4" w:space="0" w:color="C0C0C0"/>
              <w:left w:val="single" w:sz="4" w:space="0" w:color="C0C0C0"/>
            </w:tcBorders>
            <w:shd w:val="clear" w:color="auto" w:fill="auto"/>
            <w:tcMar>
              <w:top w:w="28" w:type="dxa"/>
              <w:left w:w="70" w:type="dxa"/>
              <w:bottom w:w="28" w:type="dxa"/>
              <w:right w:w="70" w:type="dxa"/>
            </w:tcMar>
          </w:tcPr>
          <w:p w14:paraId="68B85638" w14:textId="77777777" w:rsidR="00F64D87" w:rsidRPr="00213C43" w:rsidRDefault="00F64D87" w:rsidP="00A01221">
            <w:pPr>
              <w:rPr>
                <w:rFonts w:cs="Arial"/>
              </w:rPr>
            </w:pPr>
          </w:p>
        </w:tc>
      </w:tr>
    </w:tbl>
    <w:p w14:paraId="17B994E4" w14:textId="77777777" w:rsidR="00F64D87" w:rsidRPr="00213C43" w:rsidRDefault="00F64D87" w:rsidP="00A01221">
      <w:pPr>
        <w:tabs>
          <w:tab w:val="left" w:pos="1843"/>
        </w:tabs>
        <w:rPr>
          <w:rFonts w:cs="Arial"/>
          <w:szCs w:val="22"/>
        </w:rPr>
      </w:pPr>
    </w:p>
    <w:p w14:paraId="45919EEF" w14:textId="5D440DBF" w:rsidR="00F64D87" w:rsidRPr="00BD5ABA" w:rsidRDefault="00F64D87">
      <w:pPr>
        <w:pStyle w:val="Listenabsatz"/>
        <w:numPr>
          <w:ilvl w:val="0"/>
          <w:numId w:val="11"/>
        </w:numPr>
        <w:ind w:left="426" w:hanging="426"/>
        <w:rPr>
          <w:rFonts w:cs="Arial"/>
        </w:rPr>
      </w:pPr>
      <w:r w:rsidRPr="00A770ED">
        <w:rPr>
          <w:rFonts w:cs="Arial"/>
          <w:szCs w:val="22"/>
        </w:rPr>
        <w:t xml:space="preserve">Ich erlaube, dass meine verschlüsselten </w:t>
      </w:r>
      <w:r w:rsidRPr="00B21269">
        <w:t xml:space="preserve">(genetischen) </w:t>
      </w:r>
      <w:r w:rsidRPr="00A770ED">
        <w:rPr>
          <w:rFonts w:cs="Arial"/>
          <w:szCs w:val="22"/>
        </w:rPr>
        <w:t>Daten und Proben aus dieser Studie für die medizinische Forschung weiterverwendet</w:t>
      </w:r>
      <w:r w:rsidR="005A0822">
        <w:rPr>
          <w:rFonts w:cs="Arial"/>
          <w:szCs w:val="22"/>
        </w:rPr>
        <w:t xml:space="preserve"> und weitergegeben</w:t>
      </w:r>
      <w:r w:rsidRPr="00A770ED">
        <w:rPr>
          <w:rFonts w:cs="Arial"/>
          <w:szCs w:val="22"/>
        </w:rPr>
        <w:t xml:space="preserve"> </w:t>
      </w:r>
      <w:r w:rsidR="004148FD">
        <w:rPr>
          <w:rFonts w:cs="Arial"/>
          <w:szCs w:val="22"/>
        </w:rPr>
        <w:t xml:space="preserve">(auch ins Ausland) </w:t>
      </w:r>
      <w:r w:rsidRPr="00A770ED">
        <w:rPr>
          <w:rFonts w:cs="Arial"/>
          <w:szCs w:val="22"/>
        </w:rPr>
        <w:t xml:space="preserve">werden dürfen. Die Proben werden in einer Biobank </w:t>
      </w:r>
      <w:r w:rsidRPr="00A770ED">
        <w:rPr>
          <w:rFonts w:cs="Arial"/>
          <w:color w:val="8EAADB" w:themeColor="accent1" w:themeTint="99"/>
          <w:szCs w:val="22"/>
        </w:rPr>
        <w:t xml:space="preserve">(falls nicht in einer Biobank der Institution: Biobank der Firma x) </w:t>
      </w:r>
      <w:r w:rsidRPr="00A770ED">
        <w:rPr>
          <w:rFonts w:cs="Arial"/>
          <w:szCs w:val="22"/>
        </w:rPr>
        <w:t>gelagert werden. Sie stehen dann für zukünftige, weitere Forschungsprojekte auf unbestimmte Zeit zur Verfügung.</w:t>
      </w:r>
    </w:p>
    <w:p w14:paraId="7C0DD2DB" w14:textId="77777777" w:rsidR="00BD5ABA" w:rsidRPr="00A770ED" w:rsidRDefault="00BD5ABA" w:rsidP="00400C36">
      <w:pPr>
        <w:pStyle w:val="Listenabsatz"/>
        <w:numPr>
          <w:ilvl w:val="0"/>
          <w:numId w:val="0"/>
        </w:numPr>
        <w:tabs>
          <w:tab w:val="left" w:pos="1843"/>
        </w:tabs>
        <w:ind w:left="426"/>
        <w:rPr>
          <w:rFonts w:cs="Arial"/>
        </w:rPr>
      </w:pPr>
    </w:p>
    <w:p w14:paraId="18D78077" w14:textId="73F2DFE5" w:rsidR="0067025D" w:rsidRPr="0067025D" w:rsidRDefault="00F64D87">
      <w:pPr>
        <w:pStyle w:val="Listenabsatz"/>
        <w:numPr>
          <w:ilvl w:val="0"/>
          <w:numId w:val="11"/>
        </w:numPr>
        <w:ind w:left="426" w:hanging="426"/>
        <w:rPr>
          <w:rFonts w:cs="Arial"/>
          <w:szCs w:val="22"/>
        </w:rPr>
      </w:pPr>
      <w:r w:rsidRPr="0067025D">
        <w:rPr>
          <w:rFonts w:cs="Arial"/>
          <w:szCs w:val="22"/>
        </w:rPr>
        <w:t xml:space="preserve">Ich habe verstanden, dass die </w:t>
      </w:r>
      <w:r w:rsidR="00982CF3">
        <w:rPr>
          <w:rFonts w:cs="Arial"/>
          <w:szCs w:val="22"/>
        </w:rPr>
        <w:t>(</w:t>
      </w:r>
      <w:r w:rsidR="00807C97">
        <w:rPr>
          <w:rFonts w:cs="Arial"/>
          <w:szCs w:val="22"/>
        </w:rPr>
        <w:t>genetischen</w:t>
      </w:r>
      <w:r w:rsidR="00982CF3">
        <w:rPr>
          <w:rFonts w:cs="Arial"/>
          <w:szCs w:val="22"/>
        </w:rPr>
        <w:t>)</w:t>
      </w:r>
      <w:r w:rsidR="00807C97">
        <w:rPr>
          <w:rFonts w:cs="Arial"/>
          <w:szCs w:val="22"/>
        </w:rPr>
        <w:t xml:space="preserve"> Daten und </w:t>
      </w:r>
      <w:r w:rsidRPr="0067025D">
        <w:rPr>
          <w:rFonts w:cs="Arial"/>
          <w:szCs w:val="22"/>
        </w:rPr>
        <w:t>Proben verschlüsselt sind und der Schlüssel sicher aufbewahrt wird.</w:t>
      </w:r>
      <w:r w:rsidR="00D04970" w:rsidRPr="00D04970">
        <w:rPr>
          <w:noProof/>
          <w:color w:val="8EAADB" w:themeColor="accent1" w:themeTint="99"/>
          <w:lang w:eastAsia="de-CH"/>
        </w:rPr>
        <w:t xml:space="preserve"> </w:t>
      </w:r>
    </w:p>
    <w:p w14:paraId="46B13F55" w14:textId="5AB2A854" w:rsidR="0067025D" w:rsidRPr="0067025D" w:rsidRDefault="0067025D" w:rsidP="00400C36">
      <w:pPr>
        <w:pStyle w:val="Listenabsatz"/>
        <w:numPr>
          <w:ilvl w:val="0"/>
          <w:numId w:val="0"/>
        </w:numPr>
        <w:ind w:left="426"/>
        <w:rPr>
          <w:rFonts w:cs="Arial"/>
          <w:lang w:eastAsia="en-US"/>
        </w:rPr>
      </w:pPr>
    </w:p>
    <w:p w14:paraId="2ADD6C93" w14:textId="12F087A5" w:rsidR="00BD5ABA" w:rsidRDefault="00D834D5">
      <w:pPr>
        <w:pStyle w:val="Listenabsatz"/>
        <w:numPr>
          <w:ilvl w:val="0"/>
          <w:numId w:val="11"/>
        </w:numPr>
        <w:ind w:left="426" w:hanging="426"/>
        <w:rPr>
          <w:rFonts w:cs="Arial"/>
        </w:rPr>
      </w:pPr>
      <w:r w:rsidRPr="00AF6CE2">
        <w:rPr>
          <w:noProof/>
          <w:color w:val="8EAADB" w:themeColor="accent1" w:themeTint="99"/>
          <w:lang w:eastAsia="de-CH"/>
        </w:rPr>
        <mc:AlternateContent>
          <mc:Choice Requires="wps">
            <w:drawing>
              <wp:anchor distT="0" distB="0" distL="114300" distR="114300" simplePos="0" relativeHeight="251838464" behindDoc="0" locked="0" layoutInCell="1" allowOverlap="1" wp14:anchorId="28E41775" wp14:editId="17FB1153">
                <wp:simplePos x="0" y="0"/>
                <wp:positionH relativeFrom="margin">
                  <wp:posOffset>2887527</wp:posOffset>
                </wp:positionH>
                <wp:positionV relativeFrom="paragraph">
                  <wp:posOffset>551725</wp:posOffset>
                </wp:positionV>
                <wp:extent cx="3514725" cy="1168400"/>
                <wp:effectExtent l="1143000" t="228600" r="28575" b="12700"/>
                <wp:wrapNone/>
                <wp:docPr id="27" name="Sprechblase: rechteckig mit abgerundeten Ecken 13"/>
                <wp:cNvGraphicFramePr/>
                <a:graphic xmlns:a="http://schemas.openxmlformats.org/drawingml/2006/main">
                  <a:graphicData uri="http://schemas.microsoft.com/office/word/2010/wordprocessingShape">
                    <wps:wsp>
                      <wps:cNvSpPr/>
                      <wps:spPr>
                        <a:xfrm>
                          <a:off x="0" y="0"/>
                          <a:ext cx="3514725" cy="1168400"/>
                        </a:xfrm>
                        <a:prstGeom prst="wedgeRoundRectCallout">
                          <a:avLst>
                            <a:gd name="adj1" fmla="val -81232"/>
                            <a:gd name="adj2" fmla="val -67257"/>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0D66F24E" w14:textId="67440CC5" w:rsidR="00D04970" w:rsidRPr="000A1EB0" w:rsidRDefault="00D04970" w:rsidP="00D04970">
                            <w:pPr>
                              <w:rPr>
                                <w:rFonts w:cs="Arial"/>
                                <w:color w:val="FFFFFF" w:themeColor="background1"/>
                                <w:sz w:val="18"/>
                                <w:szCs w:val="18"/>
                              </w:rPr>
                            </w:pPr>
                            <w:r w:rsidRPr="000A1EB0">
                              <w:rPr>
                                <w:rFonts w:cs="Arial"/>
                                <w:color w:val="FFFFFF" w:themeColor="background1"/>
                                <w:sz w:val="18"/>
                                <w:szCs w:val="18"/>
                              </w:rPr>
                              <w:t>Falls keine Gewährleistung des Datenschutzes nach Schweizer Standard möglich ist: explizit</w:t>
                            </w:r>
                            <w:r>
                              <w:rPr>
                                <w:rFonts w:cs="Arial"/>
                                <w:color w:val="FFFFFF" w:themeColor="background1"/>
                                <w:sz w:val="18"/>
                                <w:szCs w:val="18"/>
                              </w:rPr>
                              <w:t xml:space="preserve"> das Land nennen, wo die Daten hin übermittelt werden und</w:t>
                            </w:r>
                            <w:r w:rsidRPr="000A1EB0">
                              <w:rPr>
                                <w:rFonts w:cs="Arial"/>
                                <w:color w:val="FFFFFF" w:themeColor="background1"/>
                                <w:sz w:val="18"/>
                                <w:szCs w:val="18"/>
                              </w:rPr>
                              <w:t xml:space="preserve"> </w:t>
                            </w:r>
                            <w:r>
                              <w:rPr>
                                <w:rFonts w:cs="Arial"/>
                                <w:color w:val="FFFFFF" w:themeColor="background1"/>
                                <w:sz w:val="18"/>
                                <w:szCs w:val="18"/>
                              </w:rPr>
                              <w:t xml:space="preserve">den </w:t>
                            </w:r>
                            <w:r w:rsidRPr="000A1EB0">
                              <w:rPr>
                                <w:rFonts w:cs="Arial"/>
                                <w:color w:val="FFFFFF" w:themeColor="background1"/>
                                <w:sz w:val="18"/>
                                <w:szCs w:val="18"/>
                              </w:rPr>
                              <w:t xml:space="preserve">Hinweis </w:t>
                            </w:r>
                            <w:r>
                              <w:rPr>
                                <w:rFonts w:cs="Arial"/>
                                <w:color w:val="FFFFFF" w:themeColor="background1"/>
                                <w:sz w:val="18"/>
                                <w:szCs w:val="18"/>
                              </w:rPr>
                              <w:t>auf</w:t>
                            </w:r>
                            <w:r w:rsidRPr="000A1EB0">
                              <w:rPr>
                                <w:rFonts w:cs="Arial"/>
                                <w:color w:val="FFFFFF" w:themeColor="background1"/>
                                <w:sz w:val="18"/>
                                <w:szCs w:val="18"/>
                              </w:rPr>
                              <w:t xml:space="preserve"> anderes Datenschutz-Niveau im Ausland </w:t>
                            </w:r>
                            <w:r>
                              <w:rPr>
                                <w:rFonts w:cs="Arial"/>
                                <w:color w:val="FFFFFF" w:themeColor="background1"/>
                                <w:sz w:val="18"/>
                                <w:szCs w:val="18"/>
                              </w:rPr>
                              <w:t>geben. D</w:t>
                            </w:r>
                            <w:r w:rsidRPr="000A1EB0">
                              <w:rPr>
                                <w:rFonts w:cs="Arial"/>
                                <w:color w:val="FFFFFF" w:themeColor="background1"/>
                                <w:sz w:val="18"/>
                                <w:szCs w:val="18"/>
                              </w:rPr>
                              <w:t>ie Massnahmen</w:t>
                            </w:r>
                            <w:r>
                              <w:rPr>
                                <w:rFonts w:cs="Arial"/>
                                <w:color w:val="FFFFFF" w:themeColor="background1"/>
                                <w:sz w:val="18"/>
                                <w:szCs w:val="18"/>
                              </w:rPr>
                              <w:t xml:space="preserve"> erläutern</w:t>
                            </w:r>
                            <w:r w:rsidRPr="000A1EB0">
                              <w:rPr>
                                <w:rFonts w:cs="Arial"/>
                                <w:color w:val="FFFFFF" w:themeColor="background1"/>
                                <w:sz w:val="18"/>
                                <w:szCs w:val="18"/>
                              </w:rPr>
                              <w:t>, um</w:t>
                            </w:r>
                            <w:r>
                              <w:rPr>
                                <w:rFonts w:cs="Arial"/>
                                <w:color w:val="FFFFFF" w:themeColor="background1"/>
                                <w:sz w:val="18"/>
                                <w:szCs w:val="18"/>
                              </w:rPr>
                              <w:t xml:space="preserve"> bestmöglichen Datenschutz zu gewährleisten und</w:t>
                            </w:r>
                            <w:r w:rsidRPr="000A1EB0">
                              <w:rPr>
                                <w:rFonts w:cs="Arial"/>
                                <w:color w:val="FFFFFF" w:themeColor="background1"/>
                                <w:sz w:val="18"/>
                                <w:szCs w:val="18"/>
                              </w:rPr>
                              <w:t xml:space="preserve"> die Rechte der Teilnehmenden zu schützen.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41775" id="_x0000_s1064" type="#_x0000_t62" style="position:absolute;left:0;text-align:left;margin-left:227.35pt;margin-top:43.45pt;width:276.75pt;height:92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" adj="-6746,-3728" fillcolor="#4472c4" strokecolor="#2f528f" strokeweight="1pt">
                <v:fill opacity="52428f"/>
                <v:textbox>
                  <w:txbxContent>
                    <w:p w14:paraId="0D66F24E" w14:textId="67440CC5" w:rsidR="00D04970" w:rsidRPr="000A1EB0" w:rsidRDefault="00D04970" w:rsidP="00D04970">
                      <w:pPr>
                        <w:rPr>
                          <w:rFonts w:cs="Arial"/>
                          <w:color w:val="FFFFFF" w:themeColor="background1"/>
                          <w:sz w:val="18"/>
                          <w:szCs w:val="18"/>
                        </w:rPr>
                      </w:pPr>
                      <w:r w:rsidRPr="000A1EB0">
                        <w:rPr>
                          <w:rFonts w:cs="Arial"/>
                          <w:color w:val="FFFFFF" w:themeColor="background1"/>
                          <w:sz w:val="18"/>
                          <w:szCs w:val="18"/>
                        </w:rPr>
                        <w:t>Falls keine Gewährleistung des Datenschutzes nach Schweizer Standard möglich ist: explizit</w:t>
                      </w:r>
                      <w:r>
                        <w:rPr>
                          <w:rFonts w:cs="Arial"/>
                          <w:color w:val="FFFFFF" w:themeColor="background1"/>
                          <w:sz w:val="18"/>
                          <w:szCs w:val="18"/>
                        </w:rPr>
                        <w:t xml:space="preserve"> das Land nennen, wo die Daten hin übermittelt werden und</w:t>
                      </w:r>
                      <w:r w:rsidRPr="000A1EB0">
                        <w:rPr>
                          <w:rFonts w:cs="Arial"/>
                          <w:color w:val="FFFFFF" w:themeColor="background1"/>
                          <w:sz w:val="18"/>
                          <w:szCs w:val="18"/>
                        </w:rPr>
                        <w:t xml:space="preserve"> </w:t>
                      </w:r>
                      <w:r>
                        <w:rPr>
                          <w:rFonts w:cs="Arial"/>
                          <w:color w:val="FFFFFF" w:themeColor="background1"/>
                          <w:sz w:val="18"/>
                          <w:szCs w:val="18"/>
                        </w:rPr>
                        <w:t xml:space="preserve">den </w:t>
                      </w:r>
                      <w:r w:rsidRPr="000A1EB0">
                        <w:rPr>
                          <w:rFonts w:cs="Arial"/>
                          <w:color w:val="FFFFFF" w:themeColor="background1"/>
                          <w:sz w:val="18"/>
                          <w:szCs w:val="18"/>
                        </w:rPr>
                        <w:t xml:space="preserve">Hinweis </w:t>
                      </w:r>
                      <w:r>
                        <w:rPr>
                          <w:rFonts w:cs="Arial"/>
                          <w:color w:val="FFFFFF" w:themeColor="background1"/>
                          <w:sz w:val="18"/>
                          <w:szCs w:val="18"/>
                        </w:rPr>
                        <w:t>auf</w:t>
                      </w:r>
                      <w:r w:rsidRPr="000A1EB0">
                        <w:rPr>
                          <w:rFonts w:cs="Arial"/>
                          <w:color w:val="FFFFFF" w:themeColor="background1"/>
                          <w:sz w:val="18"/>
                          <w:szCs w:val="18"/>
                        </w:rPr>
                        <w:t xml:space="preserve"> anderes Datenschutz-Niveau im Ausland </w:t>
                      </w:r>
                      <w:r>
                        <w:rPr>
                          <w:rFonts w:cs="Arial"/>
                          <w:color w:val="FFFFFF" w:themeColor="background1"/>
                          <w:sz w:val="18"/>
                          <w:szCs w:val="18"/>
                        </w:rPr>
                        <w:t>geben. D</w:t>
                      </w:r>
                      <w:r w:rsidRPr="000A1EB0">
                        <w:rPr>
                          <w:rFonts w:cs="Arial"/>
                          <w:color w:val="FFFFFF" w:themeColor="background1"/>
                          <w:sz w:val="18"/>
                          <w:szCs w:val="18"/>
                        </w:rPr>
                        <w:t>ie Massnahmen</w:t>
                      </w:r>
                      <w:r>
                        <w:rPr>
                          <w:rFonts w:cs="Arial"/>
                          <w:color w:val="FFFFFF" w:themeColor="background1"/>
                          <w:sz w:val="18"/>
                          <w:szCs w:val="18"/>
                        </w:rPr>
                        <w:t xml:space="preserve"> erläutern</w:t>
                      </w:r>
                      <w:r w:rsidRPr="000A1EB0">
                        <w:rPr>
                          <w:rFonts w:cs="Arial"/>
                          <w:color w:val="FFFFFF" w:themeColor="background1"/>
                          <w:sz w:val="18"/>
                          <w:szCs w:val="18"/>
                        </w:rPr>
                        <w:t>, um</w:t>
                      </w:r>
                      <w:r>
                        <w:rPr>
                          <w:rFonts w:cs="Arial"/>
                          <w:color w:val="FFFFFF" w:themeColor="background1"/>
                          <w:sz w:val="18"/>
                          <w:szCs w:val="18"/>
                        </w:rPr>
                        <w:t xml:space="preserve"> bestmöglichen Datenschutz zu gewährleisten und</w:t>
                      </w:r>
                      <w:r w:rsidRPr="000A1EB0">
                        <w:rPr>
                          <w:rFonts w:cs="Arial"/>
                          <w:color w:val="FFFFFF" w:themeColor="background1"/>
                          <w:sz w:val="18"/>
                          <w:szCs w:val="18"/>
                        </w:rPr>
                        <w:t xml:space="preserve"> die Rechte der Teilnehmenden zu schützen.</w:t>
                      </w:r>
                    </w:p>
                  </w:txbxContent>
                </v:textbox>
                <w10:wrap anchorx="margin"/>
              </v:shape>
            </w:pict>
          </mc:Fallback>
        </mc:AlternateContent>
      </w:r>
      <w:r w:rsidR="00F64D87" w:rsidRPr="00A770ED">
        <w:rPr>
          <w:rFonts w:cs="Arial"/>
          <w:lang w:eastAsia="en-US"/>
        </w:rPr>
        <w:t>Die</w:t>
      </w:r>
      <w:r w:rsidR="00807C97">
        <w:rPr>
          <w:rFonts w:cs="Arial"/>
          <w:lang w:eastAsia="en-US"/>
        </w:rPr>
        <w:t xml:space="preserve"> </w:t>
      </w:r>
      <w:r w:rsidR="00982CF3">
        <w:rPr>
          <w:rFonts w:cs="Arial"/>
          <w:lang w:eastAsia="en-US"/>
        </w:rPr>
        <w:t>(</w:t>
      </w:r>
      <w:r w:rsidR="00807C97">
        <w:rPr>
          <w:rFonts w:cs="Arial"/>
          <w:lang w:eastAsia="en-US"/>
        </w:rPr>
        <w:t>genetischen</w:t>
      </w:r>
      <w:r w:rsidR="00982CF3">
        <w:rPr>
          <w:rFonts w:cs="Arial"/>
          <w:lang w:eastAsia="en-US"/>
        </w:rPr>
        <w:t>)</w:t>
      </w:r>
      <w:r w:rsidR="00F64D87" w:rsidRPr="00A770ED">
        <w:rPr>
          <w:rFonts w:cs="Arial"/>
          <w:lang w:eastAsia="en-US"/>
        </w:rPr>
        <w:t xml:space="preserve"> Daten</w:t>
      </w:r>
      <w:r w:rsidR="004148FD">
        <w:rPr>
          <w:rFonts w:cs="Arial"/>
          <w:lang w:eastAsia="en-US"/>
        </w:rPr>
        <w:t xml:space="preserve"> </w:t>
      </w:r>
      <w:r w:rsidR="00F64D87" w:rsidRPr="00A770ED">
        <w:rPr>
          <w:rFonts w:cs="Arial"/>
          <w:lang w:eastAsia="en-US"/>
        </w:rPr>
        <w:t xml:space="preserve">können im In- und Ausland ausgewertet werden und in einer Datenbank hier oder im Ausland gespeichert werden. Die Proben können hier oder </w:t>
      </w:r>
      <w:r w:rsidR="00BD5ABA">
        <w:rPr>
          <w:rFonts w:cs="Arial"/>
          <w:lang w:eastAsia="en-US"/>
        </w:rPr>
        <w:t>i</w:t>
      </w:r>
      <w:r w:rsidR="00F64D87" w:rsidRPr="00A770ED">
        <w:rPr>
          <w:rFonts w:cs="Arial"/>
          <w:lang w:eastAsia="en-US"/>
        </w:rPr>
        <w:t xml:space="preserve">m Ausland untersucht werden und in einer Biobank gelagert werden. </w:t>
      </w:r>
      <w:r w:rsidR="00BD5ABA">
        <w:rPr>
          <w:rFonts w:cs="Arial"/>
          <w:lang w:eastAsia="en-US"/>
        </w:rPr>
        <w:t>Forschungsinstitutionen</w:t>
      </w:r>
      <w:r w:rsidR="00F64D87" w:rsidRPr="00A770ED">
        <w:rPr>
          <w:rFonts w:cs="Arial"/>
          <w:lang w:eastAsia="en-US"/>
        </w:rPr>
        <w:t xml:space="preserve"> </w:t>
      </w:r>
      <w:r w:rsidR="00BD5ABA">
        <w:rPr>
          <w:rFonts w:cs="Arial"/>
          <w:lang w:eastAsia="en-US"/>
        </w:rPr>
        <w:t>im Ausland müssen</w:t>
      </w:r>
      <w:r w:rsidR="00BD5ABA" w:rsidRPr="00A770ED">
        <w:rPr>
          <w:rFonts w:cs="Arial"/>
          <w:lang w:eastAsia="en-US"/>
        </w:rPr>
        <w:t xml:space="preserve"> </w:t>
      </w:r>
      <w:r w:rsidR="00F64D87" w:rsidRPr="00A770ED">
        <w:rPr>
          <w:rFonts w:cs="Arial"/>
          <w:lang w:eastAsia="en-US"/>
        </w:rPr>
        <w:t xml:space="preserve">dieselben Standards zum Datenschutz </w:t>
      </w:r>
      <w:r w:rsidR="00BD5ABA">
        <w:rPr>
          <w:rFonts w:cs="Arial"/>
          <w:lang w:eastAsia="en-US"/>
        </w:rPr>
        <w:t xml:space="preserve">einhalten, </w:t>
      </w:r>
      <w:r w:rsidR="00F64D87" w:rsidRPr="00A770ED">
        <w:rPr>
          <w:rFonts w:cs="Arial"/>
          <w:lang w:eastAsia="en-US"/>
        </w:rPr>
        <w:t xml:space="preserve">wie </w:t>
      </w:r>
      <w:r w:rsidR="00BD5ABA">
        <w:rPr>
          <w:rFonts w:cs="Arial"/>
          <w:lang w:eastAsia="en-US"/>
        </w:rPr>
        <w:t xml:space="preserve">sie </w:t>
      </w:r>
      <w:r w:rsidR="00F64D87" w:rsidRPr="00A770ED">
        <w:rPr>
          <w:rFonts w:cs="Arial"/>
          <w:lang w:eastAsia="en-US"/>
        </w:rPr>
        <w:t xml:space="preserve">in der Schweiz </w:t>
      </w:r>
      <w:r w:rsidR="00BD5ABA">
        <w:rPr>
          <w:rFonts w:cs="Arial"/>
          <w:lang w:eastAsia="en-US"/>
        </w:rPr>
        <w:t>gelten</w:t>
      </w:r>
      <w:r w:rsidR="00F64D87" w:rsidRPr="00A770ED">
        <w:rPr>
          <w:rFonts w:cs="Arial"/>
          <w:lang w:eastAsia="en-US"/>
        </w:rPr>
        <w:t>.</w:t>
      </w:r>
    </w:p>
    <w:p w14:paraId="00706892" w14:textId="77777777" w:rsidR="00486168" w:rsidRPr="00486168" w:rsidRDefault="00486168" w:rsidP="00400C36">
      <w:pPr>
        <w:pStyle w:val="Listenabsatz"/>
        <w:numPr>
          <w:ilvl w:val="0"/>
          <w:numId w:val="0"/>
        </w:numPr>
        <w:ind w:left="426"/>
        <w:rPr>
          <w:rFonts w:cs="Arial"/>
        </w:rPr>
      </w:pPr>
    </w:p>
    <w:p w14:paraId="2123F513" w14:textId="77777777" w:rsidR="00D04751" w:rsidRPr="00D04751" w:rsidRDefault="00F64D87" w:rsidP="00D04751">
      <w:pPr>
        <w:pStyle w:val="Listenabsatz"/>
        <w:numPr>
          <w:ilvl w:val="0"/>
          <w:numId w:val="11"/>
        </w:numPr>
        <w:ind w:left="426" w:hanging="426"/>
        <w:rPr>
          <w:rFonts w:cs="Arial"/>
        </w:rPr>
      </w:pPr>
      <w:r w:rsidRPr="00A770ED">
        <w:rPr>
          <w:rFonts w:cs="Arial"/>
          <w:szCs w:val="22"/>
        </w:rPr>
        <w:lastRenderedPageBreak/>
        <w:t xml:space="preserve">Ich entscheide </w:t>
      </w:r>
      <w:r w:rsidR="00010265">
        <w:rPr>
          <w:rFonts w:cs="Arial"/>
          <w:szCs w:val="22"/>
        </w:rPr>
        <w:t xml:space="preserve">mich </w:t>
      </w:r>
      <w:r w:rsidRPr="00A770ED">
        <w:rPr>
          <w:rFonts w:cs="Arial"/>
          <w:szCs w:val="22"/>
        </w:rPr>
        <w:t xml:space="preserve">freiwillig </w:t>
      </w:r>
      <w:r w:rsidR="00010265" w:rsidRPr="0031200D">
        <w:rPr>
          <w:color w:val="8EAADB" w:themeColor="accent1" w:themeTint="99"/>
        </w:rPr>
        <w:t xml:space="preserve">für </w:t>
      </w:r>
      <w:r w:rsidR="00010265">
        <w:rPr>
          <w:color w:val="8EAADB" w:themeColor="accent1" w:themeTint="99"/>
        </w:rPr>
        <w:t xml:space="preserve">die </w:t>
      </w:r>
      <w:r w:rsidR="00010265" w:rsidRPr="0031200D">
        <w:rPr>
          <w:color w:val="8EAADB" w:themeColor="accent1" w:themeTint="99"/>
        </w:rPr>
        <w:t xml:space="preserve">Weiterverwendung </w:t>
      </w:r>
      <w:r w:rsidR="00010265">
        <w:rPr>
          <w:color w:val="8EAADB" w:themeColor="accent1" w:themeTint="99"/>
        </w:rPr>
        <w:t xml:space="preserve">und/oder Weitergabe </w:t>
      </w:r>
      <w:r w:rsidR="00010265" w:rsidRPr="0031200D">
        <w:rPr>
          <w:color w:val="8EAADB" w:themeColor="accent1" w:themeTint="99"/>
        </w:rPr>
        <w:t xml:space="preserve">von </w:t>
      </w:r>
      <w:r w:rsidR="00010265">
        <w:rPr>
          <w:color w:val="8EAADB" w:themeColor="accent1" w:themeTint="99"/>
        </w:rPr>
        <w:t xml:space="preserve">(genetischen) </w:t>
      </w:r>
      <w:r w:rsidR="00010265" w:rsidRPr="0031200D">
        <w:rPr>
          <w:color w:val="8EAADB" w:themeColor="accent1" w:themeTint="99"/>
        </w:rPr>
        <w:t>Daten und Proben in verschlüsselter Form</w:t>
      </w:r>
      <w:r w:rsidR="00010265" w:rsidRPr="00525FA6">
        <w:rPr>
          <w:rFonts w:cs="Arial"/>
          <w:szCs w:val="22"/>
        </w:rPr>
        <w:t xml:space="preserve"> </w:t>
      </w:r>
      <w:r w:rsidRPr="00A770ED">
        <w:rPr>
          <w:rFonts w:cs="Arial"/>
          <w:szCs w:val="22"/>
        </w:rPr>
        <w:t xml:space="preserve">und kann diesen Entscheid zu jedem Zeitpunkt zurücknehmen. </w:t>
      </w:r>
      <w:r w:rsidR="00010265" w:rsidRPr="00A770ED">
        <w:rPr>
          <w:rFonts w:cs="Arial"/>
          <w:szCs w:val="22"/>
        </w:rPr>
        <w:t>Ich informiere lediglich meine Prüfärztin</w:t>
      </w:r>
      <w:r w:rsidR="00010265">
        <w:rPr>
          <w:rFonts w:cs="Arial"/>
          <w:szCs w:val="22"/>
        </w:rPr>
        <w:t xml:space="preserve"> </w:t>
      </w:r>
      <w:r w:rsidR="00010265" w:rsidRPr="00A770ED">
        <w:rPr>
          <w:rFonts w:cs="Arial"/>
          <w:szCs w:val="22"/>
        </w:rPr>
        <w:t>/</w:t>
      </w:r>
      <w:r w:rsidR="00010265">
        <w:rPr>
          <w:rFonts w:cs="Arial"/>
          <w:szCs w:val="22"/>
        </w:rPr>
        <w:t xml:space="preserve"> </w:t>
      </w:r>
      <w:r w:rsidR="00010265" w:rsidRPr="00A770ED">
        <w:rPr>
          <w:rFonts w:cs="Arial"/>
          <w:szCs w:val="22"/>
        </w:rPr>
        <w:t>meinen Prüfarzt und muss diesen Entscheid nicht begründen.</w:t>
      </w:r>
    </w:p>
    <w:p w14:paraId="31EE7322" w14:textId="77777777" w:rsidR="00D04751" w:rsidRPr="00D04751" w:rsidRDefault="00D04751" w:rsidP="00D04751">
      <w:pPr>
        <w:pStyle w:val="Listenabsatz"/>
        <w:numPr>
          <w:ilvl w:val="0"/>
          <w:numId w:val="0"/>
        </w:numPr>
        <w:ind w:left="357"/>
        <w:rPr>
          <w:color w:val="000000" w:themeColor="text1"/>
        </w:rPr>
      </w:pPr>
    </w:p>
    <w:p w14:paraId="0498524E" w14:textId="36060CC0" w:rsidR="00486168" w:rsidRPr="00D04751" w:rsidRDefault="0063369E" w:rsidP="00D04751">
      <w:pPr>
        <w:pStyle w:val="Listenabsatz"/>
        <w:numPr>
          <w:ilvl w:val="0"/>
          <w:numId w:val="11"/>
        </w:numPr>
        <w:ind w:left="426" w:hanging="426"/>
        <w:rPr>
          <w:rFonts w:cs="Arial"/>
        </w:rPr>
      </w:pPr>
      <w:r w:rsidRPr="00D04751">
        <w:rPr>
          <w:color w:val="000000" w:themeColor="text1"/>
        </w:rPr>
        <w:t xml:space="preserve">Wenn ich zurücktrete, </w:t>
      </w:r>
      <w:r w:rsidRPr="00D04751">
        <w:rPr>
          <w:color w:val="8EAADB" w:themeColor="accent1" w:themeTint="99"/>
        </w:rPr>
        <w:t>bleiben die Daten verschlüsselt und (falls zutreffend) die Proben werden vernichtet</w:t>
      </w:r>
    </w:p>
    <w:p w14:paraId="022C253A" w14:textId="7E07B3EE" w:rsidR="00486168" w:rsidRPr="00A770ED" w:rsidRDefault="00486168" w:rsidP="00400C36">
      <w:pPr>
        <w:pStyle w:val="Listenabsatz"/>
        <w:numPr>
          <w:ilvl w:val="0"/>
          <w:numId w:val="0"/>
        </w:numPr>
        <w:ind w:left="426"/>
        <w:rPr>
          <w:rFonts w:cs="Arial"/>
        </w:rPr>
      </w:pPr>
    </w:p>
    <w:p w14:paraId="154F2754" w14:textId="01D709E4" w:rsidR="00F64D87" w:rsidRPr="00D04751" w:rsidRDefault="00F64D87" w:rsidP="00D04751">
      <w:pPr>
        <w:pStyle w:val="Listenabsatz"/>
        <w:numPr>
          <w:ilvl w:val="0"/>
          <w:numId w:val="11"/>
        </w:numPr>
        <w:ind w:left="426" w:hanging="426"/>
        <w:rPr>
          <w:rFonts w:cs="Arial"/>
        </w:rPr>
      </w:pPr>
      <w:r w:rsidRPr="00486168">
        <w:rPr>
          <w:rFonts w:cs="Arial"/>
          <w:lang w:eastAsia="en-US"/>
        </w:rPr>
        <w:t xml:space="preserve">Normalerweise werden alle </w:t>
      </w:r>
      <w:r w:rsidR="004148FD">
        <w:rPr>
          <w:rFonts w:cs="Arial"/>
          <w:lang w:eastAsia="en-US"/>
        </w:rPr>
        <w:t>(</w:t>
      </w:r>
      <w:r w:rsidR="00807C97">
        <w:rPr>
          <w:rFonts w:cs="Arial"/>
          <w:lang w:eastAsia="en-US"/>
        </w:rPr>
        <w:t>genetischen</w:t>
      </w:r>
      <w:r w:rsidR="004148FD">
        <w:rPr>
          <w:rFonts w:cs="Arial"/>
          <w:lang w:eastAsia="en-US"/>
        </w:rPr>
        <w:t>)</w:t>
      </w:r>
      <w:r w:rsidR="00807C97">
        <w:rPr>
          <w:rFonts w:cs="Arial"/>
          <w:lang w:eastAsia="en-US"/>
        </w:rPr>
        <w:t xml:space="preserve"> </w:t>
      </w:r>
      <w:r w:rsidRPr="00486168">
        <w:rPr>
          <w:rFonts w:cs="Arial"/>
          <w:lang w:eastAsia="en-US"/>
        </w:rPr>
        <w:t xml:space="preserve">Daten und Proben zusammengefasst ausgewertet. Wenn sich zufällig ein Ergebnis zeigt, </w:t>
      </w:r>
      <w:r w:rsidR="00486168">
        <w:rPr>
          <w:rFonts w:cs="Arial"/>
          <w:lang w:eastAsia="en-US"/>
        </w:rPr>
        <w:t>d</w:t>
      </w:r>
      <w:r w:rsidR="00486168" w:rsidRPr="00486168">
        <w:rPr>
          <w:rFonts w:cs="Arial"/>
          <w:lang w:eastAsia="en-US"/>
        </w:rPr>
        <w:t xml:space="preserve">as </w:t>
      </w:r>
      <w:r w:rsidRPr="00486168">
        <w:rPr>
          <w:rFonts w:cs="Arial"/>
          <w:lang w:eastAsia="en-US"/>
        </w:rPr>
        <w:t>für meine Gesundheit sehr wichtig ist, werde ich kontaktiert. Wenn ich das nicht wünsche, teile ich dies meiner Prüfärztin</w:t>
      </w:r>
      <w:r w:rsidR="0054270F">
        <w:rPr>
          <w:rFonts w:cs="Arial"/>
          <w:lang w:eastAsia="en-US"/>
        </w:rPr>
        <w:t xml:space="preserve"> </w:t>
      </w:r>
      <w:r w:rsidRPr="00486168">
        <w:rPr>
          <w:rFonts w:cs="Arial"/>
          <w:lang w:eastAsia="en-US"/>
        </w:rPr>
        <w:t>/</w:t>
      </w:r>
      <w:r w:rsidR="0054270F">
        <w:rPr>
          <w:rFonts w:cs="Arial"/>
          <w:lang w:eastAsia="en-US"/>
        </w:rPr>
        <w:t xml:space="preserve"> </w:t>
      </w:r>
      <w:r w:rsidRPr="00486168">
        <w:rPr>
          <w:rFonts w:cs="Arial"/>
          <w:lang w:eastAsia="en-US"/>
        </w:rPr>
        <w:t>meinem Prüfarzt mit.</w:t>
      </w:r>
    </w:p>
    <w:p w14:paraId="4E5A9121" w14:textId="77777777" w:rsidR="00F64D87" w:rsidRPr="00213C43" w:rsidRDefault="00F64D87" w:rsidP="00A01221">
      <w:pPr>
        <w:rPr>
          <w:rFonts w:cs="Arial"/>
          <w:lang w:eastAsia="en-US"/>
        </w:rPr>
      </w:pPr>
    </w:p>
    <w:tbl>
      <w:tblPr>
        <w:tblW w:w="9639" w:type="dxa"/>
        <w:tblLayout w:type="fixed"/>
        <w:tblCellMar>
          <w:left w:w="10" w:type="dxa"/>
          <w:right w:w="10" w:type="dxa"/>
        </w:tblCellMar>
        <w:tblLook w:val="0000" w:firstRow="0" w:lastRow="0" w:firstColumn="0" w:lastColumn="0" w:noHBand="0" w:noVBand="0"/>
      </w:tblPr>
      <w:tblGrid>
        <w:gridCol w:w="2481"/>
        <w:gridCol w:w="7158"/>
      </w:tblGrid>
      <w:tr w:rsidR="00F64D87" w:rsidRPr="00213C43" w14:paraId="03FAA978" w14:textId="77777777" w:rsidTr="00CC09C7">
        <w:trPr>
          <w:trHeight w:val="549"/>
        </w:trPr>
        <w:tc>
          <w:tcPr>
            <w:tcW w:w="2481"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037E7995" w14:textId="77777777" w:rsidR="00F64D87" w:rsidRPr="00213C43" w:rsidRDefault="00F64D87" w:rsidP="00A01221">
            <w:pPr>
              <w:rPr>
                <w:rFonts w:cs="Arial"/>
              </w:rPr>
            </w:pPr>
            <w:r w:rsidRPr="00213C43">
              <w:rPr>
                <w:rFonts w:cs="Arial"/>
                <w:szCs w:val="22"/>
              </w:rPr>
              <w:t>Ort, Datum</w:t>
            </w:r>
          </w:p>
        </w:tc>
        <w:tc>
          <w:tcPr>
            <w:tcW w:w="7158"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3E2AD49C" w14:textId="77777777" w:rsidR="0056471F" w:rsidRDefault="0056471F" w:rsidP="0056471F">
            <w:pPr>
              <w:spacing w:line="240" w:lineRule="auto"/>
              <w:rPr>
                <w:rFonts w:cs="Arial"/>
                <w:szCs w:val="22"/>
              </w:rPr>
            </w:pPr>
            <w:r>
              <w:rPr>
                <w:rFonts w:cs="Arial"/>
                <w:szCs w:val="22"/>
              </w:rPr>
              <w:t>Name und Vorname Teilnehmerin / Teilnehmer</w:t>
            </w:r>
          </w:p>
          <w:p w14:paraId="7F8080F2" w14:textId="73087572" w:rsidR="0056471F" w:rsidRDefault="0056471F" w:rsidP="0056471F">
            <w:pPr>
              <w:rPr>
                <w:rFonts w:cs="Arial"/>
                <w:szCs w:val="22"/>
              </w:rPr>
            </w:pPr>
            <w:r>
              <w:rPr>
                <w:rFonts w:cs="Arial"/>
                <w:szCs w:val="22"/>
              </w:rPr>
              <w:t>in Druckbuchstaben</w:t>
            </w:r>
          </w:p>
          <w:p w14:paraId="268E8F6D" w14:textId="75D4B435" w:rsidR="0056471F" w:rsidRDefault="0056471F" w:rsidP="0056471F">
            <w:pPr>
              <w:rPr>
                <w:rFonts w:cs="Arial"/>
                <w:szCs w:val="22"/>
              </w:rPr>
            </w:pPr>
          </w:p>
          <w:p w14:paraId="7C125A66" w14:textId="77777777" w:rsidR="0056471F" w:rsidRDefault="0056471F" w:rsidP="0056471F">
            <w:pPr>
              <w:rPr>
                <w:rFonts w:cs="Arial"/>
                <w:szCs w:val="22"/>
              </w:rPr>
            </w:pPr>
          </w:p>
          <w:p w14:paraId="260AED65" w14:textId="708A2A2A" w:rsidR="00F64D87" w:rsidRPr="00213C43" w:rsidRDefault="00F64D87" w:rsidP="00A01221">
            <w:pPr>
              <w:rPr>
                <w:rFonts w:cs="Arial"/>
              </w:rPr>
            </w:pPr>
            <w:r w:rsidRPr="00213C43">
              <w:rPr>
                <w:rFonts w:cs="Arial"/>
                <w:szCs w:val="22"/>
              </w:rPr>
              <w:t>Unterschrift Teilnehmerin</w:t>
            </w:r>
            <w:r w:rsidR="0009220B">
              <w:rPr>
                <w:rFonts w:cs="Arial"/>
                <w:szCs w:val="22"/>
              </w:rPr>
              <w:t xml:space="preserve"> </w:t>
            </w:r>
            <w:r w:rsidRPr="00213C43">
              <w:rPr>
                <w:rFonts w:cs="Arial"/>
                <w:szCs w:val="22"/>
              </w:rPr>
              <w:t>/</w:t>
            </w:r>
            <w:r w:rsidR="0009220B">
              <w:rPr>
                <w:rFonts w:cs="Arial"/>
                <w:szCs w:val="22"/>
              </w:rPr>
              <w:t xml:space="preserve"> </w:t>
            </w:r>
            <w:r w:rsidRPr="00213C43">
              <w:rPr>
                <w:rFonts w:cs="Arial"/>
                <w:szCs w:val="22"/>
              </w:rPr>
              <w:t>Teilnehmer</w:t>
            </w:r>
          </w:p>
          <w:p w14:paraId="21C21F67" w14:textId="77777777" w:rsidR="00F64D87" w:rsidRDefault="00F64D87" w:rsidP="00A01221">
            <w:pPr>
              <w:rPr>
                <w:rFonts w:cs="Arial"/>
                <w:szCs w:val="22"/>
              </w:rPr>
            </w:pPr>
          </w:p>
          <w:p w14:paraId="5DC259C4" w14:textId="40B603F2" w:rsidR="0056471F" w:rsidRPr="00213C43" w:rsidRDefault="0056471F" w:rsidP="00A01221">
            <w:pPr>
              <w:rPr>
                <w:rFonts w:cs="Arial"/>
                <w:szCs w:val="22"/>
              </w:rPr>
            </w:pPr>
          </w:p>
        </w:tc>
      </w:tr>
    </w:tbl>
    <w:p w14:paraId="42441E56" w14:textId="77777777" w:rsidR="00F64D87" w:rsidRPr="00213C43" w:rsidRDefault="00F64D87" w:rsidP="00A01221">
      <w:pPr>
        <w:tabs>
          <w:tab w:val="left" w:pos="3686"/>
          <w:tab w:val="left" w:pos="4962"/>
        </w:tabs>
        <w:rPr>
          <w:rFonts w:cs="Arial"/>
          <w:szCs w:val="22"/>
        </w:rPr>
      </w:pPr>
    </w:p>
    <w:p w14:paraId="77DC9BBA" w14:textId="4E6E7CEB" w:rsidR="00F64D87" w:rsidRPr="0067025D" w:rsidRDefault="00F64D87" w:rsidP="00A01221">
      <w:pPr>
        <w:tabs>
          <w:tab w:val="left" w:pos="3686"/>
          <w:tab w:val="left" w:pos="4962"/>
        </w:tabs>
        <w:rPr>
          <w:rFonts w:cs="Arial"/>
        </w:rPr>
      </w:pPr>
      <w:r w:rsidRPr="00213C43">
        <w:rPr>
          <w:rFonts w:cs="Arial"/>
          <w:b/>
          <w:bCs/>
          <w:szCs w:val="22"/>
        </w:rPr>
        <w:t>Bestätigung der Prüfärztin</w:t>
      </w:r>
      <w:r w:rsidR="0009220B">
        <w:rPr>
          <w:rFonts w:cs="Arial"/>
          <w:b/>
          <w:bCs/>
          <w:szCs w:val="22"/>
        </w:rPr>
        <w:t xml:space="preserve"> </w:t>
      </w:r>
      <w:r w:rsidRPr="00213C43">
        <w:rPr>
          <w:rFonts w:cs="Arial"/>
          <w:b/>
          <w:bCs/>
          <w:szCs w:val="22"/>
        </w:rPr>
        <w:t>/</w:t>
      </w:r>
      <w:r w:rsidR="0009220B">
        <w:rPr>
          <w:rFonts w:cs="Arial"/>
          <w:b/>
          <w:bCs/>
          <w:szCs w:val="22"/>
        </w:rPr>
        <w:t xml:space="preserve"> </w:t>
      </w:r>
      <w:r w:rsidRPr="00213C43">
        <w:rPr>
          <w:rFonts w:cs="Arial"/>
          <w:b/>
          <w:bCs/>
          <w:szCs w:val="22"/>
        </w:rPr>
        <w:t xml:space="preserve">des Prüfarztes </w:t>
      </w:r>
      <w:r w:rsidRPr="00A770ED">
        <w:rPr>
          <w:rFonts w:cs="Arial"/>
          <w:b/>
          <w:bCs/>
          <w:color w:val="8EAADB" w:themeColor="accent1" w:themeTint="99"/>
          <w:szCs w:val="22"/>
        </w:rPr>
        <w:t>(der Prüfperson):</w:t>
      </w:r>
      <w:r w:rsidR="0067025D">
        <w:rPr>
          <w:rFonts w:cs="Arial"/>
          <w:b/>
          <w:bCs/>
          <w:color w:val="8EAADB" w:themeColor="accent1" w:themeTint="99"/>
          <w:szCs w:val="22"/>
        </w:rPr>
        <w:t xml:space="preserve"> </w:t>
      </w:r>
      <w:r w:rsidRPr="001D5E96">
        <w:rPr>
          <w:rFonts w:cs="Arial"/>
          <w:bCs/>
          <w:szCs w:val="22"/>
        </w:rPr>
        <w:t>Ich</w:t>
      </w:r>
      <w:r w:rsidRPr="00E0262D">
        <w:rPr>
          <w:rFonts w:cs="Arial"/>
          <w:szCs w:val="22"/>
        </w:rPr>
        <w:t xml:space="preserve"> bestätige</w:t>
      </w:r>
      <w:r w:rsidRPr="00213C43">
        <w:rPr>
          <w:rFonts w:cs="Arial"/>
          <w:szCs w:val="22"/>
        </w:rPr>
        <w:t>, dass ich d</w:t>
      </w:r>
      <w:r>
        <w:rPr>
          <w:rFonts w:cs="Arial"/>
          <w:szCs w:val="22"/>
        </w:rPr>
        <w:t>er</w:t>
      </w:r>
      <w:r w:rsidRPr="00213C43">
        <w:rPr>
          <w:rFonts w:cs="Arial"/>
          <w:szCs w:val="22"/>
        </w:rPr>
        <w:t xml:space="preserve"> Teilnehmerin/d</w:t>
      </w:r>
      <w:r>
        <w:rPr>
          <w:rFonts w:cs="Arial"/>
          <w:szCs w:val="22"/>
        </w:rPr>
        <w:t>em</w:t>
      </w:r>
      <w:r w:rsidRPr="00213C43">
        <w:rPr>
          <w:rFonts w:cs="Arial"/>
          <w:szCs w:val="22"/>
        </w:rPr>
        <w:t xml:space="preserve"> Teilnehmer </w:t>
      </w:r>
      <w:r>
        <w:rPr>
          <w:rFonts w:cs="Arial"/>
          <w:szCs w:val="22"/>
        </w:rPr>
        <w:t>Art</w:t>
      </w:r>
      <w:r w:rsidRPr="00213C43">
        <w:rPr>
          <w:rFonts w:cs="Arial"/>
          <w:szCs w:val="22"/>
        </w:rPr>
        <w:t xml:space="preserve">, Bedeutung und Tragweite der Weiterverwendung </w:t>
      </w:r>
      <w:r w:rsidR="008603AF">
        <w:rPr>
          <w:rFonts w:cs="Arial"/>
          <w:szCs w:val="22"/>
        </w:rPr>
        <w:t xml:space="preserve">und/oder Weitergabe </w:t>
      </w:r>
      <w:r w:rsidRPr="00213C43">
        <w:rPr>
          <w:rFonts w:cs="Arial"/>
          <w:szCs w:val="22"/>
        </w:rPr>
        <w:t xml:space="preserve">von Proben und/oder </w:t>
      </w:r>
      <w:r w:rsidR="00982CF3">
        <w:rPr>
          <w:rFonts w:cs="Arial"/>
          <w:szCs w:val="22"/>
        </w:rPr>
        <w:t>(</w:t>
      </w:r>
      <w:r w:rsidRPr="00213C43">
        <w:rPr>
          <w:rFonts w:cs="Arial"/>
          <w:szCs w:val="22"/>
        </w:rPr>
        <w:t>genetischen</w:t>
      </w:r>
      <w:r w:rsidR="00982CF3">
        <w:rPr>
          <w:rFonts w:cs="Arial"/>
          <w:szCs w:val="22"/>
        </w:rPr>
        <w:t>)</w:t>
      </w:r>
      <w:r w:rsidRPr="00213C43">
        <w:rPr>
          <w:rFonts w:cs="Arial"/>
          <w:szCs w:val="22"/>
        </w:rPr>
        <w:t xml:space="preserve"> Daten erläutert habe.</w:t>
      </w:r>
    </w:p>
    <w:tbl>
      <w:tblPr>
        <w:tblW w:w="9681" w:type="dxa"/>
        <w:tblLayout w:type="fixed"/>
        <w:tblCellMar>
          <w:left w:w="10" w:type="dxa"/>
          <w:right w:w="10" w:type="dxa"/>
        </w:tblCellMar>
        <w:tblLook w:val="0000" w:firstRow="0" w:lastRow="0" w:firstColumn="0" w:lastColumn="0" w:noHBand="0" w:noVBand="0"/>
      </w:tblPr>
      <w:tblGrid>
        <w:gridCol w:w="2481"/>
        <w:gridCol w:w="7200"/>
      </w:tblGrid>
      <w:tr w:rsidR="00F64D87" w:rsidRPr="00213C43" w14:paraId="78C9217E" w14:textId="77777777" w:rsidTr="00CC09C7">
        <w:trPr>
          <w:trHeight w:val="75"/>
        </w:trPr>
        <w:tc>
          <w:tcPr>
            <w:tcW w:w="2481"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654F3105" w14:textId="77777777" w:rsidR="00F64D87" w:rsidRPr="00213C43" w:rsidRDefault="00F64D87" w:rsidP="00A01221">
            <w:pPr>
              <w:rPr>
                <w:rFonts w:cs="Arial"/>
              </w:rPr>
            </w:pPr>
            <w:r w:rsidRPr="00213C43">
              <w:rPr>
                <w:rFonts w:cs="Arial"/>
                <w:szCs w:val="22"/>
              </w:rPr>
              <w:t>Ort, Datum</w:t>
            </w:r>
          </w:p>
        </w:tc>
        <w:tc>
          <w:tcPr>
            <w:tcW w:w="7200"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2A186FCC" w14:textId="561FFDF2" w:rsidR="00F64D87" w:rsidRPr="00213C43" w:rsidRDefault="00F64D87" w:rsidP="00A01221">
            <w:pPr>
              <w:rPr>
                <w:rFonts w:cs="Arial"/>
              </w:rPr>
            </w:pPr>
            <w:r w:rsidRPr="00213C43">
              <w:rPr>
                <w:rFonts w:cs="Arial"/>
                <w:szCs w:val="22"/>
              </w:rPr>
              <w:t>Name und Vorname der Prüfärztin</w:t>
            </w:r>
            <w:r w:rsidR="0009220B">
              <w:rPr>
                <w:rFonts w:cs="Arial"/>
                <w:szCs w:val="22"/>
              </w:rPr>
              <w:t xml:space="preserve"> </w:t>
            </w:r>
            <w:r w:rsidRPr="00213C43">
              <w:rPr>
                <w:rFonts w:cs="Arial"/>
                <w:szCs w:val="22"/>
              </w:rPr>
              <w:t>/</w:t>
            </w:r>
            <w:r w:rsidR="0009220B">
              <w:rPr>
                <w:rFonts w:cs="Arial"/>
                <w:szCs w:val="22"/>
              </w:rPr>
              <w:t xml:space="preserve"> </w:t>
            </w:r>
            <w:r w:rsidRPr="00213C43">
              <w:rPr>
                <w:rFonts w:cs="Arial"/>
                <w:szCs w:val="22"/>
              </w:rPr>
              <w:t xml:space="preserve">des </w:t>
            </w:r>
            <w:r w:rsidRPr="00D43DBE">
              <w:rPr>
                <w:rFonts w:cs="Arial"/>
                <w:szCs w:val="22"/>
              </w:rPr>
              <w:t xml:space="preserve">Prüfarztes in </w:t>
            </w:r>
            <w:r w:rsidRPr="00213C43">
              <w:rPr>
                <w:rFonts w:cs="Arial"/>
                <w:szCs w:val="22"/>
              </w:rPr>
              <w:t>Druckbuchstaben</w:t>
            </w:r>
          </w:p>
          <w:p w14:paraId="53ADA571" w14:textId="3C16062F" w:rsidR="00F64D87" w:rsidRDefault="00F64D87" w:rsidP="00A01221">
            <w:pPr>
              <w:rPr>
                <w:rFonts w:cs="Arial"/>
                <w:szCs w:val="22"/>
              </w:rPr>
            </w:pPr>
          </w:p>
          <w:p w14:paraId="33F80DE5" w14:textId="77777777" w:rsidR="0056471F" w:rsidRPr="00213C43" w:rsidRDefault="0056471F" w:rsidP="00A01221">
            <w:pPr>
              <w:rPr>
                <w:rFonts w:cs="Arial"/>
                <w:szCs w:val="22"/>
              </w:rPr>
            </w:pPr>
          </w:p>
          <w:p w14:paraId="47B0B59E" w14:textId="012352CB" w:rsidR="00F64D87" w:rsidRPr="00213C43" w:rsidRDefault="00F64D87" w:rsidP="00A01221">
            <w:pPr>
              <w:rPr>
                <w:rFonts w:cs="Arial"/>
              </w:rPr>
            </w:pPr>
            <w:r w:rsidRPr="00213C43">
              <w:rPr>
                <w:rFonts w:cs="Arial"/>
                <w:szCs w:val="22"/>
              </w:rPr>
              <w:t>Unterschrift der Prüfärztin</w:t>
            </w:r>
            <w:r w:rsidR="0009220B">
              <w:rPr>
                <w:rFonts w:cs="Arial"/>
                <w:szCs w:val="22"/>
              </w:rPr>
              <w:t xml:space="preserve"> </w:t>
            </w:r>
            <w:r w:rsidRPr="00213C43">
              <w:rPr>
                <w:rFonts w:cs="Arial"/>
                <w:szCs w:val="22"/>
              </w:rPr>
              <w:t>/</w:t>
            </w:r>
            <w:r w:rsidR="0009220B">
              <w:rPr>
                <w:rFonts w:cs="Arial"/>
                <w:szCs w:val="22"/>
              </w:rPr>
              <w:t xml:space="preserve"> </w:t>
            </w:r>
            <w:r w:rsidRPr="00213C43">
              <w:rPr>
                <w:rFonts w:cs="Arial"/>
                <w:szCs w:val="22"/>
              </w:rPr>
              <w:t>des Prüfarztes</w:t>
            </w:r>
          </w:p>
          <w:p w14:paraId="689CDEDB" w14:textId="77777777" w:rsidR="00F64D87" w:rsidRDefault="00F64D87" w:rsidP="00A01221">
            <w:pPr>
              <w:rPr>
                <w:rFonts w:cs="Arial"/>
                <w:szCs w:val="22"/>
              </w:rPr>
            </w:pPr>
          </w:p>
          <w:p w14:paraId="3042411F" w14:textId="310D5C5B" w:rsidR="0056471F" w:rsidRPr="00213C43" w:rsidRDefault="0056471F" w:rsidP="00A01221">
            <w:pPr>
              <w:rPr>
                <w:rFonts w:cs="Arial"/>
                <w:szCs w:val="22"/>
              </w:rPr>
            </w:pPr>
          </w:p>
        </w:tc>
      </w:tr>
    </w:tbl>
    <w:p w14:paraId="7E372D8C" w14:textId="494C4B67" w:rsidR="00447BCE" w:rsidRPr="00F64D87" w:rsidRDefault="00447BCE" w:rsidP="00A01221">
      <w:pPr>
        <w:rPr>
          <w:rFonts w:cs="Arial"/>
          <w:noProof/>
          <w:szCs w:val="22"/>
          <w:lang w:val="de-DE"/>
        </w:rPr>
      </w:pPr>
    </w:p>
    <w:sectPr w:rsidR="00447BCE" w:rsidRPr="00F64D87" w:rsidSect="005C1843">
      <w:footerReference w:type="even" r:id="rId17"/>
      <w:footerReference w:type="default" r:id="rId18"/>
      <w:headerReference w:type="first" r:id="rId19"/>
      <w:pgSz w:w="11906" w:h="16838"/>
      <w:pgMar w:top="1418" w:right="1418" w:bottom="1134" w:left="1418" w:header="709" w:footer="347"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8FD9" w14:textId="77777777" w:rsidR="005C1843" w:rsidRDefault="005C1843" w:rsidP="00A24762">
      <w:r>
        <w:separator/>
      </w:r>
    </w:p>
  </w:endnote>
  <w:endnote w:type="continuationSeparator" w:id="0">
    <w:p w14:paraId="5D236AA9" w14:textId="77777777" w:rsidR="005C1843" w:rsidRDefault="005C1843" w:rsidP="00A24762">
      <w:r>
        <w:continuationSeparator/>
      </w:r>
    </w:p>
  </w:endnote>
  <w:endnote w:type="continuationNotice" w:id="1">
    <w:p w14:paraId="7F815927" w14:textId="77777777" w:rsidR="005C1843" w:rsidRDefault="005C1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extkörper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30048432"/>
      <w:docPartObj>
        <w:docPartGallery w:val="Page Numbers (Bottom of Page)"/>
        <w:docPartUnique/>
      </w:docPartObj>
    </w:sdtPr>
    <w:sdtContent>
      <w:p w14:paraId="095CF39D" w14:textId="08522FF5" w:rsidR="00984FFD" w:rsidRDefault="00984FFD" w:rsidP="00F043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C8304D3" w14:textId="77777777" w:rsidR="00984FFD" w:rsidRDefault="00984FFD" w:rsidP="00B212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AC04" w14:textId="09EF0B8C" w:rsidR="00984FFD" w:rsidRPr="006831AF" w:rsidRDefault="00984FFD" w:rsidP="006831AF">
    <w:pPr>
      <w:tabs>
        <w:tab w:val="center" w:pos="4678"/>
        <w:tab w:val="left" w:pos="8080"/>
      </w:tabs>
      <w:rPr>
        <w:rFonts w:cs="Arial"/>
        <w:sz w:val="18"/>
        <w:szCs w:val="18"/>
      </w:rPr>
    </w:pPr>
    <w:r w:rsidRPr="00536AA9">
      <w:rPr>
        <w:rFonts w:cs="Arial"/>
        <w:sz w:val="18"/>
        <w:szCs w:val="18"/>
      </w:rPr>
      <w:t>Template Studieninformation</w:t>
    </w:r>
    <w:r w:rsidRPr="00536AA9">
      <w:rPr>
        <w:rFonts w:cs="Arial"/>
        <w:sz w:val="18"/>
        <w:szCs w:val="18"/>
      </w:rPr>
      <w:tab/>
    </w:r>
    <w:r w:rsidRPr="0068259B">
      <w:rPr>
        <w:sz w:val="18"/>
      </w:rPr>
      <w:t xml:space="preserve">v7.1, </w:t>
    </w:r>
    <w:r w:rsidR="0068259B" w:rsidRPr="0068259B">
      <w:rPr>
        <w:sz w:val="18"/>
      </w:rPr>
      <w:t>07</w:t>
    </w:r>
    <w:r w:rsidRPr="0068259B">
      <w:rPr>
        <w:sz w:val="18"/>
      </w:rPr>
      <w:t>.1</w:t>
    </w:r>
    <w:r w:rsidR="0068259B" w:rsidRPr="0068259B">
      <w:rPr>
        <w:sz w:val="18"/>
      </w:rPr>
      <w:t>1</w:t>
    </w:r>
    <w:r w:rsidRPr="0068259B">
      <w:rPr>
        <w:rFonts w:cs="Arial"/>
        <w:sz w:val="18"/>
        <w:szCs w:val="18"/>
      </w:rPr>
      <w:t>.2023</w:t>
    </w:r>
    <w:r>
      <w:rPr>
        <w:rFonts w:cs="Arial"/>
        <w:sz w:val="18"/>
        <w:szCs w:val="18"/>
      </w:rPr>
      <w:tab/>
    </w:r>
    <w:r w:rsidRPr="004E0137">
      <w:rPr>
        <w:rFonts w:eastAsia="MS Mincho" w:cs="Arial"/>
        <w:kern w:val="3"/>
        <w:sz w:val="18"/>
        <w:szCs w:val="18"/>
      </w:rPr>
      <w:t xml:space="preserve">Seite </w:t>
    </w:r>
    <w:r w:rsidRPr="004E0137">
      <w:rPr>
        <w:rFonts w:eastAsia="MS Mincho" w:cs="Arial"/>
        <w:kern w:val="3"/>
        <w:sz w:val="18"/>
        <w:szCs w:val="18"/>
        <w:lang w:val="de-DE"/>
      </w:rPr>
      <w:fldChar w:fldCharType="begin"/>
    </w:r>
    <w:r w:rsidRPr="004E0137">
      <w:rPr>
        <w:rFonts w:eastAsia="MS Mincho" w:cs="Arial"/>
        <w:kern w:val="3"/>
        <w:sz w:val="18"/>
        <w:szCs w:val="18"/>
        <w:lang w:val="de-DE"/>
      </w:rPr>
      <w:instrText xml:space="preserve"> PAGE </w:instrText>
    </w:r>
    <w:r w:rsidRPr="004E0137">
      <w:rPr>
        <w:rFonts w:eastAsia="MS Mincho" w:cs="Arial"/>
        <w:kern w:val="3"/>
        <w:sz w:val="18"/>
        <w:szCs w:val="18"/>
        <w:lang w:val="de-DE"/>
      </w:rPr>
      <w:fldChar w:fldCharType="separate"/>
    </w:r>
    <w:r w:rsidR="00D04970">
      <w:rPr>
        <w:rFonts w:eastAsia="MS Mincho" w:cs="Arial"/>
        <w:noProof/>
        <w:kern w:val="3"/>
        <w:sz w:val="18"/>
        <w:szCs w:val="18"/>
        <w:lang w:val="de-DE"/>
      </w:rPr>
      <w:t>26</w:t>
    </w:r>
    <w:r w:rsidRPr="004E0137">
      <w:rPr>
        <w:rFonts w:eastAsia="MS Mincho" w:cs="Arial"/>
        <w:kern w:val="3"/>
        <w:sz w:val="18"/>
        <w:szCs w:val="18"/>
        <w:lang w:val="de-DE"/>
      </w:rPr>
      <w:fldChar w:fldCharType="end"/>
    </w:r>
    <w:r w:rsidRPr="004E0137">
      <w:rPr>
        <w:rFonts w:eastAsia="MS Mincho" w:cs="Arial"/>
        <w:kern w:val="3"/>
        <w:sz w:val="18"/>
        <w:szCs w:val="18"/>
      </w:rPr>
      <w:t>/</w:t>
    </w:r>
    <w:r w:rsidRPr="004E0137">
      <w:rPr>
        <w:rFonts w:eastAsia="MS Mincho" w:cs="Arial"/>
        <w:kern w:val="3"/>
        <w:sz w:val="18"/>
        <w:szCs w:val="18"/>
        <w:lang w:val="de-DE"/>
      </w:rPr>
      <w:fldChar w:fldCharType="begin"/>
    </w:r>
    <w:r w:rsidRPr="004E0137">
      <w:rPr>
        <w:rFonts w:eastAsia="MS Mincho" w:cs="Arial"/>
        <w:kern w:val="3"/>
        <w:sz w:val="18"/>
        <w:szCs w:val="18"/>
        <w:lang w:val="de-DE"/>
      </w:rPr>
      <w:instrText xml:space="preserve"> NUMPAGES </w:instrText>
    </w:r>
    <w:r w:rsidRPr="004E0137">
      <w:rPr>
        <w:rFonts w:eastAsia="MS Mincho" w:cs="Arial"/>
        <w:kern w:val="3"/>
        <w:sz w:val="18"/>
        <w:szCs w:val="18"/>
        <w:lang w:val="de-DE"/>
      </w:rPr>
      <w:fldChar w:fldCharType="separate"/>
    </w:r>
    <w:r w:rsidR="00D04970">
      <w:rPr>
        <w:rFonts w:eastAsia="MS Mincho" w:cs="Arial"/>
        <w:noProof/>
        <w:kern w:val="3"/>
        <w:sz w:val="18"/>
        <w:szCs w:val="18"/>
        <w:lang w:val="de-DE"/>
      </w:rPr>
      <w:t>26</w:t>
    </w:r>
    <w:r w:rsidRPr="004E0137">
      <w:rPr>
        <w:rFonts w:eastAsia="MS Mincho" w:cs="Arial"/>
        <w:kern w:val="3"/>
        <w:sz w:val="18"/>
        <w:szCs w:val="18"/>
        <w:lang w:val="de-DE"/>
      </w:rPr>
      <w:fldChar w:fldCharType="end"/>
    </w:r>
    <w:r>
      <w:rPr>
        <w:rFonts w:cs="Arial"/>
        <w:sz w:val="18"/>
        <w:szCs w:val="18"/>
      </w:rPr>
      <w:br/>
    </w:r>
    <w:r w:rsidRPr="00536AA9">
      <w:rPr>
        <w:rFonts w:cs="Arial"/>
        <w:sz w:val="18"/>
        <w:szCs w:val="18"/>
      </w:rPr>
      <w:t>KlinV</w:t>
    </w:r>
    <w:r>
      <w:rPr>
        <w:rFonts w:cs="Arial"/>
        <w:sz w:val="18"/>
        <w:szCs w:val="18"/>
      </w:rPr>
      <w:t>/KlinV-Mep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6DB7" w14:textId="77777777" w:rsidR="005C1843" w:rsidRDefault="005C1843" w:rsidP="00A24762">
      <w:r>
        <w:separator/>
      </w:r>
    </w:p>
  </w:footnote>
  <w:footnote w:type="continuationSeparator" w:id="0">
    <w:p w14:paraId="27FE5020" w14:textId="77777777" w:rsidR="005C1843" w:rsidRDefault="005C1843" w:rsidP="00A24762">
      <w:r>
        <w:continuationSeparator/>
      </w:r>
    </w:p>
  </w:footnote>
  <w:footnote w:type="continuationNotice" w:id="1">
    <w:p w14:paraId="62615A56" w14:textId="77777777" w:rsidR="005C1843" w:rsidRDefault="005C1843">
      <w:pPr>
        <w:spacing w:after="0" w:line="240" w:lineRule="auto"/>
      </w:pPr>
    </w:p>
  </w:footnote>
  <w:footnote w:id="2">
    <w:p w14:paraId="14954372" w14:textId="3A52CC1F" w:rsidR="00984FFD" w:rsidRDefault="00984FFD">
      <w:pPr>
        <w:pStyle w:val="Funotentext"/>
      </w:pPr>
      <w:r>
        <w:rPr>
          <w:rStyle w:val="Funotenzeichen"/>
        </w:rPr>
        <w:footnoteRef/>
      </w:r>
      <w:r>
        <w:t xml:space="preserve"> </w:t>
      </w:r>
      <w:r>
        <w:rPr>
          <w:bCs/>
        </w:rPr>
        <w:t>Im Gesetz wird dafür der Begriff „klinischer Versuch“ verwendet</w:t>
      </w:r>
      <w:r w:rsidRPr="00F00BC9">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4CBF" w14:textId="3253D0AC" w:rsidR="00984FFD" w:rsidRPr="00CD043E" w:rsidRDefault="00984FFD" w:rsidP="00CD043E">
    <w:pPr>
      <w:tabs>
        <w:tab w:val="center" w:pos="4703"/>
        <w:tab w:val="right" w:pos="9406"/>
      </w:tabs>
      <w:rPr>
        <w:rFonts w:eastAsia="MS Mincho"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46C"/>
    <w:multiLevelType w:val="multilevel"/>
    <w:tmpl w:val="1668FD9E"/>
    <w:styleLink w:val="WWNum15"/>
    <w:lvl w:ilvl="0">
      <w:numFmt w:val="bullet"/>
      <w:lvlText w:val=""/>
      <w:lvlJc w:val="left"/>
      <w:pPr>
        <w:ind w:left="357" w:hanging="357"/>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3FB0D2D"/>
    <w:multiLevelType w:val="hybridMultilevel"/>
    <w:tmpl w:val="F7981FBC"/>
    <w:lvl w:ilvl="0" w:tplc="DD98B76A">
      <w:start w:val="1"/>
      <w:numFmt w:val="bullet"/>
      <w:pStyle w:val="PunkteAufklrungsgesprch"/>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26C0528C"/>
    <w:multiLevelType w:val="hybridMultilevel"/>
    <w:tmpl w:val="FA8679B4"/>
    <w:lvl w:ilvl="0" w:tplc="DF72D890">
      <w:start w:val="1"/>
      <w:numFmt w:val="bullet"/>
      <w:pStyle w:val="UntertitelAufklrungsgesprch"/>
      <w:lvlText w:val=""/>
      <w:lvlJc w:val="left"/>
      <w:pPr>
        <w:ind w:left="720" w:hanging="360"/>
      </w:pPr>
      <w:rPr>
        <w:rFonts w:ascii="Symbol" w:hAnsi="Symbol" w:hint="default"/>
      </w:rPr>
    </w:lvl>
    <w:lvl w:ilvl="1" w:tplc="A372E2A8">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681636"/>
    <w:multiLevelType w:val="multilevel"/>
    <w:tmpl w:val="77D0C3C8"/>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305615BE"/>
    <w:multiLevelType w:val="multilevel"/>
    <w:tmpl w:val="A8043F2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5577C22"/>
    <w:multiLevelType w:val="hybridMultilevel"/>
    <w:tmpl w:val="26B2F41C"/>
    <w:lvl w:ilvl="0" w:tplc="6586540A">
      <w:start w:val="1"/>
      <w:numFmt w:val="decimal"/>
      <w:pStyle w:val="berschrift2numm"/>
      <w:lvlText w:val="9.%1"/>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E0334BC"/>
    <w:multiLevelType w:val="hybridMultilevel"/>
    <w:tmpl w:val="171C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A0593"/>
    <w:multiLevelType w:val="multilevel"/>
    <w:tmpl w:val="A4AAB1B0"/>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56EE1DB1"/>
    <w:multiLevelType w:val="multilevel"/>
    <w:tmpl w:val="C6AE785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AF94F50"/>
    <w:multiLevelType w:val="multilevel"/>
    <w:tmpl w:val="EDA0A5C6"/>
    <w:styleLink w:val="WWNum32"/>
    <w:lvl w:ilvl="0">
      <w:numFmt w:val="bullet"/>
      <w:lvlText w:val=""/>
      <w:lvlJc w:val="left"/>
      <w:pPr>
        <w:ind w:left="360" w:hanging="360"/>
      </w:pPr>
      <w:rPr>
        <w:rFonts w:ascii="Symbol" w:hAnsi="Symbol"/>
      </w:rPr>
    </w:lvl>
    <w:lvl w:ilvl="1">
      <w:numFmt w:val="bullet"/>
      <w:lvlText w:val="-"/>
      <w:lvlJc w:val="left"/>
      <w:pPr>
        <w:ind w:left="1080" w:hanging="360"/>
      </w:pPr>
      <w:rPr>
        <w:rFonts w:ascii="Arial" w:eastAsia="MS Mincho" w:hAnsi="Arial"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69F661F9"/>
    <w:multiLevelType w:val="hybridMultilevel"/>
    <w:tmpl w:val="2534B14C"/>
    <w:lvl w:ilvl="0" w:tplc="5E5EA5C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D0C3CEF"/>
    <w:multiLevelType w:val="multilevel"/>
    <w:tmpl w:val="A564637C"/>
    <w:styleLink w:val="WWNum10"/>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0D56234"/>
    <w:multiLevelType w:val="hybridMultilevel"/>
    <w:tmpl w:val="B1CA3AF2"/>
    <w:lvl w:ilvl="0" w:tplc="E9A0579C">
      <w:start w:val="1"/>
      <w:numFmt w:val="bullet"/>
      <w:pStyle w:val="Listenabsatzblau"/>
      <w:lvlText w:val=""/>
      <w:lvlJc w:val="left"/>
      <w:pPr>
        <w:ind w:left="1134" w:hanging="360"/>
      </w:pPr>
      <w:rPr>
        <w:rFonts w:ascii="Symbol" w:hAnsi="Symbol" w:hint="default"/>
      </w:rPr>
    </w:lvl>
    <w:lvl w:ilvl="1" w:tplc="04070003">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13" w15:restartNumberingAfterBreak="0">
    <w:nsid w:val="730E1FA9"/>
    <w:multiLevelType w:val="hybridMultilevel"/>
    <w:tmpl w:val="6F64D7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A3D4E83"/>
    <w:multiLevelType w:val="hybridMultilevel"/>
    <w:tmpl w:val="CD1AE09C"/>
    <w:lvl w:ilvl="0" w:tplc="43349970">
      <w:start w:val="1"/>
      <w:numFmt w:val="bullet"/>
      <w:pStyle w:val="Listenabsatz"/>
      <w:lvlText w:val=""/>
      <w:lvlJc w:val="left"/>
      <w:pPr>
        <w:ind w:left="1440" w:hanging="360"/>
      </w:pPr>
      <w:rPr>
        <w:rFonts w:ascii="Symbol" w:hAnsi="Symbol" w:hint="default"/>
        <w:color w:val="auto"/>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15:restartNumberingAfterBreak="0">
    <w:nsid w:val="7D35345A"/>
    <w:multiLevelType w:val="multilevel"/>
    <w:tmpl w:val="A8043F26"/>
    <w:lvl w:ilvl="0">
      <w:start w:val="1"/>
      <w:numFmt w:val="decimal"/>
      <w:lvlText w:val="%1."/>
      <w:lvlJc w:val="left"/>
      <w:pPr>
        <w:ind w:left="360" w:hanging="360"/>
      </w:pPr>
      <w:rPr>
        <w:rFonts w:hint="default"/>
      </w:rPr>
    </w:lvl>
    <w:lvl w:ilvl="1">
      <w:start w:val="1"/>
      <w:numFmt w:val="decimal"/>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53866028">
    <w:abstractNumId w:val="1"/>
  </w:num>
  <w:num w:numId="2" w16cid:durableId="1555771725">
    <w:abstractNumId w:val="4"/>
  </w:num>
  <w:num w:numId="3" w16cid:durableId="1028868566">
    <w:abstractNumId w:val="2"/>
  </w:num>
  <w:num w:numId="4" w16cid:durableId="1230967674">
    <w:abstractNumId w:val="5"/>
  </w:num>
  <w:num w:numId="5" w16cid:durableId="229660147">
    <w:abstractNumId w:val="8"/>
  </w:num>
  <w:num w:numId="6" w16cid:durableId="2123957691">
    <w:abstractNumId w:val="11"/>
  </w:num>
  <w:num w:numId="7" w16cid:durableId="1258826813">
    <w:abstractNumId w:val="12"/>
  </w:num>
  <w:num w:numId="8" w16cid:durableId="1898734372">
    <w:abstractNumId w:val="3"/>
  </w:num>
  <w:num w:numId="9" w16cid:durableId="997732602">
    <w:abstractNumId w:val="0"/>
  </w:num>
  <w:num w:numId="10" w16cid:durableId="716977480">
    <w:abstractNumId w:val="6"/>
  </w:num>
  <w:num w:numId="11" w16cid:durableId="1681353327">
    <w:abstractNumId w:val="13"/>
  </w:num>
  <w:num w:numId="12" w16cid:durableId="1610815509">
    <w:abstractNumId w:val="14"/>
  </w:num>
  <w:num w:numId="13" w16cid:durableId="1333413305">
    <w:abstractNumId w:val="15"/>
  </w:num>
  <w:num w:numId="14" w16cid:durableId="793904728">
    <w:abstractNumId w:val="7"/>
    <w:lvlOverride w:ilvl="0">
      <w:lvl w:ilvl="0">
        <w:numFmt w:val="bullet"/>
        <w:lvlText w:val=""/>
        <w:lvlJc w:val="left"/>
        <w:pPr>
          <w:ind w:left="360" w:hanging="360"/>
        </w:pPr>
        <w:rPr>
          <w:rFonts w:ascii="Symbol" w:hAnsi="Symbol"/>
          <w:color w:val="auto"/>
        </w:rPr>
      </w:lvl>
    </w:lvlOverride>
  </w:num>
  <w:num w:numId="15" w16cid:durableId="939407219">
    <w:abstractNumId w:val="9"/>
  </w:num>
  <w:num w:numId="16" w16cid:durableId="419377464">
    <w:abstractNumId w:val="7"/>
  </w:num>
  <w:num w:numId="17" w16cid:durableId="44381198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TEM:DocVarsVisible" w:val="no"/>
  </w:docVars>
  <w:rsids>
    <w:rsidRoot w:val="00A24762"/>
    <w:rsid w:val="00001BEA"/>
    <w:rsid w:val="00005583"/>
    <w:rsid w:val="0000631A"/>
    <w:rsid w:val="00010265"/>
    <w:rsid w:val="000108A2"/>
    <w:rsid w:val="00011329"/>
    <w:rsid w:val="00013160"/>
    <w:rsid w:val="0001336F"/>
    <w:rsid w:val="0001598C"/>
    <w:rsid w:val="00017B1B"/>
    <w:rsid w:val="000208F7"/>
    <w:rsid w:val="00020C07"/>
    <w:rsid w:val="00021D5A"/>
    <w:rsid w:val="00022727"/>
    <w:rsid w:val="00024B2B"/>
    <w:rsid w:val="00024C37"/>
    <w:rsid w:val="00025051"/>
    <w:rsid w:val="00025ED8"/>
    <w:rsid w:val="00026688"/>
    <w:rsid w:val="00026A71"/>
    <w:rsid w:val="00030130"/>
    <w:rsid w:val="0003367B"/>
    <w:rsid w:val="00033EC9"/>
    <w:rsid w:val="000348E8"/>
    <w:rsid w:val="00034A2D"/>
    <w:rsid w:val="00034B65"/>
    <w:rsid w:val="000366E5"/>
    <w:rsid w:val="00037044"/>
    <w:rsid w:val="00037C0C"/>
    <w:rsid w:val="00037E81"/>
    <w:rsid w:val="000402FE"/>
    <w:rsid w:val="00041FBD"/>
    <w:rsid w:val="0004226D"/>
    <w:rsid w:val="0004317C"/>
    <w:rsid w:val="0004668E"/>
    <w:rsid w:val="000469AC"/>
    <w:rsid w:val="00047298"/>
    <w:rsid w:val="00047B6B"/>
    <w:rsid w:val="000506B9"/>
    <w:rsid w:val="00050C65"/>
    <w:rsid w:val="00052FAF"/>
    <w:rsid w:val="000552BE"/>
    <w:rsid w:val="0005598C"/>
    <w:rsid w:val="00055C72"/>
    <w:rsid w:val="0005749C"/>
    <w:rsid w:val="00060108"/>
    <w:rsid w:val="00060565"/>
    <w:rsid w:val="000605E9"/>
    <w:rsid w:val="0006157F"/>
    <w:rsid w:val="00064FD5"/>
    <w:rsid w:val="00066FBD"/>
    <w:rsid w:val="0007418A"/>
    <w:rsid w:val="00076139"/>
    <w:rsid w:val="000775B6"/>
    <w:rsid w:val="00083124"/>
    <w:rsid w:val="00084078"/>
    <w:rsid w:val="000860C8"/>
    <w:rsid w:val="00086323"/>
    <w:rsid w:val="0008754C"/>
    <w:rsid w:val="00090F5D"/>
    <w:rsid w:val="0009151B"/>
    <w:rsid w:val="000920E0"/>
    <w:rsid w:val="0009220B"/>
    <w:rsid w:val="00094589"/>
    <w:rsid w:val="00095704"/>
    <w:rsid w:val="000A18BA"/>
    <w:rsid w:val="000A1EB0"/>
    <w:rsid w:val="000A2251"/>
    <w:rsid w:val="000A2B14"/>
    <w:rsid w:val="000A2EEA"/>
    <w:rsid w:val="000A5777"/>
    <w:rsid w:val="000A713D"/>
    <w:rsid w:val="000A79FB"/>
    <w:rsid w:val="000A7DF8"/>
    <w:rsid w:val="000B24A3"/>
    <w:rsid w:val="000B3123"/>
    <w:rsid w:val="000B506A"/>
    <w:rsid w:val="000B6459"/>
    <w:rsid w:val="000C11A3"/>
    <w:rsid w:val="000C1308"/>
    <w:rsid w:val="000C1E89"/>
    <w:rsid w:val="000C41FD"/>
    <w:rsid w:val="000C4935"/>
    <w:rsid w:val="000C4F54"/>
    <w:rsid w:val="000D07D0"/>
    <w:rsid w:val="000D1858"/>
    <w:rsid w:val="000D3201"/>
    <w:rsid w:val="000D585B"/>
    <w:rsid w:val="000D6118"/>
    <w:rsid w:val="000D63C6"/>
    <w:rsid w:val="000E5781"/>
    <w:rsid w:val="000E6652"/>
    <w:rsid w:val="000F0E84"/>
    <w:rsid w:val="000F1D48"/>
    <w:rsid w:val="000F3ACB"/>
    <w:rsid w:val="000F3B2E"/>
    <w:rsid w:val="000F3D8B"/>
    <w:rsid w:val="000F5E8B"/>
    <w:rsid w:val="001017FB"/>
    <w:rsid w:val="00101DC7"/>
    <w:rsid w:val="00103138"/>
    <w:rsid w:val="00104CE6"/>
    <w:rsid w:val="00105CDD"/>
    <w:rsid w:val="001071AF"/>
    <w:rsid w:val="00107CB1"/>
    <w:rsid w:val="0011376A"/>
    <w:rsid w:val="00114386"/>
    <w:rsid w:val="00115214"/>
    <w:rsid w:val="001167E3"/>
    <w:rsid w:val="0012350F"/>
    <w:rsid w:val="00126450"/>
    <w:rsid w:val="00127EC7"/>
    <w:rsid w:val="001312D7"/>
    <w:rsid w:val="0013138E"/>
    <w:rsid w:val="00131721"/>
    <w:rsid w:val="00132819"/>
    <w:rsid w:val="00132A67"/>
    <w:rsid w:val="00132F1C"/>
    <w:rsid w:val="00133573"/>
    <w:rsid w:val="00137576"/>
    <w:rsid w:val="00137E00"/>
    <w:rsid w:val="00144ADE"/>
    <w:rsid w:val="00145FCC"/>
    <w:rsid w:val="00150CFE"/>
    <w:rsid w:val="00152863"/>
    <w:rsid w:val="0015504B"/>
    <w:rsid w:val="00160115"/>
    <w:rsid w:val="00163A8C"/>
    <w:rsid w:val="001651E9"/>
    <w:rsid w:val="001663DC"/>
    <w:rsid w:val="001714F6"/>
    <w:rsid w:val="001740E8"/>
    <w:rsid w:val="00174C55"/>
    <w:rsid w:val="00175D80"/>
    <w:rsid w:val="001803CE"/>
    <w:rsid w:val="00191FF0"/>
    <w:rsid w:val="0019522E"/>
    <w:rsid w:val="00195687"/>
    <w:rsid w:val="00196FEF"/>
    <w:rsid w:val="00197A8F"/>
    <w:rsid w:val="001A0B19"/>
    <w:rsid w:val="001A10F0"/>
    <w:rsid w:val="001A2C0E"/>
    <w:rsid w:val="001A428C"/>
    <w:rsid w:val="001A4566"/>
    <w:rsid w:val="001B14F2"/>
    <w:rsid w:val="001B3220"/>
    <w:rsid w:val="001B5A06"/>
    <w:rsid w:val="001B6EAD"/>
    <w:rsid w:val="001B6EC7"/>
    <w:rsid w:val="001C320B"/>
    <w:rsid w:val="001C3C66"/>
    <w:rsid w:val="001C4001"/>
    <w:rsid w:val="001C6020"/>
    <w:rsid w:val="001D32F4"/>
    <w:rsid w:val="001E16FB"/>
    <w:rsid w:val="001E1D38"/>
    <w:rsid w:val="001E6780"/>
    <w:rsid w:val="001E735C"/>
    <w:rsid w:val="001F0AC0"/>
    <w:rsid w:val="001F2EF4"/>
    <w:rsid w:val="001F30C3"/>
    <w:rsid w:val="00200AB4"/>
    <w:rsid w:val="00201340"/>
    <w:rsid w:val="002023DB"/>
    <w:rsid w:val="0020274D"/>
    <w:rsid w:val="00204875"/>
    <w:rsid w:val="00207FF7"/>
    <w:rsid w:val="002104D3"/>
    <w:rsid w:val="00211058"/>
    <w:rsid w:val="00211A9B"/>
    <w:rsid w:val="00215627"/>
    <w:rsid w:val="00221A7D"/>
    <w:rsid w:val="00221DFF"/>
    <w:rsid w:val="002228A0"/>
    <w:rsid w:val="00223EB9"/>
    <w:rsid w:val="00224810"/>
    <w:rsid w:val="00226016"/>
    <w:rsid w:val="00232CDD"/>
    <w:rsid w:val="00234B4D"/>
    <w:rsid w:val="0023619F"/>
    <w:rsid w:val="0023766C"/>
    <w:rsid w:val="00241535"/>
    <w:rsid w:val="002423FE"/>
    <w:rsid w:val="002454E7"/>
    <w:rsid w:val="002512DC"/>
    <w:rsid w:val="0025365E"/>
    <w:rsid w:val="002564EB"/>
    <w:rsid w:val="002571D1"/>
    <w:rsid w:val="002641DF"/>
    <w:rsid w:val="00266489"/>
    <w:rsid w:val="00267819"/>
    <w:rsid w:val="00274D43"/>
    <w:rsid w:val="00277BDA"/>
    <w:rsid w:val="00281B5D"/>
    <w:rsid w:val="00282A65"/>
    <w:rsid w:val="002836B1"/>
    <w:rsid w:val="0028520B"/>
    <w:rsid w:val="00286947"/>
    <w:rsid w:val="00291E8A"/>
    <w:rsid w:val="002929EA"/>
    <w:rsid w:val="00292E63"/>
    <w:rsid w:val="00294FEE"/>
    <w:rsid w:val="002970C8"/>
    <w:rsid w:val="0029735A"/>
    <w:rsid w:val="002A0545"/>
    <w:rsid w:val="002A09E7"/>
    <w:rsid w:val="002A2E64"/>
    <w:rsid w:val="002A2EE4"/>
    <w:rsid w:val="002A339C"/>
    <w:rsid w:val="002A358F"/>
    <w:rsid w:val="002A793D"/>
    <w:rsid w:val="002B027A"/>
    <w:rsid w:val="002B1D9C"/>
    <w:rsid w:val="002B21C0"/>
    <w:rsid w:val="002B2904"/>
    <w:rsid w:val="002B513E"/>
    <w:rsid w:val="002B7A9D"/>
    <w:rsid w:val="002C1083"/>
    <w:rsid w:val="002C1A44"/>
    <w:rsid w:val="002C30D7"/>
    <w:rsid w:val="002C3167"/>
    <w:rsid w:val="002C6643"/>
    <w:rsid w:val="002C721F"/>
    <w:rsid w:val="002C7FA2"/>
    <w:rsid w:val="002D0D3B"/>
    <w:rsid w:val="002D27F9"/>
    <w:rsid w:val="002D537C"/>
    <w:rsid w:val="002D6DDB"/>
    <w:rsid w:val="002E01B3"/>
    <w:rsid w:val="002E408D"/>
    <w:rsid w:val="002E408E"/>
    <w:rsid w:val="002E58FE"/>
    <w:rsid w:val="002F29AD"/>
    <w:rsid w:val="002F2AB7"/>
    <w:rsid w:val="002F4DB6"/>
    <w:rsid w:val="002F4F2A"/>
    <w:rsid w:val="002F547C"/>
    <w:rsid w:val="00301B49"/>
    <w:rsid w:val="00301CC5"/>
    <w:rsid w:val="003022BB"/>
    <w:rsid w:val="00304E20"/>
    <w:rsid w:val="00304ECE"/>
    <w:rsid w:val="00305B09"/>
    <w:rsid w:val="00306035"/>
    <w:rsid w:val="003074EA"/>
    <w:rsid w:val="00307DAF"/>
    <w:rsid w:val="003109EE"/>
    <w:rsid w:val="0031200D"/>
    <w:rsid w:val="00313660"/>
    <w:rsid w:val="00314851"/>
    <w:rsid w:val="0031522E"/>
    <w:rsid w:val="00315FDE"/>
    <w:rsid w:val="00316246"/>
    <w:rsid w:val="00316BD5"/>
    <w:rsid w:val="003202B4"/>
    <w:rsid w:val="0032075B"/>
    <w:rsid w:val="00320E47"/>
    <w:rsid w:val="00321379"/>
    <w:rsid w:val="00322088"/>
    <w:rsid w:val="00322A67"/>
    <w:rsid w:val="00326F41"/>
    <w:rsid w:val="00327EE5"/>
    <w:rsid w:val="0033104D"/>
    <w:rsid w:val="003320A8"/>
    <w:rsid w:val="003323E6"/>
    <w:rsid w:val="0033750C"/>
    <w:rsid w:val="00346E99"/>
    <w:rsid w:val="00347DD6"/>
    <w:rsid w:val="003509AE"/>
    <w:rsid w:val="00354F99"/>
    <w:rsid w:val="0035751D"/>
    <w:rsid w:val="00357AAF"/>
    <w:rsid w:val="00357CE9"/>
    <w:rsid w:val="00366733"/>
    <w:rsid w:val="00370C3C"/>
    <w:rsid w:val="0037136A"/>
    <w:rsid w:val="003744FF"/>
    <w:rsid w:val="0037627A"/>
    <w:rsid w:val="00376782"/>
    <w:rsid w:val="0038407D"/>
    <w:rsid w:val="003852CF"/>
    <w:rsid w:val="0039113B"/>
    <w:rsid w:val="00392524"/>
    <w:rsid w:val="00396925"/>
    <w:rsid w:val="00396AC5"/>
    <w:rsid w:val="003A285A"/>
    <w:rsid w:val="003A30B9"/>
    <w:rsid w:val="003B0B74"/>
    <w:rsid w:val="003B0C74"/>
    <w:rsid w:val="003B2799"/>
    <w:rsid w:val="003B37FD"/>
    <w:rsid w:val="003B54EC"/>
    <w:rsid w:val="003B74EC"/>
    <w:rsid w:val="003C41B7"/>
    <w:rsid w:val="003C4B61"/>
    <w:rsid w:val="003C4FF2"/>
    <w:rsid w:val="003C5056"/>
    <w:rsid w:val="003C6091"/>
    <w:rsid w:val="003C6C24"/>
    <w:rsid w:val="003C6D27"/>
    <w:rsid w:val="003C74BF"/>
    <w:rsid w:val="003D1E96"/>
    <w:rsid w:val="003D637B"/>
    <w:rsid w:val="003E23BB"/>
    <w:rsid w:val="003E3DFA"/>
    <w:rsid w:val="003E437C"/>
    <w:rsid w:val="003E5260"/>
    <w:rsid w:val="003F1BAE"/>
    <w:rsid w:val="003F2D7A"/>
    <w:rsid w:val="0040082E"/>
    <w:rsid w:val="00400C36"/>
    <w:rsid w:val="00404931"/>
    <w:rsid w:val="00410A3C"/>
    <w:rsid w:val="00411322"/>
    <w:rsid w:val="00411B7E"/>
    <w:rsid w:val="00411F86"/>
    <w:rsid w:val="00411FC5"/>
    <w:rsid w:val="004130A1"/>
    <w:rsid w:val="00413748"/>
    <w:rsid w:val="00413BF1"/>
    <w:rsid w:val="004148FD"/>
    <w:rsid w:val="00415094"/>
    <w:rsid w:val="00421303"/>
    <w:rsid w:val="0042168B"/>
    <w:rsid w:val="004219A5"/>
    <w:rsid w:val="00423F2A"/>
    <w:rsid w:val="004254F5"/>
    <w:rsid w:val="00430817"/>
    <w:rsid w:val="00434B71"/>
    <w:rsid w:val="00436840"/>
    <w:rsid w:val="0043687E"/>
    <w:rsid w:val="0044330B"/>
    <w:rsid w:val="004466DB"/>
    <w:rsid w:val="00447BCE"/>
    <w:rsid w:val="004503AA"/>
    <w:rsid w:val="00452300"/>
    <w:rsid w:val="0045287A"/>
    <w:rsid w:val="00452CFF"/>
    <w:rsid w:val="00453D1A"/>
    <w:rsid w:val="00455293"/>
    <w:rsid w:val="00455EAB"/>
    <w:rsid w:val="00457B28"/>
    <w:rsid w:val="00457C4B"/>
    <w:rsid w:val="004608EA"/>
    <w:rsid w:val="00462B32"/>
    <w:rsid w:val="00463B97"/>
    <w:rsid w:val="004715F6"/>
    <w:rsid w:val="0047203C"/>
    <w:rsid w:val="00472AFA"/>
    <w:rsid w:val="00473426"/>
    <w:rsid w:val="00475341"/>
    <w:rsid w:val="00476F09"/>
    <w:rsid w:val="00480F5D"/>
    <w:rsid w:val="00483FD5"/>
    <w:rsid w:val="00486168"/>
    <w:rsid w:val="004869E6"/>
    <w:rsid w:val="0048739B"/>
    <w:rsid w:val="00487591"/>
    <w:rsid w:val="0049203E"/>
    <w:rsid w:val="00495AE7"/>
    <w:rsid w:val="004A3C5C"/>
    <w:rsid w:val="004A52BA"/>
    <w:rsid w:val="004A5AEC"/>
    <w:rsid w:val="004A5CBB"/>
    <w:rsid w:val="004A73D4"/>
    <w:rsid w:val="004B171D"/>
    <w:rsid w:val="004B2A6B"/>
    <w:rsid w:val="004B3DE5"/>
    <w:rsid w:val="004C376A"/>
    <w:rsid w:val="004C4B3E"/>
    <w:rsid w:val="004C6BDA"/>
    <w:rsid w:val="004C7ECD"/>
    <w:rsid w:val="004D386C"/>
    <w:rsid w:val="004D4A04"/>
    <w:rsid w:val="004D4D26"/>
    <w:rsid w:val="004D737E"/>
    <w:rsid w:val="004E3518"/>
    <w:rsid w:val="004E43EE"/>
    <w:rsid w:val="004E4690"/>
    <w:rsid w:val="004F0511"/>
    <w:rsid w:val="004F0E4D"/>
    <w:rsid w:val="004F2922"/>
    <w:rsid w:val="004F2B41"/>
    <w:rsid w:val="004F7393"/>
    <w:rsid w:val="00501134"/>
    <w:rsid w:val="005018B0"/>
    <w:rsid w:val="00502E55"/>
    <w:rsid w:val="00504D9F"/>
    <w:rsid w:val="00506D88"/>
    <w:rsid w:val="0050721B"/>
    <w:rsid w:val="005075EA"/>
    <w:rsid w:val="0051427E"/>
    <w:rsid w:val="0051725A"/>
    <w:rsid w:val="0051727F"/>
    <w:rsid w:val="00520177"/>
    <w:rsid w:val="005202FC"/>
    <w:rsid w:val="00521447"/>
    <w:rsid w:val="0052191A"/>
    <w:rsid w:val="00521C70"/>
    <w:rsid w:val="00527080"/>
    <w:rsid w:val="00530376"/>
    <w:rsid w:val="00530424"/>
    <w:rsid w:val="005306E2"/>
    <w:rsid w:val="00530E0C"/>
    <w:rsid w:val="00535AC4"/>
    <w:rsid w:val="00536C7D"/>
    <w:rsid w:val="00537F8C"/>
    <w:rsid w:val="0054048F"/>
    <w:rsid w:val="00540CDB"/>
    <w:rsid w:val="0054270F"/>
    <w:rsid w:val="00542C35"/>
    <w:rsid w:val="00543D8D"/>
    <w:rsid w:val="00544633"/>
    <w:rsid w:val="00551B23"/>
    <w:rsid w:val="00552CD6"/>
    <w:rsid w:val="00553BBC"/>
    <w:rsid w:val="00560519"/>
    <w:rsid w:val="00560810"/>
    <w:rsid w:val="00560EA2"/>
    <w:rsid w:val="0056471F"/>
    <w:rsid w:val="005648BA"/>
    <w:rsid w:val="00565274"/>
    <w:rsid w:val="005721DB"/>
    <w:rsid w:val="00572381"/>
    <w:rsid w:val="005727BF"/>
    <w:rsid w:val="00573130"/>
    <w:rsid w:val="00574B30"/>
    <w:rsid w:val="00575B26"/>
    <w:rsid w:val="00576FD8"/>
    <w:rsid w:val="00577752"/>
    <w:rsid w:val="00586AF8"/>
    <w:rsid w:val="00587961"/>
    <w:rsid w:val="005901E1"/>
    <w:rsid w:val="005912DB"/>
    <w:rsid w:val="005A0822"/>
    <w:rsid w:val="005A0D97"/>
    <w:rsid w:val="005A59D1"/>
    <w:rsid w:val="005A5B8F"/>
    <w:rsid w:val="005A6026"/>
    <w:rsid w:val="005B08A5"/>
    <w:rsid w:val="005B13C1"/>
    <w:rsid w:val="005B20C6"/>
    <w:rsid w:val="005B455A"/>
    <w:rsid w:val="005C01CB"/>
    <w:rsid w:val="005C1843"/>
    <w:rsid w:val="005C2BD1"/>
    <w:rsid w:val="005C32B8"/>
    <w:rsid w:val="005C4990"/>
    <w:rsid w:val="005C5B8C"/>
    <w:rsid w:val="005C69A3"/>
    <w:rsid w:val="005C7503"/>
    <w:rsid w:val="005D0BA7"/>
    <w:rsid w:val="005D162B"/>
    <w:rsid w:val="005D36CA"/>
    <w:rsid w:val="005D4B91"/>
    <w:rsid w:val="005D5391"/>
    <w:rsid w:val="005D5897"/>
    <w:rsid w:val="005D63F3"/>
    <w:rsid w:val="005E0A88"/>
    <w:rsid w:val="005F22E0"/>
    <w:rsid w:val="005F3DD4"/>
    <w:rsid w:val="005F46B1"/>
    <w:rsid w:val="005F5987"/>
    <w:rsid w:val="005F64D1"/>
    <w:rsid w:val="006002F2"/>
    <w:rsid w:val="00601DB8"/>
    <w:rsid w:val="00604269"/>
    <w:rsid w:val="0060477B"/>
    <w:rsid w:val="00604F33"/>
    <w:rsid w:val="00605806"/>
    <w:rsid w:val="006078B9"/>
    <w:rsid w:val="00607E51"/>
    <w:rsid w:val="006104FF"/>
    <w:rsid w:val="0061215D"/>
    <w:rsid w:val="00612893"/>
    <w:rsid w:val="00612E53"/>
    <w:rsid w:val="00614D8B"/>
    <w:rsid w:val="00614F57"/>
    <w:rsid w:val="00615575"/>
    <w:rsid w:val="0061585D"/>
    <w:rsid w:val="006163B9"/>
    <w:rsid w:val="006168B6"/>
    <w:rsid w:val="00616CAF"/>
    <w:rsid w:val="00621BB7"/>
    <w:rsid w:val="00622099"/>
    <w:rsid w:val="00626172"/>
    <w:rsid w:val="0063369E"/>
    <w:rsid w:val="0063407D"/>
    <w:rsid w:val="006351CF"/>
    <w:rsid w:val="0064018A"/>
    <w:rsid w:val="006422DA"/>
    <w:rsid w:val="00647CD3"/>
    <w:rsid w:val="0065233B"/>
    <w:rsid w:val="0065451A"/>
    <w:rsid w:val="00655F2B"/>
    <w:rsid w:val="006561F4"/>
    <w:rsid w:val="00657325"/>
    <w:rsid w:val="0066292C"/>
    <w:rsid w:val="006632F3"/>
    <w:rsid w:val="006655B9"/>
    <w:rsid w:val="0066634F"/>
    <w:rsid w:val="0067025D"/>
    <w:rsid w:val="00672347"/>
    <w:rsid w:val="00676700"/>
    <w:rsid w:val="00677CA8"/>
    <w:rsid w:val="0068259B"/>
    <w:rsid w:val="00682E90"/>
    <w:rsid w:val="006831AF"/>
    <w:rsid w:val="006845F4"/>
    <w:rsid w:val="00687F5C"/>
    <w:rsid w:val="00692717"/>
    <w:rsid w:val="00696575"/>
    <w:rsid w:val="00696D9E"/>
    <w:rsid w:val="006A41DD"/>
    <w:rsid w:val="006A7A8C"/>
    <w:rsid w:val="006B2A2D"/>
    <w:rsid w:val="006B3BE4"/>
    <w:rsid w:val="006B53FD"/>
    <w:rsid w:val="006C3F61"/>
    <w:rsid w:val="006C551A"/>
    <w:rsid w:val="006C646C"/>
    <w:rsid w:val="006D2063"/>
    <w:rsid w:val="006D6689"/>
    <w:rsid w:val="006D6EAE"/>
    <w:rsid w:val="006E3A93"/>
    <w:rsid w:val="006E55E2"/>
    <w:rsid w:val="006E731C"/>
    <w:rsid w:val="006F3F2A"/>
    <w:rsid w:val="006F447E"/>
    <w:rsid w:val="006F5497"/>
    <w:rsid w:val="006F5F60"/>
    <w:rsid w:val="00700C91"/>
    <w:rsid w:val="00702509"/>
    <w:rsid w:val="00702D81"/>
    <w:rsid w:val="007038D3"/>
    <w:rsid w:val="00703F91"/>
    <w:rsid w:val="00704DB2"/>
    <w:rsid w:val="007068AC"/>
    <w:rsid w:val="00707D94"/>
    <w:rsid w:val="0071134E"/>
    <w:rsid w:val="0071267F"/>
    <w:rsid w:val="007130A2"/>
    <w:rsid w:val="007134C9"/>
    <w:rsid w:val="00714BEB"/>
    <w:rsid w:val="00722B37"/>
    <w:rsid w:val="00722C6E"/>
    <w:rsid w:val="0072424D"/>
    <w:rsid w:val="007245EF"/>
    <w:rsid w:val="00724730"/>
    <w:rsid w:val="00724FF3"/>
    <w:rsid w:val="00726A20"/>
    <w:rsid w:val="00727DFF"/>
    <w:rsid w:val="00732299"/>
    <w:rsid w:val="00734C8F"/>
    <w:rsid w:val="0073619C"/>
    <w:rsid w:val="00736219"/>
    <w:rsid w:val="00737746"/>
    <w:rsid w:val="00751122"/>
    <w:rsid w:val="007513E3"/>
    <w:rsid w:val="00752C32"/>
    <w:rsid w:val="00752D92"/>
    <w:rsid w:val="0075338A"/>
    <w:rsid w:val="0075479E"/>
    <w:rsid w:val="007554CC"/>
    <w:rsid w:val="00755FF0"/>
    <w:rsid w:val="00756A60"/>
    <w:rsid w:val="007607D5"/>
    <w:rsid w:val="00761E22"/>
    <w:rsid w:val="00762AE9"/>
    <w:rsid w:val="00764947"/>
    <w:rsid w:val="00767CE3"/>
    <w:rsid w:val="007703A3"/>
    <w:rsid w:val="00771394"/>
    <w:rsid w:val="00773D73"/>
    <w:rsid w:val="0077502C"/>
    <w:rsid w:val="00780D3E"/>
    <w:rsid w:val="00781984"/>
    <w:rsid w:val="00786804"/>
    <w:rsid w:val="0079034E"/>
    <w:rsid w:val="00791440"/>
    <w:rsid w:val="00791A6F"/>
    <w:rsid w:val="0079212B"/>
    <w:rsid w:val="00792166"/>
    <w:rsid w:val="00792636"/>
    <w:rsid w:val="00794D74"/>
    <w:rsid w:val="007953CC"/>
    <w:rsid w:val="00795CCF"/>
    <w:rsid w:val="00796985"/>
    <w:rsid w:val="00796EBB"/>
    <w:rsid w:val="007A0CAD"/>
    <w:rsid w:val="007A2169"/>
    <w:rsid w:val="007A2C8E"/>
    <w:rsid w:val="007A6065"/>
    <w:rsid w:val="007A6ABE"/>
    <w:rsid w:val="007B154C"/>
    <w:rsid w:val="007B2282"/>
    <w:rsid w:val="007B37DF"/>
    <w:rsid w:val="007B6DFF"/>
    <w:rsid w:val="007C0165"/>
    <w:rsid w:val="007C27BD"/>
    <w:rsid w:val="007C47FC"/>
    <w:rsid w:val="007C5203"/>
    <w:rsid w:val="007C633B"/>
    <w:rsid w:val="007C70F9"/>
    <w:rsid w:val="007D5ABD"/>
    <w:rsid w:val="007D6564"/>
    <w:rsid w:val="007E2386"/>
    <w:rsid w:val="007E28AB"/>
    <w:rsid w:val="007F0830"/>
    <w:rsid w:val="007F31AB"/>
    <w:rsid w:val="007F33EE"/>
    <w:rsid w:val="007F3769"/>
    <w:rsid w:val="007F70D3"/>
    <w:rsid w:val="007F7E7A"/>
    <w:rsid w:val="00803CAB"/>
    <w:rsid w:val="008073AB"/>
    <w:rsid w:val="00807C97"/>
    <w:rsid w:val="00807F19"/>
    <w:rsid w:val="00812CD7"/>
    <w:rsid w:val="00815887"/>
    <w:rsid w:val="00816C4C"/>
    <w:rsid w:val="00816FF9"/>
    <w:rsid w:val="00820B8C"/>
    <w:rsid w:val="00822CC6"/>
    <w:rsid w:val="0082351A"/>
    <w:rsid w:val="00825F02"/>
    <w:rsid w:val="00827298"/>
    <w:rsid w:val="008318F7"/>
    <w:rsid w:val="00832A11"/>
    <w:rsid w:val="0083382D"/>
    <w:rsid w:val="00834137"/>
    <w:rsid w:val="0083467C"/>
    <w:rsid w:val="00834B2B"/>
    <w:rsid w:val="0083516A"/>
    <w:rsid w:val="008365D6"/>
    <w:rsid w:val="00840FFC"/>
    <w:rsid w:val="0084123F"/>
    <w:rsid w:val="0085138E"/>
    <w:rsid w:val="00852969"/>
    <w:rsid w:val="0085774E"/>
    <w:rsid w:val="00857DF3"/>
    <w:rsid w:val="00860108"/>
    <w:rsid w:val="008603AF"/>
    <w:rsid w:val="00860A2F"/>
    <w:rsid w:val="00865198"/>
    <w:rsid w:val="008651E3"/>
    <w:rsid w:val="00870D2E"/>
    <w:rsid w:val="008714A0"/>
    <w:rsid w:val="0087185B"/>
    <w:rsid w:val="0087304B"/>
    <w:rsid w:val="00874C07"/>
    <w:rsid w:val="00874EC5"/>
    <w:rsid w:val="00875F8F"/>
    <w:rsid w:val="008804C5"/>
    <w:rsid w:val="0088099F"/>
    <w:rsid w:val="00882FAE"/>
    <w:rsid w:val="00884ECF"/>
    <w:rsid w:val="0088543E"/>
    <w:rsid w:val="00887BBD"/>
    <w:rsid w:val="00887FBD"/>
    <w:rsid w:val="00890164"/>
    <w:rsid w:val="008902D3"/>
    <w:rsid w:val="00892A7F"/>
    <w:rsid w:val="008933F1"/>
    <w:rsid w:val="008A1B71"/>
    <w:rsid w:val="008A7291"/>
    <w:rsid w:val="008B0A3D"/>
    <w:rsid w:val="008B1684"/>
    <w:rsid w:val="008B5A6C"/>
    <w:rsid w:val="008C0DA7"/>
    <w:rsid w:val="008C246F"/>
    <w:rsid w:val="008C251F"/>
    <w:rsid w:val="008C347A"/>
    <w:rsid w:val="008C3EB4"/>
    <w:rsid w:val="008C6089"/>
    <w:rsid w:val="008C7E3D"/>
    <w:rsid w:val="008C7F22"/>
    <w:rsid w:val="008D045C"/>
    <w:rsid w:val="008D0598"/>
    <w:rsid w:val="008D2023"/>
    <w:rsid w:val="008D2AA8"/>
    <w:rsid w:val="008D5FF7"/>
    <w:rsid w:val="008E206C"/>
    <w:rsid w:val="008E28F3"/>
    <w:rsid w:val="008E427D"/>
    <w:rsid w:val="008E6618"/>
    <w:rsid w:val="008E72F3"/>
    <w:rsid w:val="008F0E30"/>
    <w:rsid w:val="008F20D2"/>
    <w:rsid w:val="008F5C12"/>
    <w:rsid w:val="008F68DF"/>
    <w:rsid w:val="008F78D9"/>
    <w:rsid w:val="008F7DE6"/>
    <w:rsid w:val="009027ED"/>
    <w:rsid w:val="0091219F"/>
    <w:rsid w:val="00912CB2"/>
    <w:rsid w:val="00915338"/>
    <w:rsid w:val="009164B1"/>
    <w:rsid w:val="009171B4"/>
    <w:rsid w:val="00917E8B"/>
    <w:rsid w:val="00921AC6"/>
    <w:rsid w:val="00921D83"/>
    <w:rsid w:val="0092254D"/>
    <w:rsid w:val="00926C75"/>
    <w:rsid w:val="0092730E"/>
    <w:rsid w:val="009319E9"/>
    <w:rsid w:val="00932C81"/>
    <w:rsid w:val="00935087"/>
    <w:rsid w:val="00942C82"/>
    <w:rsid w:val="00943737"/>
    <w:rsid w:val="00943861"/>
    <w:rsid w:val="009446C7"/>
    <w:rsid w:val="00947098"/>
    <w:rsid w:val="0095135A"/>
    <w:rsid w:val="00954574"/>
    <w:rsid w:val="0095576B"/>
    <w:rsid w:val="00961328"/>
    <w:rsid w:val="00970231"/>
    <w:rsid w:val="00974D80"/>
    <w:rsid w:val="009751B0"/>
    <w:rsid w:val="009763B8"/>
    <w:rsid w:val="0097685D"/>
    <w:rsid w:val="0098191E"/>
    <w:rsid w:val="00981EFF"/>
    <w:rsid w:val="00982CF3"/>
    <w:rsid w:val="00983E5B"/>
    <w:rsid w:val="0098494A"/>
    <w:rsid w:val="00984966"/>
    <w:rsid w:val="00984B94"/>
    <w:rsid w:val="00984FFD"/>
    <w:rsid w:val="009873DF"/>
    <w:rsid w:val="00987ADA"/>
    <w:rsid w:val="00987BFC"/>
    <w:rsid w:val="00990054"/>
    <w:rsid w:val="00991951"/>
    <w:rsid w:val="00993497"/>
    <w:rsid w:val="00995E82"/>
    <w:rsid w:val="0099709D"/>
    <w:rsid w:val="009978B1"/>
    <w:rsid w:val="009A0C40"/>
    <w:rsid w:val="009A0EC8"/>
    <w:rsid w:val="009A2F68"/>
    <w:rsid w:val="009A57AD"/>
    <w:rsid w:val="009A580A"/>
    <w:rsid w:val="009A6C5A"/>
    <w:rsid w:val="009A7376"/>
    <w:rsid w:val="009B0860"/>
    <w:rsid w:val="009B0C60"/>
    <w:rsid w:val="009B0FCB"/>
    <w:rsid w:val="009B3B20"/>
    <w:rsid w:val="009B4377"/>
    <w:rsid w:val="009C1634"/>
    <w:rsid w:val="009C4A07"/>
    <w:rsid w:val="009C4FB8"/>
    <w:rsid w:val="009C6A60"/>
    <w:rsid w:val="009D0F5F"/>
    <w:rsid w:val="009D667B"/>
    <w:rsid w:val="009D66CD"/>
    <w:rsid w:val="009D7D7E"/>
    <w:rsid w:val="009E2E18"/>
    <w:rsid w:val="009E39A7"/>
    <w:rsid w:val="009E5810"/>
    <w:rsid w:val="009E6F5E"/>
    <w:rsid w:val="009F0A7C"/>
    <w:rsid w:val="009F488D"/>
    <w:rsid w:val="009F4E28"/>
    <w:rsid w:val="009F7812"/>
    <w:rsid w:val="00A00A12"/>
    <w:rsid w:val="00A010BE"/>
    <w:rsid w:val="00A01221"/>
    <w:rsid w:val="00A02EBE"/>
    <w:rsid w:val="00A03168"/>
    <w:rsid w:val="00A04FE4"/>
    <w:rsid w:val="00A05008"/>
    <w:rsid w:val="00A05BAD"/>
    <w:rsid w:val="00A06E11"/>
    <w:rsid w:val="00A11164"/>
    <w:rsid w:val="00A12548"/>
    <w:rsid w:val="00A127EB"/>
    <w:rsid w:val="00A12F9F"/>
    <w:rsid w:val="00A145FD"/>
    <w:rsid w:val="00A149DD"/>
    <w:rsid w:val="00A17FFC"/>
    <w:rsid w:val="00A22F92"/>
    <w:rsid w:val="00A23078"/>
    <w:rsid w:val="00A24762"/>
    <w:rsid w:val="00A27477"/>
    <w:rsid w:val="00A30212"/>
    <w:rsid w:val="00A30F71"/>
    <w:rsid w:val="00A32B37"/>
    <w:rsid w:val="00A35DE8"/>
    <w:rsid w:val="00A37C10"/>
    <w:rsid w:val="00A405D0"/>
    <w:rsid w:val="00A406A7"/>
    <w:rsid w:val="00A40785"/>
    <w:rsid w:val="00A41E87"/>
    <w:rsid w:val="00A430C3"/>
    <w:rsid w:val="00A437F3"/>
    <w:rsid w:val="00A450CB"/>
    <w:rsid w:val="00A45192"/>
    <w:rsid w:val="00A50C62"/>
    <w:rsid w:val="00A51C3C"/>
    <w:rsid w:val="00A52A66"/>
    <w:rsid w:val="00A52F85"/>
    <w:rsid w:val="00A56E47"/>
    <w:rsid w:val="00A62052"/>
    <w:rsid w:val="00A63C29"/>
    <w:rsid w:val="00A645DB"/>
    <w:rsid w:val="00A656DB"/>
    <w:rsid w:val="00A664FE"/>
    <w:rsid w:val="00A66C12"/>
    <w:rsid w:val="00A67619"/>
    <w:rsid w:val="00A703D7"/>
    <w:rsid w:val="00A73E65"/>
    <w:rsid w:val="00A770ED"/>
    <w:rsid w:val="00A82AF8"/>
    <w:rsid w:val="00A83713"/>
    <w:rsid w:val="00A84AF9"/>
    <w:rsid w:val="00A878A2"/>
    <w:rsid w:val="00A91BB3"/>
    <w:rsid w:val="00A92246"/>
    <w:rsid w:val="00A93F8F"/>
    <w:rsid w:val="00A95568"/>
    <w:rsid w:val="00AA1B5B"/>
    <w:rsid w:val="00AA30DF"/>
    <w:rsid w:val="00AA3A96"/>
    <w:rsid w:val="00AA5337"/>
    <w:rsid w:val="00AA58D3"/>
    <w:rsid w:val="00AA703A"/>
    <w:rsid w:val="00AB2D51"/>
    <w:rsid w:val="00AB3C87"/>
    <w:rsid w:val="00AB4BDB"/>
    <w:rsid w:val="00AC05DD"/>
    <w:rsid w:val="00AC1825"/>
    <w:rsid w:val="00AC18A7"/>
    <w:rsid w:val="00AC1E3B"/>
    <w:rsid w:val="00AC251C"/>
    <w:rsid w:val="00AC5D0E"/>
    <w:rsid w:val="00AC5D5B"/>
    <w:rsid w:val="00AC6DB0"/>
    <w:rsid w:val="00AC74B8"/>
    <w:rsid w:val="00AC7C35"/>
    <w:rsid w:val="00AD47FC"/>
    <w:rsid w:val="00AD5CA4"/>
    <w:rsid w:val="00AD6689"/>
    <w:rsid w:val="00AD734D"/>
    <w:rsid w:val="00AE0B4C"/>
    <w:rsid w:val="00AE305C"/>
    <w:rsid w:val="00AE37A6"/>
    <w:rsid w:val="00AE43F4"/>
    <w:rsid w:val="00AE4C6F"/>
    <w:rsid w:val="00AE598D"/>
    <w:rsid w:val="00AE788F"/>
    <w:rsid w:val="00AF1898"/>
    <w:rsid w:val="00AF2F6B"/>
    <w:rsid w:val="00AF31A1"/>
    <w:rsid w:val="00AF3415"/>
    <w:rsid w:val="00AF3D7F"/>
    <w:rsid w:val="00AF473F"/>
    <w:rsid w:val="00AF6CE2"/>
    <w:rsid w:val="00B01F45"/>
    <w:rsid w:val="00B02A91"/>
    <w:rsid w:val="00B02D03"/>
    <w:rsid w:val="00B051DC"/>
    <w:rsid w:val="00B061A7"/>
    <w:rsid w:val="00B06C94"/>
    <w:rsid w:val="00B07009"/>
    <w:rsid w:val="00B114B6"/>
    <w:rsid w:val="00B11D76"/>
    <w:rsid w:val="00B12C19"/>
    <w:rsid w:val="00B14A20"/>
    <w:rsid w:val="00B1587C"/>
    <w:rsid w:val="00B17FCE"/>
    <w:rsid w:val="00B210C3"/>
    <w:rsid w:val="00B21269"/>
    <w:rsid w:val="00B2281C"/>
    <w:rsid w:val="00B234F7"/>
    <w:rsid w:val="00B26607"/>
    <w:rsid w:val="00B2711A"/>
    <w:rsid w:val="00B338F2"/>
    <w:rsid w:val="00B37045"/>
    <w:rsid w:val="00B4590B"/>
    <w:rsid w:val="00B45E25"/>
    <w:rsid w:val="00B5097D"/>
    <w:rsid w:val="00B50A7D"/>
    <w:rsid w:val="00B50E60"/>
    <w:rsid w:val="00B510EC"/>
    <w:rsid w:val="00B51D77"/>
    <w:rsid w:val="00B5529D"/>
    <w:rsid w:val="00B55DF9"/>
    <w:rsid w:val="00B5705B"/>
    <w:rsid w:val="00B730F3"/>
    <w:rsid w:val="00B74047"/>
    <w:rsid w:val="00B86957"/>
    <w:rsid w:val="00B86B02"/>
    <w:rsid w:val="00B906F1"/>
    <w:rsid w:val="00B930B0"/>
    <w:rsid w:val="00B95E62"/>
    <w:rsid w:val="00BA02C5"/>
    <w:rsid w:val="00BA1E70"/>
    <w:rsid w:val="00BA44F0"/>
    <w:rsid w:val="00BA606C"/>
    <w:rsid w:val="00BB01A4"/>
    <w:rsid w:val="00BB0748"/>
    <w:rsid w:val="00BB38CC"/>
    <w:rsid w:val="00BC06E0"/>
    <w:rsid w:val="00BC0A7F"/>
    <w:rsid w:val="00BC1E07"/>
    <w:rsid w:val="00BC224C"/>
    <w:rsid w:val="00BC2643"/>
    <w:rsid w:val="00BC3E1F"/>
    <w:rsid w:val="00BC7641"/>
    <w:rsid w:val="00BC7C12"/>
    <w:rsid w:val="00BD0CFB"/>
    <w:rsid w:val="00BD25F2"/>
    <w:rsid w:val="00BD2604"/>
    <w:rsid w:val="00BD5ABA"/>
    <w:rsid w:val="00BD63B9"/>
    <w:rsid w:val="00BE0E9A"/>
    <w:rsid w:val="00BE1D94"/>
    <w:rsid w:val="00BE2C9F"/>
    <w:rsid w:val="00BE2DE2"/>
    <w:rsid w:val="00BE346A"/>
    <w:rsid w:val="00BE687B"/>
    <w:rsid w:val="00BE68C0"/>
    <w:rsid w:val="00BE68E7"/>
    <w:rsid w:val="00BE731A"/>
    <w:rsid w:val="00BE7411"/>
    <w:rsid w:val="00BE796D"/>
    <w:rsid w:val="00BF0AAE"/>
    <w:rsid w:val="00BF13BB"/>
    <w:rsid w:val="00BF1E2B"/>
    <w:rsid w:val="00BF72F0"/>
    <w:rsid w:val="00BF7D58"/>
    <w:rsid w:val="00C02C8C"/>
    <w:rsid w:val="00C050C5"/>
    <w:rsid w:val="00C0573A"/>
    <w:rsid w:val="00C0791F"/>
    <w:rsid w:val="00C11AE2"/>
    <w:rsid w:val="00C11BB6"/>
    <w:rsid w:val="00C13A50"/>
    <w:rsid w:val="00C17E96"/>
    <w:rsid w:val="00C2427D"/>
    <w:rsid w:val="00C2515A"/>
    <w:rsid w:val="00C270AB"/>
    <w:rsid w:val="00C3328C"/>
    <w:rsid w:val="00C33423"/>
    <w:rsid w:val="00C33D51"/>
    <w:rsid w:val="00C376C5"/>
    <w:rsid w:val="00C40AF9"/>
    <w:rsid w:val="00C459E5"/>
    <w:rsid w:val="00C50A9D"/>
    <w:rsid w:val="00C51C85"/>
    <w:rsid w:val="00C52E0A"/>
    <w:rsid w:val="00C56179"/>
    <w:rsid w:val="00C65366"/>
    <w:rsid w:val="00C72292"/>
    <w:rsid w:val="00C72B1E"/>
    <w:rsid w:val="00C72B3E"/>
    <w:rsid w:val="00C732BB"/>
    <w:rsid w:val="00C7428A"/>
    <w:rsid w:val="00C74899"/>
    <w:rsid w:val="00C7522B"/>
    <w:rsid w:val="00C755EE"/>
    <w:rsid w:val="00C761FD"/>
    <w:rsid w:val="00C7695B"/>
    <w:rsid w:val="00C82805"/>
    <w:rsid w:val="00C83364"/>
    <w:rsid w:val="00C85B92"/>
    <w:rsid w:val="00C85D04"/>
    <w:rsid w:val="00C8783C"/>
    <w:rsid w:val="00C915DB"/>
    <w:rsid w:val="00C92A43"/>
    <w:rsid w:val="00C9785E"/>
    <w:rsid w:val="00CA18D9"/>
    <w:rsid w:val="00CA2047"/>
    <w:rsid w:val="00CA2C19"/>
    <w:rsid w:val="00CA3E2A"/>
    <w:rsid w:val="00CB2B7C"/>
    <w:rsid w:val="00CB416B"/>
    <w:rsid w:val="00CC09C7"/>
    <w:rsid w:val="00CC1DD8"/>
    <w:rsid w:val="00CC3C4E"/>
    <w:rsid w:val="00CD043E"/>
    <w:rsid w:val="00CD0E42"/>
    <w:rsid w:val="00CD2C77"/>
    <w:rsid w:val="00CD398C"/>
    <w:rsid w:val="00CE15FC"/>
    <w:rsid w:val="00CE17B3"/>
    <w:rsid w:val="00CF34F6"/>
    <w:rsid w:val="00CF755A"/>
    <w:rsid w:val="00D01926"/>
    <w:rsid w:val="00D0217C"/>
    <w:rsid w:val="00D02719"/>
    <w:rsid w:val="00D04050"/>
    <w:rsid w:val="00D04751"/>
    <w:rsid w:val="00D04970"/>
    <w:rsid w:val="00D04F7A"/>
    <w:rsid w:val="00D056A9"/>
    <w:rsid w:val="00D06269"/>
    <w:rsid w:val="00D145F4"/>
    <w:rsid w:val="00D15327"/>
    <w:rsid w:val="00D15604"/>
    <w:rsid w:val="00D16880"/>
    <w:rsid w:val="00D21624"/>
    <w:rsid w:val="00D240DF"/>
    <w:rsid w:val="00D242E6"/>
    <w:rsid w:val="00D244C7"/>
    <w:rsid w:val="00D24F8B"/>
    <w:rsid w:val="00D2585F"/>
    <w:rsid w:val="00D25F69"/>
    <w:rsid w:val="00D271BD"/>
    <w:rsid w:val="00D30009"/>
    <w:rsid w:val="00D33A23"/>
    <w:rsid w:val="00D34216"/>
    <w:rsid w:val="00D34AEA"/>
    <w:rsid w:val="00D40DF4"/>
    <w:rsid w:val="00D417D6"/>
    <w:rsid w:val="00D54282"/>
    <w:rsid w:val="00D54932"/>
    <w:rsid w:val="00D54B0E"/>
    <w:rsid w:val="00D6000E"/>
    <w:rsid w:val="00D61523"/>
    <w:rsid w:val="00D61BD9"/>
    <w:rsid w:val="00D63999"/>
    <w:rsid w:val="00D65946"/>
    <w:rsid w:val="00D659B9"/>
    <w:rsid w:val="00D6752F"/>
    <w:rsid w:val="00D70E09"/>
    <w:rsid w:val="00D71053"/>
    <w:rsid w:val="00D735BD"/>
    <w:rsid w:val="00D7402E"/>
    <w:rsid w:val="00D744EB"/>
    <w:rsid w:val="00D75747"/>
    <w:rsid w:val="00D76B46"/>
    <w:rsid w:val="00D80016"/>
    <w:rsid w:val="00D82712"/>
    <w:rsid w:val="00D834D5"/>
    <w:rsid w:val="00D844AD"/>
    <w:rsid w:val="00D907E0"/>
    <w:rsid w:val="00D9178B"/>
    <w:rsid w:val="00D92F3F"/>
    <w:rsid w:val="00D94471"/>
    <w:rsid w:val="00D947C1"/>
    <w:rsid w:val="00DA02B9"/>
    <w:rsid w:val="00DA0BB9"/>
    <w:rsid w:val="00DA50A0"/>
    <w:rsid w:val="00DA6DF5"/>
    <w:rsid w:val="00DA7616"/>
    <w:rsid w:val="00DB12A1"/>
    <w:rsid w:val="00DB16EF"/>
    <w:rsid w:val="00DB2772"/>
    <w:rsid w:val="00DB3365"/>
    <w:rsid w:val="00DC0CBB"/>
    <w:rsid w:val="00DC1E80"/>
    <w:rsid w:val="00DC20CF"/>
    <w:rsid w:val="00DC369F"/>
    <w:rsid w:val="00DC5849"/>
    <w:rsid w:val="00DC6AF0"/>
    <w:rsid w:val="00DD03BD"/>
    <w:rsid w:val="00DD1502"/>
    <w:rsid w:val="00DD2106"/>
    <w:rsid w:val="00DD3483"/>
    <w:rsid w:val="00DD3DCB"/>
    <w:rsid w:val="00DE16D6"/>
    <w:rsid w:val="00DE1D22"/>
    <w:rsid w:val="00DE2F6C"/>
    <w:rsid w:val="00DE3B39"/>
    <w:rsid w:val="00DE4211"/>
    <w:rsid w:val="00DE437F"/>
    <w:rsid w:val="00DF05B5"/>
    <w:rsid w:val="00DF1EB0"/>
    <w:rsid w:val="00DF32D6"/>
    <w:rsid w:val="00E00509"/>
    <w:rsid w:val="00E00E89"/>
    <w:rsid w:val="00E01033"/>
    <w:rsid w:val="00E0147C"/>
    <w:rsid w:val="00E01C26"/>
    <w:rsid w:val="00E02884"/>
    <w:rsid w:val="00E035BA"/>
    <w:rsid w:val="00E07CE6"/>
    <w:rsid w:val="00E10370"/>
    <w:rsid w:val="00E14507"/>
    <w:rsid w:val="00E20C12"/>
    <w:rsid w:val="00E22C3B"/>
    <w:rsid w:val="00E23333"/>
    <w:rsid w:val="00E24A76"/>
    <w:rsid w:val="00E2507D"/>
    <w:rsid w:val="00E3688A"/>
    <w:rsid w:val="00E407AB"/>
    <w:rsid w:val="00E4425F"/>
    <w:rsid w:val="00E46F64"/>
    <w:rsid w:val="00E50B34"/>
    <w:rsid w:val="00E52616"/>
    <w:rsid w:val="00E52AD4"/>
    <w:rsid w:val="00E53F7F"/>
    <w:rsid w:val="00E57685"/>
    <w:rsid w:val="00E611CC"/>
    <w:rsid w:val="00E63E2D"/>
    <w:rsid w:val="00E66C8D"/>
    <w:rsid w:val="00E722C0"/>
    <w:rsid w:val="00E726E0"/>
    <w:rsid w:val="00E72EBF"/>
    <w:rsid w:val="00E73D36"/>
    <w:rsid w:val="00E757A8"/>
    <w:rsid w:val="00E7640F"/>
    <w:rsid w:val="00E76A55"/>
    <w:rsid w:val="00E80EF2"/>
    <w:rsid w:val="00E81148"/>
    <w:rsid w:val="00E8173A"/>
    <w:rsid w:val="00E81DB8"/>
    <w:rsid w:val="00E823DA"/>
    <w:rsid w:val="00E82E2B"/>
    <w:rsid w:val="00E838A2"/>
    <w:rsid w:val="00E86059"/>
    <w:rsid w:val="00E90EE4"/>
    <w:rsid w:val="00E92C19"/>
    <w:rsid w:val="00E9320B"/>
    <w:rsid w:val="00EA14AA"/>
    <w:rsid w:val="00EA1DF0"/>
    <w:rsid w:val="00EB24E9"/>
    <w:rsid w:val="00EB699D"/>
    <w:rsid w:val="00EC0CF7"/>
    <w:rsid w:val="00EC2C53"/>
    <w:rsid w:val="00EC7E5E"/>
    <w:rsid w:val="00ED20B0"/>
    <w:rsid w:val="00ED53E0"/>
    <w:rsid w:val="00ED5814"/>
    <w:rsid w:val="00ED78E2"/>
    <w:rsid w:val="00EE273E"/>
    <w:rsid w:val="00EE3BBE"/>
    <w:rsid w:val="00EE6C77"/>
    <w:rsid w:val="00EE7DB6"/>
    <w:rsid w:val="00EF10F9"/>
    <w:rsid w:val="00EF308B"/>
    <w:rsid w:val="00EF5C83"/>
    <w:rsid w:val="00F00BC9"/>
    <w:rsid w:val="00F0165A"/>
    <w:rsid w:val="00F04325"/>
    <w:rsid w:val="00F04346"/>
    <w:rsid w:val="00F04FC7"/>
    <w:rsid w:val="00F0603E"/>
    <w:rsid w:val="00F072E1"/>
    <w:rsid w:val="00F073F2"/>
    <w:rsid w:val="00F07F63"/>
    <w:rsid w:val="00F1034E"/>
    <w:rsid w:val="00F11327"/>
    <w:rsid w:val="00F11FAA"/>
    <w:rsid w:val="00F14C6F"/>
    <w:rsid w:val="00F16072"/>
    <w:rsid w:val="00F17FB7"/>
    <w:rsid w:val="00F20254"/>
    <w:rsid w:val="00F20F55"/>
    <w:rsid w:val="00F22048"/>
    <w:rsid w:val="00F22402"/>
    <w:rsid w:val="00F22C27"/>
    <w:rsid w:val="00F24ABC"/>
    <w:rsid w:val="00F27038"/>
    <w:rsid w:val="00F30AA2"/>
    <w:rsid w:val="00F351D8"/>
    <w:rsid w:val="00F354E3"/>
    <w:rsid w:val="00F36C72"/>
    <w:rsid w:val="00F37821"/>
    <w:rsid w:val="00F402BC"/>
    <w:rsid w:val="00F43E57"/>
    <w:rsid w:val="00F45165"/>
    <w:rsid w:val="00F46342"/>
    <w:rsid w:val="00F469E9"/>
    <w:rsid w:val="00F508D2"/>
    <w:rsid w:val="00F52DC4"/>
    <w:rsid w:val="00F53AC1"/>
    <w:rsid w:val="00F53F17"/>
    <w:rsid w:val="00F57CD7"/>
    <w:rsid w:val="00F623F2"/>
    <w:rsid w:val="00F63B60"/>
    <w:rsid w:val="00F63CA1"/>
    <w:rsid w:val="00F64D87"/>
    <w:rsid w:val="00F654A2"/>
    <w:rsid w:val="00F67433"/>
    <w:rsid w:val="00F67FF3"/>
    <w:rsid w:val="00F70347"/>
    <w:rsid w:val="00F70630"/>
    <w:rsid w:val="00F70F30"/>
    <w:rsid w:val="00F75638"/>
    <w:rsid w:val="00F77170"/>
    <w:rsid w:val="00F81F5E"/>
    <w:rsid w:val="00F82B3B"/>
    <w:rsid w:val="00F84F26"/>
    <w:rsid w:val="00F8657F"/>
    <w:rsid w:val="00F9024C"/>
    <w:rsid w:val="00F907B6"/>
    <w:rsid w:val="00F92765"/>
    <w:rsid w:val="00F94BED"/>
    <w:rsid w:val="00F9517C"/>
    <w:rsid w:val="00F95A1B"/>
    <w:rsid w:val="00F95D2E"/>
    <w:rsid w:val="00F96430"/>
    <w:rsid w:val="00F96F11"/>
    <w:rsid w:val="00F973C7"/>
    <w:rsid w:val="00F97694"/>
    <w:rsid w:val="00FA1AA8"/>
    <w:rsid w:val="00FA3730"/>
    <w:rsid w:val="00FA56AB"/>
    <w:rsid w:val="00FA6E33"/>
    <w:rsid w:val="00FA7AAF"/>
    <w:rsid w:val="00FB3C91"/>
    <w:rsid w:val="00FC2A3B"/>
    <w:rsid w:val="00FC2B94"/>
    <w:rsid w:val="00FC4455"/>
    <w:rsid w:val="00FC7EF6"/>
    <w:rsid w:val="00FD25F1"/>
    <w:rsid w:val="00FD309D"/>
    <w:rsid w:val="00FD5E50"/>
    <w:rsid w:val="00FD6BDA"/>
    <w:rsid w:val="00FE02C8"/>
    <w:rsid w:val="00FE0418"/>
    <w:rsid w:val="00FE0D3B"/>
    <w:rsid w:val="00FE0FC8"/>
    <w:rsid w:val="00FE241B"/>
    <w:rsid w:val="00FE28CC"/>
    <w:rsid w:val="00FE3546"/>
    <w:rsid w:val="00FF064C"/>
    <w:rsid w:val="00FF1D56"/>
    <w:rsid w:val="00FF5F23"/>
    <w:rsid w:val="00FF6292"/>
    <w:rsid w:val="00FF6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8B76E"/>
  <w15:docId w15:val="{E4FB1738-CBB6-EB4B-ABD3-14D0826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1221"/>
    <w:pPr>
      <w:spacing w:after="120" w:line="300" w:lineRule="auto"/>
    </w:pPr>
    <w:rPr>
      <w:rFonts w:ascii="Arial" w:eastAsia="Times New Roman" w:hAnsi="Arial" w:cs="Times New Roman"/>
      <w:sz w:val="22"/>
      <w:lang w:eastAsia="de-DE"/>
    </w:rPr>
  </w:style>
  <w:style w:type="paragraph" w:styleId="berschrift1">
    <w:name w:val="heading 1"/>
    <w:basedOn w:val="Standard"/>
    <w:next w:val="Standard"/>
    <w:link w:val="berschrift1Zchn"/>
    <w:uiPriority w:val="9"/>
    <w:qFormat/>
    <w:rsid w:val="00834B2B"/>
    <w:pPr>
      <w:numPr>
        <w:numId w:val="2"/>
      </w:numPr>
      <w:pBdr>
        <w:top w:val="single" w:sz="24" w:space="0" w:color="7F7F7F" w:themeColor="text1" w:themeTint="80"/>
        <w:left w:val="single" w:sz="24" w:space="0" w:color="7F7F7F" w:themeColor="text1" w:themeTint="80"/>
      </w:pBdr>
      <w:shd w:val="clear" w:color="auto" w:fill="7F7F7F" w:themeFill="text1" w:themeFillTint="80"/>
      <w:spacing w:before="600" w:after="360"/>
      <w:outlineLvl w:val="0"/>
    </w:pPr>
    <w:rPr>
      <w:rFonts w:cs="Arial"/>
      <w:b/>
      <w:color w:val="FFFFFF" w:themeColor="background1"/>
      <w:szCs w:val="22"/>
      <w:lang w:val="de-LI"/>
    </w:rPr>
  </w:style>
  <w:style w:type="paragraph" w:styleId="berschrift2">
    <w:name w:val="heading 2"/>
    <w:basedOn w:val="Standard"/>
    <w:next w:val="Standard"/>
    <w:link w:val="berschrift2Zchn"/>
    <w:uiPriority w:val="9"/>
    <w:unhideWhenUsed/>
    <w:qFormat/>
    <w:rsid w:val="002D27F9"/>
    <w:pPr>
      <w:numPr>
        <w:ilvl w:val="1"/>
        <w:numId w:val="2"/>
      </w:numPr>
      <w:spacing w:before="600"/>
      <w:ind w:left="1417"/>
      <w:outlineLvl w:val="1"/>
    </w:pPr>
    <w:rPr>
      <w:rFonts w:eastAsiaTheme="minorEastAsia" w:cs="Arial"/>
      <w:b/>
      <w:bCs/>
      <w:color w:val="595959" w:themeColor="text1" w:themeTint="A6"/>
      <w:spacing w:val="20"/>
      <w:szCs w:val="22"/>
    </w:rPr>
  </w:style>
  <w:style w:type="paragraph" w:styleId="berschrift3">
    <w:name w:val="heading 3"/>
    <w:aliases w:val="Überschrift 3_Zwischentitel"/>
    <w:basedOn w:val="berschrift2"/>
    <w:next w:val="Standard"/>
    <w:link w:val="berschrift3Zchn"/>
    <w:uiPriority w:val="9"/>
    <w:unhideWhenUsed/>
    <w:qFormat/>
    <w:rsid w:val="0031200D"/>
    <w:pPr>
      <w:numPr>
        <w:ilvl w:val="0"/>
        <w:numId w:val="0"/>
      </w:numPr>
      <w:spacing w:before="240"/>
      <w:outlineLvl w:val="2"/>
    </w:pPr>
    <w:rPr>
      <w:noProof/>
      <w:color w:val="666666" w:themeColor="text1" w:themeTint="99"/>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4762"/>
    <w:pPr>
      <w:tabs>
        <w:tab w:val="center" w:pos="4703"/>
        <w:tab w:val="right" w:pos="9406"/>
      </w:tabs>
    </w:pPr>
    <w:rPr>
      <w:rFonts w:ascii="Cambria" w:eastAsia="MS Mincho" w:hAnsi="Cambria"/>
      <w:lang w:val="de-DE"/>
    </w:rPr>
  </w:style>
  <w:style w:type="character" w:customStyle="1" w:styleId="KopfzeileZchn">
    <w:name w:val="Kopfzeile Zchn"/>
    <w:basedOn w:val="Absatz-Standardschriftart"/>
    <w:link w:val="Kopfzeile"/>
    <w:uiPriority w:val="99"/>
    <w:rsid w:val="00A24762"/>
    <w:rPr>
      <w:rFonts w:ascii="Cambria" w:eastAsia="MS Mincho" w:hAnsi="Cambria" w:cs="Times New Roman"/>
      <w:lang w:val="de-DE" w:eastAsia="de-DE"/>
    </w:rPr>
  </w:style>
  <w:style w:type="paragraph" w:styleId="Fuzeile">
    <w:name w:val="footer"/>
    <w:basedOn w:val="Standard"/>
    <w:link w:val="FuzeileZchn"/>
    <w:uiPriority w:val="99"/>
    <w:unhideWhenUsed/>
    <w:rsid w:val="00A24762"/>
    <w:pPr>
      <w:tabs>
        <w:tab w:val="center" w:pos="4536"/>
        <w:tab w:val="right" w:pos="9072"/>
      </w:tabs>
    </w:pPr>
  </w:style>
  <w:style w:type="character" w:customStyle="1" w:styleId="FuzeileZchn">
    <w:name w:val="Fußzeile Zchn"/>
    <w:basedOn w:val="Absatz-Standardschriftart"/>
    <w:link w:val="Fuzeile"/>
    <w:uiPriority w:val="99"/>
    <w:rsid w:val="00A24762"/>
  </w:style>
  <w:style w:type="paragraph" w:styleId="berarbeitung">
    <w:name w:val="Revision"/>
    <w:hidden/>
    <w:uiPriority w:val="99"/>
    <w:semiHidden/>
    <w:rsid w:val="00A24762"/>
  </w:style>
  <w:style w:type="paragraph" w:styleId="IntensivesZitat">
    <w:name w:val="Intense Quote"/>
    <w:basedOn w:val="Standard"/>
    <w:next w:val="Standard"/>
    <w:link w:val="IntensivesZitatZchn"/>
    <w:uiPriority w:val="30"/>
    <w:qFormat/>
    <w:rsid w:val="00DC20CF"/>
    <w:pPr>
      <w:pBdr>
        <w:top w:val="single" w:sz="48" w:space="10" w:color="4472C4" w:themeColor="accent1"/>
        <w:bottom w:val="single" w:sz="48" w:space="10" w:color="4472C4" w:themeColor="accent1"/>
        <w:between w:val="single" w:sz="48" w:space="10" w:color="4472C4" w:themeColor="accent1"/>
      </w:pBdr>
      <w:spacing w:before="360" w:after="360"/>
      <w:ind w:left="284" w:right="862"/>
    </w:pPr>
    <w:rPr>
      <w:rFonts w:cs="Times New Roman (Textkörper CS)"/>
      <w:color w:val="44546A" w:themeColor="text2"/>
      <w:sz w:val="32"/>
      <w:szCs w:val="32"/>
    </w:rPr>
  </w:style>
  <w:style w:type="character" w:customStyle="1" w:styleId="IntensivesZitatZchn">
    <w:name w:val="Intensives Zitat Zchn"/>
    <w:basedOn w:val="Absatz-Standardschriftart"/>
    <w:link w:val="IntensivesZitat"/>
    <w:uiPriority w:val="30"/>
    <w:rsid w:val="00DC20CF"/>
    <w:rPr>
      <w:rFonts w:ascii="Arial" w:hAnsi="Arial" w:cs="Times New Roman (Textkörper CS)"/>
      <w:color w:val="44546A" w:themeColor="text2"/>
      <w:sz w:val="32"/>
      <w:szCs w:val="32"/>
    </w:rPr>
  </w:style>
  <w:style w:type="character" w:styleId="Kommentarzeichen">
    <w:name w:val="annotation reference"/>
    <w:unhideWhenUsed/>
    <w:rsid w:val="00A24762"/>
    <w:rPr>
      <w:sz w:val="16"/>
      <w:szCs w:val="16"/>
    </w:rPr>
  </w:style>
  <w:style w:type="paragraph" w:styleId="Kommentartext">
    <w:name w:val="annotation text"/>
    <w:basedOn w:val="Standard"/>
    <w:link w:val="KommentartextZchn"/>
    <w:unhideWhenUsed/>
    <w:rsid w:val="00A24762"/>
    <w:rPr>
      <w:rFonts w:ascii="Times New Roman" w:hAnsi="Times New Roman"/>
      <w:sz w:val="20"/>
      <w:szCs w:val="20"/>
      <w:lang w:val="en-GB"/>
    </w:rPr>
  </w:style>
  <w:style w:type="character" w:customStyle="1" w:styleId="KommentartextZchn">
    <w:name w:val="Kommentartext Zchn"/>
    <w:basedOn w:val="Absatz-Standardschriftart"/>
    <w:link w:val="Kommentartext"/>
    <w:rsid w:val="00A24762"/>
    <w:rPr>
      <w:rFonts w:ascii="Times New Roman" w:eastAsia="Times New Roman" w:hAnsi="Times New Roman" w:cs="Times New Roman"/>
      <w:sz w:val="20"/>
      <w:szCs w:val="20"/>
      <w:lang w:val="en-GB"/>
    </w:rPr>
  </w:style>
  <w:style w:type="character" w:customStyle="1" w:styleId="berschrift2Zchn">
    <w:name w:val="Überschrift 2 Zchn"/>
    <w:basedOn w:val="Absatz-Standardschriftart"/>
    <w:link w:val="berschrift2"/>
    <w:uiPriority w:val="9"/>
    <w:rsid w:val="002D27F9"/>
    <w:rPr>
      <w:rFonts w:ascii="Arial" w:eastAsiaTheme="minorEastAsia" w:hAnsi="Arial" w:cs="Arial"/>
      <w:b/>
      <w:bCs/>
      <w:color w:val="595959" w:themeColor="text1" w:themeTint="A6"/>
      <w:spacing w:val="20"/>
      <w:sz w:val="22"/>
      <w:szCs w:val="22"/>
      <w:lang w:eastAsia="de-DE"/>
    </w:rPr>
  </w:style>
  <w:style w:type="paragraph" w:customStyle="1" w:styleId="PunkteAufklrungsgesprch">
    <w:name w:val="Punkte Aufklärungsgespräch"/>
    <w:qFormat/>
    <w:rsid w:val="009E39A7"/>
    <w:pPr>
      <w:keepNext/>
      <w:numPr>
        <w:numId w:val="1"/>
      </w:numPr>
      <w:spacing w:line="300" w:lineRule="auto"/>
      <w:ind w:right="340"/>
    </w:pPr>
    <w:rPr>
      <w:rFonts w:ascii="Times New Roman" w:hAnsi="Times New Roman" w:cs="Arial"/>
      <w:noProof/>
      <w:color w:val="7F7F7F" w:themeColor="text1" w:themeTint="80"/>
      <w:sz w:val="22"/>
      <w:szCs w:val="20"/>
      <w:lang w:val="de-LI"/>
    </w:rPr>
  </w:style>
  <w:style w:type="paragraph" w:styleId="Listenabsatz">
    <w:name w:val="List Paragraph"/>
    <w:basedOn w:val="Standard"/>
    <w:qFormat/>
    <w:rsid w:val="008C347A"/>
    <w:pPr>
      <w:numPr>
        <w:numId w:val="12"/>
      </w:numPr>
      <w:ind w:left="357" w:hanging="357"/>
      <w:contextualSpacing/>
    </w:pPr>
  </w:style>
  <w:style w:type="paragraph" w:customStyle="1" w:styleId="Default">
    <w:name w:val="Default"/>
    <w:rsid w:val="0031522E"/>
    <w:pPr>
      <w:autoSpaceDE w:val="0"/>
      <w:autoSpaceDN w:val="0"/>
      <w:adjustRightInd w:val="0"/>
    </w:pPr>
    <w:rPr>
      <w:rFonts w:ascii="Arial" w:hAnsi="Arial" w:cs="Arial"/>
      <w:color w:val="000000"/>
      <w:lang w:val="de-DE"/>
    </w:rPr>
  </w:style>
  <w:style w:type="paragraph" w:customStyle="1" w:styleId="UntertitelAufklrungsgesprch">
    <w:name w:val="Untertitel Aufklärungsgespräch"/>
    <w:basedOn w:val="Standard"/>
    <w:next w:val="PunkteAufklrungsgesprch"/>
    <w:qFormat/>
    <w:rsid w:val="000E5781"/>
    <w:pPr>
      <w:numPr>
        <w:numId w:val="3"/>
      </w:numPr>
      <w:spacing w:before="150"/>
      <w:ind w:left="714" w:right="357" w:hanging="357"/>
    </w:pPr>
    <w:rPr>
      <w:rFonts w:cs="Arial"/>
      <w:b/>
      <w:color w:val="7F7F7F" w:themeColor="text1" w:themeTint="80"/>
      <w:sz w:val="20"/>
      <w:szCs w:val="20"/>
      <w:lang w:val="de-LI"/>
    </w:rPr>
  </w:style>
  <w:style w:type="paragraph" w:styleId="Untertitel">
    <w:name w:val="Subtitle"/>
    <w:basedOn w:val="Standard"/>
    <w:next w:val="Standard"/>
    <w:link w:val="UntertitelZchn"/>
    <w:uiPriority w:val="11"/>
    <w:qFormat/>
    <w:rsid w:val="005D63F3"/>
    <w:pPr>
      <w:numPr>
        <w:ilvl w:val="1"/>
      </w:numPr>
      <w:spacing w:before="240" w:after="480"/>
      <w:contextualSpacing/>
    </w:pPr>
    <w:rPr>
      <w:rFonts w:eastAsiaTheme="minorEastAsia"/>
      <w:color w:val="5A5A5A" w:themeColor="text1" w:themeTint="A5"/>
      <w:spacing w:val="15"/>
      <w:szCs w:val="22"/>
    </w:rPr>
  </w:style>
  <w:style w:type="character" w:customStyle="1" w:styleId="UntertitelZchn">
    <w:name w:val="Untertitel Zchn"/>
    <w:basedOn w:val="Absatz-Standardschriftart"/>
    <w:link w:val="Untertitel"/>
    <w:uiPriority w:val="11"/>
    <w:rsid w:val="005D63F3"/>
    <w:rPr>
      <w:rFonts w:ascii="Arial" w:eastAsiaTheme="minorEastAsia" w:hAnsi="Arial" w:cs="Times New Roman"/>
      <w:color w:val="5A5A5A" w:themeColor="text1" w:themeTint="A5"/>
      <w:spacing w:val="15"/>
      <w:sz w:val="22"/>
      <w:szCs w:val="22"/>
      <w:lang w:eastAsia="de-DE"/>
    </w:rPr>
  </w:style>
  <w:style w:type="paragraph" w:styleId="Titel">
    <w:name w:val="Title"/>
    <w:basedOn w:val="IntensivesZitat"/>
    <w:next w:val="Standard"/>
    <w:link w:val="TitelZchn"/>
    <w:uiPriority w:val="10"/>
    <w:qFormat/>
    <w:rsid w:val="00404931"/>
    <w:pPr>
      <w:spacing w:before="600" w:after="600"/>
      <w:ind w:left="0" w:right="0"/>
    </w:pPr>
    <w:rPr>
      <w:noProof/>
      <w:lang w:eastAsia="de-CH"/>
    </w:rPr>
  </w:style>
  <w:style w:type="character" w:customStyle="1" w:styleId="TitelZchn">
    <w:name w:val="Titel Zchn"/>
    <w:basedOn w:val="Absatz-Standardschriftart"/>
    <w:link w:val="Titel"/>
    <w:uiPriority w:val="10"/>
    <w:rsid w:val="00404931"/>
    <w:rPr>
      <w:rFonts w:ascii="Arial" w:eastAsia="Times New Roman" w:hAnsi="Arial" w:cs="Times New Roman (Textkörper CS)"/>
      <w:noProof/>
      <w:color w:val="44546A" w:themeColor="text2"/>
      <w:sz w:val="32"/>
      <w:szCs w:val="32"/>
      <w:lang w:eastAsia="de-CH"/>
    </w:rPr>
  </w:style>
  <w:style w:type="character" w:customStyle="1" w:styleId="berschrift1Zchn">
    <w:name w:val="Überschrift 1 Zchn"/>
    <w:basedOn w:val="Absatz-Standardschriftart"/>
    <w:link w:val="berschrift1"/>
    <w:uiPriority w:val="9"/>
    <w:rsid w:val="00834B2B"/>
    <w:rPr>
      <w:rFonts w:ascii="Arial" w:eastAsia="Times New Roman" w:hAnsi="Arial" w:cs="Arial"/>
      <w:b/>
      <w:color w:val="FFFFFF" w:themeColor="background1"/>
      <w:sz w:val="22"/>
      <w:szCs w:val="22"/>
      <w:shd w:val="clear" w:color="auto" w:fill="7F7F7F" w:themeFill="text1" w:themeFillTint="80"/>
      <w:lang w:val="de-LI" w:eastAsia="de-DE"/>
    </w:rPr>
  </w:style>
  <w:style w:type="paragraph" w:styleId="Sprechblasentext">
    <w:name w:val="Balloon Text"/>
    <w:basedOn w:val="Standard"/>
    <w:link w:val="SprechblasentextZchn"/>
    <w:uiPriority w:val="99"/>
    <w:semiHidden/>
    <w:unhideWhenUsed/>
    <w:rsid w:val="00A82A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2AF8"/>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025ED8"/>
    <w:rPr>
      <w:rFonts w:ascii="Arial" w:hAnsi="Arial"/>
      <w:b/>
      <w:bCs/>
      <w:lang w:val="de-CH"/>
    </w:rPr>
  </w:style>
  <w:style w:type="character" w:customStyle="1" w:styleId="KommentarthemaZchn">
    <w:name w:val="Kommentarthema Zchn"/>
    <w:basedOn w:val="KommentartextZchn"/>
    <w:link w:val="Kommentarthema"/>
    <w:uiPriority w:val="99"/>
    <w:semiHidden/>
    <w:rsid w:val="00025ED8"/>
    <w:rPr>
      <w:rFonts w:ascii="Arial" w:eastAsia="Times New Roman" w:hAnsi="Arial" w:cs="Times New Roman"/>
      <w:b/>
      <w:bCs/>
      <w:sz w:val="20"/>
      <w:szCs w:val="20"/>
      <w:lang w:val="en-GB" w:eastAsia="de-DE"/>
    </w:rPr>
  </w:style>
  <w:style w:type="paragraph" w:customStyle="1" w:styleId="Untertitel1">
    <w:name w:val="Untertitel 1"/>
    <w:basedOn w:val="berschrift1"/>
    <w:qFormat/>
    <w:rsid w:val="00EB699D"/>
    <w:pPr>
      <w:ind w:left="283"/>
    </w:pPr>
  </w:style>
  <w:style w:type="paragraph" w:customStyle="1" w:styleId="Standardeingerckt">
    <w:name w:val="Standard_eingerückt"/>
    <w:basedOn w:val="Standard"/>
    <w:qFormat/>
    <w:rsid w:val="000A2B14"/>
    <w:pPr>
      <w:spacing w:before="120"/>
      <w:ind w:left="709"/>
    </w:pPr>
    <w:rPr>
      <w:szCs w:val="22"/>
    </w:rPr>
  </w:style>
  <w:style w:type="character" w:styleId="IntensiveHervorhebung">
    <w:name w:val="Intense Emphasis"/>
    <w:uiPriority w:val="21"/>
    <w:qFormat/>
    <w:rsid w:val="005D63F3"/>
    <w:rPr>
      <w:b/>
      <w:bCs/>
      <w:szCs w:val="22"/>
    </w:rPr>
  </w:style>
  <w:style w:type="character" w:styleId="IntensiverVerweis">
    <w:name w:val="Intense Reference"/>
    <w:uiPriority w:val="32"/>
    <w:qFormat/>
    <w:rsid w:val="00EB699D"/>
    <w:rPr>
      <w:rFonts w:cs="Times New Roman"/>
      <w:color w:val="auto"/>
      <w:szCs w:val="22"/>
    </w:rPr>
  </w:style>
  <w:style w:type="paragraph" w:customStyle="1" w:styleId="Standardblau">
    <w:name w:val="Standard_blau"/>
    <w:basedOn w:val="Standard"/>
    <w:qFormat/>
    <w:rsid w:val="0054048F"/>
    <w:rPr>
      <w:color w:val="8EAADB" w:themeColor="accent1" w:themeTint="99"/>
    </w:rPr>
  </w:style>
  <w:style w:type="paragraph" w:styleId="KeinLeerraum">
    <w:name w:val="No Spacing"/>
    <w:uiPriority w:val="1"/>
    <w:qFormat/>
    <w:rsid w:val="0082351A"/>
    <w:rPr>
      <w:rFonts w:ascii="Arial" w:eastAsia="Times New Roman" w:hAnsi="Arial" w:cs="Times New Roman"/>
      <w:sz w:val="22"/>
      <w:lang w:eastAsia="de-DE"/>
    </w:rPr>
  </w:style>
  <w:style w:type="paragraph" w:customStyle="1" w:styleId="berschrift2numm">
    <w:name w:val="Überschrift 2_numm"/>
    <w:basedOn w:val="berschrift2"/>
    <w:rsid w:val="0098191E"/>
    <w:pPr>
      <w:numPr>
        <w:ilvl w:val="0"/>
        <w:numId w:val="4"/>
      </w:numPr>
      <w:ind w:left="567" w:hanging="567"/>
    </w:pPr>
  </w:style>
  <w:style w:type="numbering" w:customStyle="1" w:styleId="WWNum28">
    <w:name w:val="WWNum28"/>
    <w:basedOn w:val="KeineListe"/>
    <w:rsid w:val="00604F33"/>
    <w:pPr>
      <w:numPr>
        <w:numId w:val="5"/>
      </w:numPr>
    </w:pPr>
  </w:style>
  <w:style w:type="character" w:customStyle="1" w:styleId="berschrift3Zchn">
    <w:name w:val="Überschrift 3 Zchn"/>
    <w:aliases w:val="Überschrift 3_Zwischentitel Zchn"/>
    <w:basedOn w:val="Absatz-Standardschriftart"/>
    <w:link w:val="berschrift3"/>
    <w:uiPriority w:val="9"/>
    <w:rsid w:val="0031200D"/>
    <w:rPr>
      <w:rFonts w:ascii="Arial" w:eastAsiaTheme="minorEastAsia" w:hAnsi="Arial" w:cs="Arial"/>
      <w:b/>
      <w:bCs/>
      <w:noProof/>
      <w:color w:val="666666" w:themeColor="text1" w:themeTint="99"/>
      <w:spacing w:val="20"/>
      <w:sz w:val="22"/>
      <w:szCs w:val="22"/>
      <w:lang w:eastAsia="de-CH"/>
    </w:rPr>
  </w:style>
  <w:style w:type="numbering" w:customStyle="1" w:styleId="WWNum10">
    <w:name w:val="WWNum10"/>
    <w:basedOn w:val="KeineListe"/>
    <w:rsid w:val="00BC06E0"/>
    <w:pPr>
      <w:numPr>
        <w:numId w:val="6"/>
      </w:numPr>
    </w:pPr>
  </w:style>
  <w:style w:type="character" w:styleId="Hyperlink">
    <w:name w:val="Hyperlink"/>
    <w:basedOn w:val="Absatz-Standardschriftart"/>
    <w:uiPriority w:val="99"/>
    <w:unhideWhenUsed/>
    <w:rsid w:val="003509AE"/>
    <w:rPr>
      <w:color w:val="0563C1" w:themeColor="hyperlink"/>
      <w:u w:val="single"/>
    </w:rPr>
  </w:style>
  <w:style w:type="character" w:customStyle="1" w:styleId="NichtaufgelsteErwhnung1">
    <w:name w:val="Nicht aufgelöste Erwähnung1"/>
    <w:basedOn w:val="Absatz-Standardschriftart"/>
    <w:uiPriority w:val="99"/>
    <w:semiHidden/>
    <w:unhideWhenUsed/>
    <w:rsid w:val="003509AE"/>
    <w:rPr>
      <w:color w:val="605E5C"/>
      <w:shd w:val="clear" w:color="auto" w:fill="E1DFDD"/>
    </w:rPr>
  </w:style>
  <w:style w:type="table" w:styleId="Tabellenraster">
    <w:name w:val="Table Grid"/>
    <w:basedOn w:val="NormaleTabelle"/>
    <w:uiPriority w:val="39"/>
    <w:rsid w:val="005F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KeineListe"/>
    <w:rsid w:val="00F64D87"/>
    <w:pPr>
      <w:numPr>
        <w:numId w:val="8"/>
      </w:numPr>
    </w:pPr>
  </w:style>
  <w:style w:type="numbering" w:customStyle="1" w:styleId="WWNum15">
    <w:name w:val="WWNum15"/>
    <w:basedOn w:val="KeineListe"/>
    <w:rsid w:val="00F64D87"/>
    <w:pPr>
      <w:numPr>
        <w:numId w:val="9"/>
      </w:numPr>
    </w:pPr>
  </w:style>
  <w:style w:type="character" w:customStyle="1" w:styleId="NichtaufgelsteErwhnung2">
    <w:name w:val="Nicht aufgelöste Erwähnung2"/>
    <w:basedOn w:val="Absatz-Standardschriftart"/>
    <w:uiPriority w:val="99"/>
    <w:semiHidden/>
    <w:unhideWhenUsed/>
    <w:rsid w:val="007C27BD"/>
    <w:rPr>
      <w:color w:val="605E5C"/>
      <w:shd w:val="clear" w:color="auto" w:fill="E1DFDD"/>
    </w:rPr>
  </w:style>
  <w:style w:type="paragraph" w:customStyle="1" w:styleId="Listenabsatzblau">
    <w:name w:val="Listenabsatz_blau"/>
    <w:basedOn w:val="Listenabsatz"/>
    <w:qFormat/>
    <w:rsid w:val="005C5B8C"/>
    <w:pPr>
      <w:numPr>
        <w:numId w:val="7"/>
      </w:numPr>
      <w:spacing w:before="120"/>
      <w:ind w:left="357" w:hanging="357"/>
    </w:pPr>
    <w:rPr>
      <w:color w:val="8EAADB" w:themeColor="accent1" w:themeTint="99"/>
    </w:rPr>
  </w:style>
  <w:style w:type="character" w:styleId="Seitenzahl">
    <w:name w:val="page number"/>
    <w:basedOn w:val="Absatz-Standardschriftart"/>
    <w:uiPriority w:val="99"/>
    <w:semiHidden/>
    <w:unhideWhenUsed/>
    <w:rsid w:val="0079212B"/>
  </w:style>
  <w:style w:type="character" w:customStyle="1" w:styleId="NichtaufgelsteErwhnung3">
    <w:name w:val="Nicht aufgelöste Erwähnung3"/>
    <w:basedOn w:val="Absatz-Standardschriftart"/>
    <w:uiPriority w:val="99"/>
    <w:semiHidden/>
    <w:unhideWhenUsed/>
    <w:rsid w:val="00755FF0"/>
    <w:rPr>
      <w:color w:val="605E5C"/>
      <w:shd w:val="clear" w:color="auto" w:fill="E1DFDD"/>
    </w:rPr>
  </w:style>
  <w:style w:type="numbering" w:customStyle="1" w:styleId="WWNum4">
    <w:name w:val="WWNum4"/>
    <w:basedOn w:val="KeineListe"/>
    <w:rsid w:val="00F96430"/>
    <w:pPr>
      <w:numPr>
        <w:numId w:val="16"/>
      </w:numPr>
    </w:pPr>
  </w:style>
  <w:style w:type="numbering" w:customStyle="1" w:styleId="WWNum32">
    <w:name w:val="WWNum32"/>
    <w:basedOn w:val="KeineListe"/>
    <w:rsid w:val="00F96430"/>
    <w:pPr>
      <w:numPr>
        <w:numId w:val="15"/>
      </w:numPr>
    </w:pPr>
  </w:style>
  <w:style w:type="character" w:styleId="Zeilennummer">
    <w:name w:val="line number"/>
    <w:basedOn w:val="Absatz-Standardschriftart"/>
    <w:uiPriority w:val="99"/>
    <w:semiHidden/>
    <w:unhideWhenUsed/>
    <w:rsid w:val="0015504B"/>
  </w:style>
  <w:style w:type="character" w:customStyle="1" w:styleId="NichtaufgelsteErwhnung4">
    <w:name w:val="Nicht aufgelöste Erwähnung4"/>
    <w:basedOn w:val="Absatz-Standardschriftart"/>
    <w:uiPriority w:val="99"/>
    <w:semiHidden/>
    <w:unhideWhenUsed/>
    <w:rsid w:val="000920E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21269"/>
    <w:rPr>
      <w:color w:val="605E5C"/>
      <w:shd w:val="clear" w:color="auto" w:fill="E1DFDD"/>
    </w:rPr>
  </w:style>
  <w:style w:type="paragraph" w:styleId="Funotentext">
    <w:name w:val="footnote text"/>
    <w:basedOn w:val="Standard"/>
    <w:link w:val="FunotentextZchn"/>
    <w:uiPriority w:val="99"/>
    <w:semiHidden/>
    <w:unhideWhenUsed/>
    <w:rsid w:val="003C41B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41B7"/>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3C41B7"/>
    <w:rPr>
      <w:vertAlign w:val="superscript"/>
    </w:rPr>
  </w:style>
  <w:style w:type="character" w:styleId="BesuchterLink">
    <w:name w:val="FollowedHyperlink"/>
    <w:basedOn w:val="Absatz-Standardschriftart"/>
    <w:uiPriority w:val="99"/>
    <w:semiHidden/>
    <w:unhideWhenUsed/>
    <w:rsid w:val="006422DA"/>
    <w:rPr>
      <w:color w:val="954F72" w:themeColor="followedHyperlink"/>
      <w:u w:val="single"/>
    </w:rPr>
  </w:style>
  <w:style w:type="character" w:styleId="NichtaufgelsteErwhnung">
    <w:name w:val="Unresolved Mention"/>
    <w:basedOn w:val="Absatz-Standardschriftart"/>
    <w:uiPriority w:val="99"/>
    <w:semiHidden/>
    <w:unhideWhenUsed/>
    <w:rsid w:val="00781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91665">
      <w:bodyDiv w:val="1"/>
      <w:marLeft w:val="0"/>
      <w:marRight w:val="0"/>
      <w:marTop w:val="0"/>
      <w:marBottom w:val="0"/>
      <w:divBdr>
        <w:top w:val="none" w:sz="0" w:space="0" w:color="auto"/>
        <w:left w:val="none" w:sz="0" w:space="0" w:color="auto"/>
        <w:bottom w:val="none" w:sz="0" w:space="0" w:color="auto"/>
        <w:right w:val="none" w:sz="0" w:space="0" w:color="auto"/>
      </w:divBdr>
    </w:div>
    <w:div w:id="904533234">
      <w:bodyDiv w:val="1"/>
      <w:marLeft w:val="0"/>
      <w:marRight w:val="0"/>
      <w:marTop w:val="0"/>
      <w:marBottom w:val="0"/>
      <w:divBdr>
        <w:top w:val="none" w:sz="0" w:space="0" w:color="auto"/>
        <w:left w:val="none" w:sz="0" w:space="0" w:color="auto"/>
        <w:bottom w:val="none" w:sz="0" w:space="0" w:color="auto"/>
        <w:right w:val="none" w:sz="0" w:space="0" w:color="auto"/>
      </w:divBdr>
    </w:div>
    <w:div w:id="188976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ssethics.ch/assets/pos_papiere_leitfaden/2021_guide_ct_with_adolescents_cbp_e_revised.pdf" TargetMode="External"/><Relationship Id="rId13" Type="http://schemas.openxmlformats.org/officeDocument/2006/relationships/hyperlink" Target="https://www.hma.eu/fileadmin/dateien/Human_Medicines/01-About_HMA/Working_Groups/CTFG/2014_09_HMA_CTFG_Contraception.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edlex.admin.ch/eli/oc/2022/568/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fedlex.admin.ch/eli/oc/2022/568/de" TargetMode="External"/><Relationship Id="rId10" Type="http://schemas.openxmlformats.org/officeDocument/2006/relationships/image" Target="media/image2.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ma.eu/fileadmin/dateien/Human_Medicines/01-About_HMA/Working_Groups/CTFG/2014_09_HMA_CTFG_Contraceptio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04CC-01BA-4531-B7E2-F8702AE1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6493</Words>
  <Characters>37016</Characters>
  <Application>Microsoft Office Word</Application>
  <DocSecurity>0</DocSecurity>
  <Lines>308</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Felix (stfe)</dc:creator>
  <cp:keywords/>
  <dc:description/>
  <cp:lastModifiedBy>Pietro Gervasoni</cp:lastModifiedBy>
  <cp:revision>2</cp:revision>
  <cp:lastPrinted>2024-02-10T08:23:00Z</cp:lastPrinted>
  <dcterms:created xsi:type="dcterms:W3CDTF">2024-02-10T08:25:00Z</dcterms:created>
  <dcterms:modified xsi:type="dcterms:W3CDTF">2024-02-10T08:25:00Z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8480-bb7e-4dd9-93b4-bfda5d87ce60_Enabled">
    <vt:lpwstr>true</vt:lpwstr>
  </property>
  <property fmtid="{D5CDD505-2E9C-101B-9397-08002B2CF9AE}" pid="3" name="MSIP_Label_05708480-bb7e-4dd9-93b4-bfda5d87ce60_SetDate">
    <vt:lpwstr>2022-02-03T15:35:39Z</vt:lpwstr>
  </property>
  <property fmtid="{D5CDD505-2E9C-101B-9397-08002B2CF9AE}" pid="4" name="MSIP_Label_05708480-bb7e-4dd9-93b4-bfda5d87ce60_Method">
    <vt:lpwstr>Privileged</vt:lpwstr>
  </property>
  <property fmtid="{D5CDD505-2E9C-101B-9397-08002B2CF9AE}" pid="5" name="MSIP_Label_05708480-bb7e-4dd9-93b4-bfda5d87ce60_Name">
    <vt:lpwstr>05708480-bb7e-4dd9-93b4-bfda5d87ce60</vt:lpwstr>
  </property>
  <property fmtid="{D5CDD505-2E9C-101B-9397-08002B2CF9AE}" pid="6" name="MSIP_Label_05708480-bb7e-4dd9-93b4-bfda5d87ce60_SiteId">
    <vt:lpwstr>5d1a9f9d-201f-4a10-b983-451cf65cbc1e</vt:lpwstr>
  </property>
  <property fmtid="{D5CDD505-2E9C-101B-9397-08002B2CF9AE}" pid="7" name="MSIP_Label_05708480-bb7e-4dd9-93b4-bfda5d87ce60_ActionId">
    <vt:lpwstr>2716980b-1d11-4b08-a121-0746f3492e2e</vt:lpwstr>
  </property>
  <property fmtid="{D5CDD505-2E9C-101B-9397-08002B2CF9AE}" pid="8" name="MSIP_Label_05708480-bb7e-4dd9-93b4-bfda5d87ce60_ContentBits">
    <vt:lpwstr>0</vt:lpwstr>
  </property>
  <property fmtid="{D5CDD505-2E9C-101B-9397-08002B2CF9AE}" pid="9" name="MSIP_Label_7f850223-87a8-40c3-9eb2-432606efca2a_Enabled">
    <vt:lpwstr>true</vt:lpwstr>
  </property>
  <property fmtid="{D5CDD505-2E9C-101B-9397-08002B2CF9AE}" pid="10" name="MSIP_Label_7f850223-87a8-40c3-9eb2-432606efca2a_SetDate">
    <vt:lpwstr>2022-04-25T14:44:34Z</vt:lpwstr>
  </property>
  <property fmtid="{D5CDD505-2E9C-101B-9397-08002B2CF9AE}" pid="11" name="MSIP_Label_7f850223-87a8-40c3-9eb2-432606efca2a_Method">
    <vt:lpwstr>Standard</vt:lpwstr>
  </property>
  <property fmtid="{D5CDD505-2E9C-101B-9397-08002B2CF9AE}" pid="12" name="MSIP_Label_7f850223-87a8-40c3-9eb2-432606efca2a_Name">
    <vt:lpwstr>7f850223-87a8-40c3-9eb2-432606efca2a</vt:lpwstr>
  </property>
  <property fmtid="{D5CDD505-2E9C-101B-9397-08002B2CF9AE}" pid="13" name="MSIP_Label_7f850223-87a8-40c3-9eb2-432606efca2a_SiteId">
    <vt:lpwstr>fcb2b37b-5da0-466b-9b83-0014b67a7c78</vt:lpwstr>
  </property>
  <property fmtid="{D5CDD505-2E9C-101B-9397-08002B2CF9AE}" pid="14" name="MSIP_Label_7f850223-87a8-40c3-9eb2-432606efca2a_ActionId">
    <vt:lpwstr>4e5904d2-fcd1-4222-b57b-dfa96cdf0463</vt:lpwstr>
  </property>
  <property fmtid="{D5CDD505-2E9C-101B-9397-08002B2CF9AE}" pid="15" name="MSIP_Label_7f850223-87a8-40c3-9eb2-432606efca2a_ContentBits">
    <vt:lpwstr>0</vt:lpwstr>
  </property>
</Properties>
</file>