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495C" w14:textId="08AF9405" w:rsidR="002B74B0" w:rsidRPr="00A22730" w:rsidRDefault="002B74B0" w:rsidP="002B74B0">
      <w:pPr>
        <w:spacing w:line="360" w:lineRule="auto"/>
        <w:jc w:val="center"/>
        <w:rPr>
          <w:rFonts w:cs="Arial"/>
          <w:b/>
          <w:sz w:val="28"/>
          <w:szCs w:val="28"/>
        </w:rPr>
      </w:pPr>
      <w:r w:rsidRPr="00A22730">
        <w:rPr>
          <w:rFonts w:cs="Arial"/>
          <w:bCs/>
          <w:sz w:val="48"/>
          <w:szCs w:val="28"/>
        </w:rPr>
        <w:sym w:font="Wingdings" w:char="F022"/>
      </w:r>
      <w:r w:rsidRPr="00A22730">
        <w:rPr>
          <w:rFonts w:cs="Arial"/>
          <w:bCs/>
          <w:sz w:val="48"/>
          <w:szCs w:val="28"/>
        </w:rPr>
        <w:t xml:space="preserve"> </w:t>
      </w:r>
      <w:r w:rsidR="00E6312A" w:rsidRPr="00A22730">
        <w:rPr>
          <w:rFonts w:cs="Arial"/>
          <w:bCs/>
          <w:sz w:val="48"/>
          <w:szCs w:val="28"/>
        </w:rPr>
        <w:t>----</w:t>
      </w:r>
      <w:r w:rsidRPr="00A22730">
        <w:rPr>
          <w:rFonts w:cs="Arial"/>
          <w:bCs/>
          <w:sz w:val="48"/>
          <w:szCs w:val="28"/>
        </w:rPr>
        <w:t xml:space="preserve"> </w:t>
      </w:r>
      <w:r w:rsidRPr="00A22730">
        <w:rPr>
          <w:rFonts w:cs="Arial"/>
          <w:bCs/>
          <w:sz w:val="48"/>
          <w:szCs w:val="28"/>
        </w:rPr>
        <w:sym w:font="Wingdings" w:char="F022"/>
      </w:r>
    </w:p>
    <w:p w14:paraId="68CDDEED" w14:textId="1FC552FB" w:rsidR="00403771" w:rsidRPr="00A22730" w:rsidRDefault="00403771" w:rsidP="00403771">
      <w:pPr>
        <w:rPr>
          <w:rFonts w:cs="Arial"/>
          <w:b/>
          <w:sz w:val="24"/>
        </w:rPr>
      </w:pPr>
      <w:r w:rsidRPr="00A22730">
        <w:rPr>
          <w:b/>
          <w:bCs/>
          <w:sz w:val="24"/>
        </w:rPr>
        <w:t>Modello di swissethics</w:t>
      </w:r>
      <w:r w:rsidRPr="00A22730">
        <w:rPr>
          <w:b/>
          <w:sz w:val="24"/>
        </w:rPr>
        <w:t xml:space="preserve"> </w:t>
      </w:r>
    </w:p>
    <w:p w14:paraId="132533D6" w14:textId="77777777" w:rsidR="00403771" w:rsidRPr="00A22730" w:rsidRDefault="00403771" w:rsidP="00403771">
      <w:pPr>
        <w:rPr>
          <w:rFonts w:cs="Arial"/>
          <w:b/>
          <w:szCs w:val="22"/>
        </w:rPr>
      </w:pPr>
    </w:p>
    <w:p w14:paraId="15424C25" w14:textId="4085F9CA" w:rsidR="00403771" w:rsidRPr="00A22730" w:rsidRDefault="00403771" w:rsidP="00403771">
      <w:pPr>
        <w:rPr>
          <w:rFonts w:cs="Arial"/>
          <w:szCs w:val="22"/>
        </w:rPr>
      </w:pPr>
      <w:r w:rsidRPr="00A22730">
        <w:rPr>
          <w:szCs w:val="22"/>
        </w:rPr>
        <w:t xml:space="preserve">per redigere un documento informativo per sperimentazioni cliniche secondo </w:t>
      </w:r>
      <w:proofErr w:type="spellStart"/>
      <w:r w:rsidRPr="00A22730">
        <w:rPr>
          <w:szCs w:val="22"/>
        </w:rPr>
        <w:t>LRUm</w:t>
      </w:r>
      <w:proofErr w:type="spellEnd"/>
      <w:r w:rsidR="00615098" w:rsidRPr="00A22730">
        <w:rPr>
          <w:szCs w:val="22"/>
        </w:rPr>
        <w:t xml:space="preserve"> </w:t>
      </w:r>
      <w:r w:rsidRPr="00A22730">
        <w:rPr>
          <w:szCs w:val="22"/>
        </w:rPr>
        <w:t>/</w:t>
      </w:r>
      <w:r w:rsidR="00615098" w:rsidRPr="00A22730">
        <w:rPr>
          <w:szCs w:val="22"/>
        </w:rPr>
        <w:t xml:space="preserve"> </w:t>
      </w:r>
      <w:proofErr w:type="spellStart"/>
      <w:r w:rsidRPr="00A22730">
        <w:rPr>
          <w:szCs w:val="22"/>
        </w:rPr>
        <w:t>OSRUm</w:t>
      </w:r>
      <w:proofErr w:type="spellEnd"/>
      <w:r w:rsidR="00615098" w:rsidRPr="00A22730">
        <w:rPr>
          <w:szCs w:val="22"/>
        </w:rPr>
        <w:t>/</w:t>
      </w:r>
      <w:proofErr w:type="spellStart"/>
      <w:r w:rsidR="00615098" w:rsidRPr="00A22730">
        <w:rPr>
          <w:szCs w:val="22"/>
        </w:rPr>
        <w:t>OSRUm-Dmed</w:t>
      </w:r>
      <w:proofErr w:type="spellEnd"/>
    </w:p>
    <w:p w14:paraId="2B6FF226" w14:textId="77777777" w:rsidR="00403771" w:rsidRPr="00A22730" w:rsidRDefault="00403771" w:rsidP="00403771">
      <w:pPr>
        <w:rPr>
          <w:rFonts w:cs="Arial"/>
          <w:b/>
          <w:szCs w:val="22"/>
        </w:rPr>
      </w:pPr>
    </w:p>
    <w:p w14:paraId="7AE0287D" w14:textId="77777777" w:rsidR="00403771" w:rsidRPr="00A22730" w:rsidRDefault="00403771" w:rsidP="00403771">
      <w:pPr>
        <w:pBdr>
          <w:top w:val="single" w:sz="4" w:space="1" w:color="auto" w:shadow="1"/>
          <w:left w:val="single" w:sz="4" w:space="4" w:color="auto" w:shadow="1"/>
          <w:bottom w:val="single" w:sz="4" w:space="1" w:color="auto" w:shadow="1"/>
          <w:right w:val="single" w:sz="4" w:space="4" w:color="auto" w:shadow="1"/>
        </w:pBdr>
        <w:shd w:val="pct10" w:color="auto" w:fill="auto"/>
        <w:rPr>
          <w:rFonts w:cs="Arial"/>
          <w:b/>
          <w:szCs w:val="22"/>
        </w:rPr>
      </w:pPr>
      <w:r w:rsidRPr="00A22730">
        <w:rPr>
          <w:b/>
          <w:szCs w:val="22"/>
        </w:rPr>
        <w:t>Il documento informativo è di fondamentale importanza per informare i partecipanti nella ricerca sull’essere umano come previsto dall’etica e dal diritto.</w:t>
      </w:r>
    </w:p>
    <w:p w14:paraId="047E390D" w14:textId="77777777" w:rsidR="00403771" w:rsidRPr="00A22730" w:rsidRDefault="00403771" w:rsidP="00403771">
      <w:pPr>
        <w:pBdr>
          <w:top w:val="single" w:sz="4" w:space="1" w:color="auto" w:shadow="1"/>
          <w:left w:val="single" w:sz="4" w:space="4" w:color="auto" w:shadow="1"/>
          <w:bottom w:val="single" w:sz="4" w:space="1" w:color="auto" w:shadow="1"/>
          <w:right w:val="single" w:sz="4" w:space="4" w:color="auto" w:shadow="1"/>
        </w:pBdr>
        <w:shd w:val="pct10" w:color="auto" w:fill="auto"/>
        <w:rPr>
          <w:rFonts w:cs="Arial"/>
          <w:b/>
          <w:szCs w:val="22"/>
        </w:rPr>
      </w:pPr>
      <w:r w:rsidRPr="00A22730">
        <w:rPr>
          <w:b/>
          <w:szCs w:val="22"/>
        </w:rPr>
        <w:t xml:space="preserve">La redazione del documento informativo richiede la professionalità e la cura di una/o specialista. Ogni sperimentazione richiede una nuova stesura del documento, adeguata alle esigenze specifiche del caso. </w:t>
      </w:r>
    </w:p>
    <w:p w14:paraId="5CF7E5A4" w14:textId="63DDFE16" w:rsidR="00403771" w:rsidRPr="00A22730" w:rsidRDefault="00403771" w:rsidP="00403771">
      <w:pPr>
        <w:pBdr>
          <w:top w:val="single" w:sz="4" w:space="1" w:color="auto" w:shadow="1"/>
          <w:left w:val="single" w:sz="4" w:space="4" w:color="auto" w:shadow="1"/>
          <w:bottom w:val="single" w:sz="4" w:space="1" w:color="auto" w:shadow="1"/>
          <w:right w:val="single" w:sz="4" w:space="4" w:color="auto" w:shadow="1"/>
        </w:pBdr>
        <w:shd w:val="pct10" w:color="auto" w:fill="auto"/>
        <w:rPr>
          <w:rFonts w:cs="Arial"/>
          <w:b/>
          <w:color w:val="FF0000"/>
          <w:szCs w:val="22"/>
        </w:rPr>
      </w:pPr>
      <w:r w:rsidRPr="00A22730">
        <w:rPr>
          <w:b/>
          <w:color w:val="FF0000"/>
          <w:szCs w:val="22"/>
        </w:rPr>
        <w:t xml:space="preserve">Per sperimentazioni cliniche secondo il capitolo 4 </w:t>
      </w:r>
      <w:proofErr w:type="spellStart"/>
      <w:r w:rsidRPr="00A22730">
        <w:rPr>
          <w:b/>
          <w:color w:val="FF0000"/>
          <w:szCs w:val="22"/>
        </w:rPr>
        <w:t>OSRUm</w:t>
      </w:r>
      <w:proofErr w:type="spellEnd"/>
      <w:r w:rsidRPr="00A22730">
        <w:rPr>
          <w:b/>
          <w:color w:val="FF0000"/>
          <w:szCs w:val="22"/>
        </w:rPr>
        <w:t xml:space="preserve"> («Altre sperimentazioni cliniche») il modello può essere semplificato. </w:t>
      </w:r>
    </w:p>
    <w:p w14:paraId="68150CCF" w14:textId="77777777" w:rsidR="00403771" w:rsidRPr="00A22730" w:rsidRDefault="00403771" w:rsidP="00403771">
      <w:pPr>
        <w:rPr>
          <w:rFonts w:cs="Arial"/>
          <w:b/>
          <w:szCs w:val="22"/>
        </w:rPr>
      </w:pPr>
    </w:p>
    <w:p w14:paraId="0A996228" w14:textId="77777777" w:rsidR="00403771" w:rsidRPr="00A22730" w:rsidRDefault="00403771" w:rsidP="00403771">
      <w:pPr>
        <w:rPr>
          <w:rFonts w:cs="Arial"/>
          <w:szCs w:val="22"/>
        </w:rPr>
      </w:pPr>
      <w:r w:rsidRPr="00A22730">
        <w:rPr>
          <w:b/>
          <w:szCs w:val="22"/>
        </w:rPr>
        <w:t xml:space="preserve">Note sul presente modello </w:t>
      </w:r>
    </w:p>
    <w:p w14:paraId="07C71CEF" w14:textId="4C4821BE" w:rsidR="007D2A6E" w:rsidRPr="00A22730" w:rsidRDefault="007D2A6E">
      <w:pPr>
        <w:numPr>
          <w:ilvl w:val="0"/>
          <w:numId w:val="14"/>
        </w:numPr>
        <w:tabs>
          <w:tab w:val="clear" w:pos="360"/>
        </w:tabs>
        <w:spacing w:after="0" w:line="240" w:lineRule="auto"/>
        <w:ind w:left="426" w:hanging="426"/>
        <w:rPr>
          <w:rFonts w:cs="Arial"/>
          <w:bCs/>
          <w:szCs w:val="22"/>
        </w:rPr>
      </w:pPr>
      <w:r w:rsidRPr="00A22730">
        <w:rPr>
          <w:rFonts w:cs="Arial"/>
          <w:b/>
          <w:szCs w:val="22"/>
        </w:rPr>
        <w:t>I testi in nero</w:t>
      </w:r>
      <w:r w:rsidRPr="00A22730">
        <w:rPr>
          <w:rFonts w:cs="Arial"/>
          <w:bCs/>
          <w:szCs w:val="22"/>
        </w:rPr>
        <w:t xml:space="preserve"> vanno ripresi così come sono, a meno che non siano adatti al vostro progetto. Il modello si orienta al caso standard della ricerca clinica medica.</w:t>
      </w:r>
    </w:p>
    <w:p w14:paraId="3CA34EC8" w14:textId="4D23C045" w:rsidR="00617080" w:rsidRPr="00A22730" w:rsidRDefault="00617080">
      <w:pPr>
        <w:numPr>
          <w:ilvl w:val="0"/>
          <w:numId w:val="14"/>
        </w:numPr>
        <w:tabs>
          <w:tab w:val="clear" w:pos="360"/>
        </w:tabs>
        <w:spacing w:after="0" w:line="240" w:lineRule="auto"/>
        <w:ind w:left="426" w:hanging="426"/>
        <w:rPr>
          <w:rFonts w:cs="Arial"/>
          <w:bCs/>
          <w:szCs w:val="22"/>
        </w:rPr>
      </w:pPr>
      <w:r w:rsidRPr="00A22730">
        <w:rPr>
          <w:rFonts w:cs="Arial"/>
          <w:b/>
          <w:color w:val="8EAADB" w:themeColor="accent1" w:themeTint="99"/>
          <w:szCs w:val="22"/>
        </w:rPr>
        <w:t>I testi in blu</w:t>
      </w:r>
      <w:r w:rsidRPr="00A22730">
        <w:rPr>
          <w:rFonts w:cs="Arial"/>
          <w:bCs/>
          <w:color w:val="8EAADB" w:themeColor="accent1" w:themeTint="99"/>
          <w:szCs w:val="22"/>
        </w:rPr>
        <w:t xml:space="preserve"> </w:t>
      </w:r>
      <w:proofErr w:type="gramStart"/>
      <w:r w:rsidRPr="00A22730">
        <w:rPr>
          <w:rFonts w:cs="Arial"/>
          <w:bCs/>
          <w:szCs w:val="22"/>
        </w:rPr>
        <w:t>sono proposte</w:t>
      </w:r>
      <w:proofErr w:type="gramEnd"/>
      <w:r w:rsidRPr="00A22730">
        <w:rPr>
          <w:rFonts w:cs="Arial"/>
          <w:bCs/>
          <w:szCs w:val="22"/>
        </w:rPr>
        <w:t xml:space="preserve"> di formulazione da eliminare, adeguare o completare, a seconda del caso, facendo attenzione a utilizzare un linguaggio comprensibile ai non addetti ai lavori.</w:t>
      </w:r>
    </w:p>
    <w:p w14:paraId="026BA7E8" w14:textId="064B9E96" w:rsidR="007D2A6E" w:rsidRPr="00A22730" w:rsidRDefault="00617080">
      <w:pPr>
        <w:numPr>
          <w:ilvl w:val="0"/>
          <w:numId w:val="14"/>
        </w:numPr>
        <w:tabs>
          <w:tab w:val="clear" w:pos="360"/>
        </w:tabs>
        <w:spacing w:after="0" w:line="240" w:lineRule="auto"/>
        <w:ind w:left="426" w:hanging="426"/>
        <w:rPr>
          <w:rFonts w:cs="Arial"/>
          <w:bCs/>
          <w:szCs w:val="22"/>
        </w:rPr>
      </w:pPr>
      <w:r w:rsidRPr="00A22730">
        <w:rPr>
          <w:rFonts w:cs="Arial"/>
          <w:b/>
          <w:szCs w:val="22"/>
        </w:rPr>
        <w:t>//</w:t>
      </w:r>
      <w:r w:rsidRPr="00A22730">
        <w:rPr>
          <w:rFonts w:cs="Arial"/>
          <w:bCs/>
          <w:szCs w:val="22"/>
        </w:rPr>
        <w:t xml:space="preserve"> segnala una scelta. Scegliete la formulazione adatta al vostro progetto e cancellate le altre.</w:t>
      </w:r>
    </w:p>
    <w:p w14:paraId="1C24BCA4" w14:textId="22CCBB42" w:rsidR="00403771" w:rsidRPr="00A22730" w:rsidRDefault="00403771">
      <w:pPr>
        <w:numPr>
          <w:ilvl w:val="0"/>
          <w:numId w:val="14"/>
        </w:numPr>
        <w:tabs>
          <w:tab w:val="clear" w:pos="360"/>
        </w:tabs>
        <w:spacing w:after="0" w:line="240" w:lineRule="auto"/>
        <w:ind w:left="426" w:hanging="426"/>
        <w:rPr>
          <w:rFonts w:cs="Arial"/>
          <w:bCs/>
          <w:szCs w:val="22"/>
        </w:rPr>
      </w:pPr>
      <w:r w:rsidRPr="00A22730">
        <w:rPr>
          <w:bCs/>
          <w:szCs w:val="22"/>
        </w:rPr>
        <w:t>Si prega di utilizzare un linguaggio epiceno.</w:t>
      </w:r>
    </w:p>
    <w:p w14:paraId="03AE44AF" w14:textId="7BF3772D" w:rsidR="00891BC9" w:rsidRPr="00A22730" w:rsidRDefault="00171620" w:rsidP="00891BC9">
      <w:pPr>
        <w:numPr>
          <w:ilvl w:val="0"/>
          <w:numId w:val="14"/>
        </w:numPr>
        <w:tabs>
          <w:tab w:val="clear" w:pos="360"/>
        </w:tabs>
        <w:spacing w:after="0" w:line="240" w:lineRule="auto"/>
        <w:ind w:left="426" w:hanging="426"/>
        <w:rPr>
          <w:rFonts w:cs="Arial"/>
          <w:bCs/>
          <w:szCs w:val="22"/>
        </w:rPr>
      </w:pPr>
      <w:r w:rsidRPr="00A22730">
        <w:rPr>
          <w:rFonts w:cs="Arial"/>
          <w:bCs/>
          <w:szCs w:val="22"/>
        </w:rPr>
        <w:t>Le nuvolette devono essere completamente rimosse prima dell'invio alla commissione d’etica.</w:t>
      </w:r>
    </w:p>
    <w:p w14:paraId="7ACE087F" w14:textId="75DD8C45" w:rsidR="00891BC9" w:rsidRPr="00A22730" w:rsidRDefault="00891BC9" w:rsidP="00891BC9">
      <w:pPr>
        <w:numPr>
          <w:ilvl w:val="0"/>
          <w:numId w:val="14"/>
        </w:numPr>
        <w:tabs>
          <w:tab w:val="clear" w:pos="360"/>
        </w:tabs>
        <w:spacing w:after="0" w:line="240" w:lineRule="auto"/>
        <w:ind w:left="426" w:hanging="426"/>
        <w:rPr>
          <w:rFonts w:cs="Arial"/>
          <w:bCs/>
          <w:szCs w:val="22"/>
        </w:rPr>
      </w:pPr>
      <w:r w:rsidRPr="00A22730">
        <w:rPr>
          <w:rFonts w:cs="Arial"/>
          <w:bCs/>
          <w:szCs w:val="22"/>
        </w:rPr>
        <w:t>Lunghezza del testo: Il più breve possibile, lungo quanto necessario. Le informazioni concrete sullo studio non devono superare il numero di pagine utilizzate per il modello, cioè 2</w:t>
      </w:r>
      <w:r w:rsidR="004B6231" w:rsidRPr="00A22730">
        <w:rPr>
          <w:rFonts w:cs="Arial"/>
          <w:bCs/>
          <w:szCs w:val="22"/>
        </w:rPr>
        <w:t>4</w:t>
      </w:r>
      <w:r w:rsidRPr="00A22730">
        <w:rPr>
          <w:rFonts w:cs="Arial"/>
          <w:bCs/>
          <w:szCs w:val="22"/>
        </w:rPr>
        <w:t>.</w:t>
      </w:r>
      <w:r w:rsidRPr="00A22730">
        <w:rPr>
          <w:bCs/>
          <w:szCs w:val="22"/>
        </w:rPr>
        <w:t xml:space="preserve"> La Parte 1. “I punti più importanti in breve” non deve superare le 1.5-2 pagine.</w:t>
      </w:r>
      <w:r w:rsidRPr="00A22730">
        <w:rPr>
          <w:rFonts w:cs="Arial"/>
          <w:bCs/>
          <w:szCs w:val="22"/>
        </w:rPr>
        <w:t xml:space="preserve"> La formattazione (ad esempio l'interlinea, la</w:t>
      </w:r>
      <w:r w:rsidRPr="00A22730">
        <w:rPr>
          <w:bCs/>
          <w:szCs w:val="22"/>
        </w:rPr>
        <w:t xml:space="preserve"> dimensione dei caratteri 11, carattere senza grazie, p. es. Arial</w:t>
      </w:r>
      <w:r w:rsidRPr="00A22730">
        <w:rPr>
          <w:rFonts w:cs="Arial"/>
          <w:bCs/>
          <w:szCs w:val="22"/>
        </w:rPr>
        <w:t>) deve essere mantenuta.</w:t>
      </w:r>
    </w:p>
    <w:p w14:paraId="21ABD2C0" w14:textId="4114EBF5" w:rsidR="00403771" w:rsidRPr="00A22730" w:rsidRDefault="00403771">
      <w:pPr>
        <w:numPr>
          <w:ilvl w:val="0"/>
          <w:numId w:val="14"/>
        </w:numPr>
        <w:tabs>
          <w:tab w:val="clear" w:pos="360"/>
        </w:tabs>
        <w:spacing w:after="0" w:line="240" w:lineRule="auto"/>
        <w:ind w:left="426" w:hanging="426"/>
        <w:rPr>
          <w:rFonts w:cs="Arial"/>
          <w:bCs/>
          <w:szCs w:val="22"/>
        </w:rPr>
      </w:pPr>
      <w:r w:rsidRPr="00A22730">
        <w:rPr>
          <w:iCs/>
          <w:szCs w:val="22"/>
        </w:rPr>
        <w:t xml:space="preserve">Nel caso esista già un documento informativo redatto in italiano per sperimentazioni multicentriche internazionali, non occorre necessariamente riadattare tutti i capitoli del documento informativo al modello di swissethics. </w:t>
      </w:r>
      <w:r w:rsidR="00A30CDE" w:rsidRPr="00A22730">
        <w:rPr>
          <w:iCs/>
          <w:szCs w:val="22"/>
        </w:rPr>
        <w:t>I</w:t>
      </w:r>
      <w:r w:rsidRPr="00A22730">
        <w:rPr>
          <w:iCs/>
          <w:szCs w:val="22"/>
        </w:rPr>
        <w:t xml:space="preserve"> contenuti devono </w:t>
      </w:r>
      <w:r w:rsidR="00A30CDE" w:rsidRPr="00A22730">
        <w:rPr>
          <w:iCs/>
          <w:szCs w:val="22"/>
        </w:rPr>
        <w:t xml:space="preserve">comunque obbligatoriamente </w:t>
      </w:r>
      <w:r w:rsidRPr="00A22730">
        <w:rPr>
          <w:iCs/>
          <w:szCs w:val="22"/>
        </w:rPr>
        <w:t>essere adattati alla legislatura svizzera (protezione dei dati ecc.).</w:t>
      </w:r>
      <w:r w:rsidR="004B6231" w:rsidRPr="00A22730">
        <w:rPr>
          <w:iCs/>
          <w:szCs w:val="22"/>
        </w:rPr>
        <w:t xml:space="preserve"> La dichiarazione di consenso deve però essere scritta utilizzando il modello svizzero.</w:t>
      </w:r>
    </w:p>
    <w:p w14:paraId="6A25F93C" w14:textId="6AF0CD6E" w:rsidR="004B6231" w:rsidRPr="00A22730" w:rsidRDefault="004B6231">
      <w:pPr>
        <w:numPr>
          <w:ilvl w:val="0"/>
          <w:numId w:val="14"/>
        </w:numPr>
        <w:tabs>
          <w:tab w:val="clear" w:pos="360"/>
        </w:tabs>
        <w:spacing w:after="0" w:line="240" w:lineRule="auto"/>
        <w:ind w:left="426" w:hanging="426"/>
        <w:rPr>
          <w:rFonts w:cs="Arial"/>
          <w:bCs/>
          <w:szCs w:val="22"/>
        </w:rPr>
      </w:pPr>
      <w:r w:rsidRPr="00A22730">
        <w:rPr>
          <w:rFonts w:cs="Arial"/>
          <w:bCs/>
          <w:szCs w:val="22"/>
        </w:rPr>
        <w:t xml:space="preserve">Tutti </w:t>
      </w:r>
      <w:r w:rsidR="0071418B" w:rsidRPr="00A22730">
        <w:rPr>
          <w:rFonts w:cs="Arial"/>
          <w:bCs/>
          <w:szCs w:val="22"/>
        </w:rPr>
        <w:t>i medici</w:t>
      </w:r>
      <w:r w:rsidRPr="00A22730">
        <w:rPr>
          <w:rFonts w:cs="Arial"/>
          <w:bCs/>
          <w:szCs w:val="22"/>
        </w:rPr>
        <w:t xml:space="preserve"> sperimentatori coinvolti in Svizzera devono ricevere il documento informativo e ritenerlo adeguato, comprensibile </w:t>
      </w:r>
      <w:r w:rsidR="005C7C2A" w:rsidRPr="00A22730">
        <w:rPr>
          <w:rFonts w:cs="Arial"/>
          <w:bCs/>
          <w:szCs w:val="22"/>
        </w:rPr>
        <w:t>ai non addetti ai lavori</w:t>
      </w:r>
      <w:r w:rsidRPr="00A22730">
        <w:rPr>
          <w:rFonts w:cs="Arial"/>
          <w:bCs/>
          <w:szCs w:val="22"/>
        </w:rPr>
        <w:t xml:space="preserve"> ed eticamente corretto.</w:t>
      </w:r>
    </w:p>
    <w:p w14:paraId="08CFBE71" w14:textId="6A278636" w:rsidR="004B6231" w:rsidRPr="00A22730" w:rsidRDefault="004B6231">
      <w:pPr>
        <w:numPr>
          <w:ilvl w:val="0"/>
          <w:numId w:val="14"/>
        </w:numPr>
        <w:tabs>
          <w:tab w:val="clear" w:pos="360"/>
        </w:tabs>
        <w:spacing w:after="0" w:line="240" w:lineRule="auto"/>
        <w:ind w:left="426" w:hanging="426"/>
        <w:rPr>
          <w:rFonts w:cs="Arial"/>
          <w:bCs/>
          <w:szCs w:val="22"/>
        </w:rPr>
      </w:pPr>
      <w:r w:rsidRPr="00A22730">
        <w:rPr>
          <w:rFonts w:cs="Arial"/>
          <w:bCs/>
          <w:szCs w:val="22"/>
        </w:rPr>
        <w:t xml:space="preserve">Per le sperimentazioni multicentriche, lo sperimentatore coordinatore deve confermare </w:t>
      </w:r>
      <w:r w:rsidR="005C7C2A" w:rsidRPr="00A22730">
        <w:rPr>
          <w:rFonts w:cs="Arial"/>
          <w:bCs/>
          <w:szCs w:val="22"/>
        </w:rPr>
        <w:t>firmando il</w:t>
      </w:r>
      <w:r w:rsidRPr="00A22730">
        <w:rPr>
          <w:rFonts w:cs="Arial"/>
          <w:bCs/>
          <w:szCs w:val="22"/>
        </w:rPr>
        <w:t xml:space="preserve"> protocollo che i</w:t>
      </w:r>
      <w:r w:rsidR="00321EAA" w:rsidRPr="00A22730">
        <w:rPr>
          <w:rFonts w:cs="Arial"/>
          <w:bCs/>
          <w:szCs w:val="22"/>
        </w:rPr>
        <w:t>l</w:t>
      </w:r>
      <w:r w:rsidRPr="00A22730">
        <w:rPr>
          <w:rFonts w:cs="Arial"/>
          <w:bCs/>
          <w:szCs w:val="22"/>
        </w:rPr>
        <w:t xml:space="preserve"> document</w:t>
      </w:r>
      <w:r w:rsidR="00321EAA" w:rsidRPr="00A22730">
        <w:rPr>
          <w:rFonts w:cs="Arial"/>
          <w:bCs/>
          <w:szCs w:val="22"/>
        </w:rPr>
        <w:t>o</w:t>
      </w:r>
      <w:r w:rsidRPr="00A22730">
        <w:rPr>
          <w:rFonts w:cs="Arial"/>
          <w:bCs/>
          <w:szCs w:val="22"/>
        </w:rPr>
        <w:t xml:space="preserve"> informativo </w:t>
      </w:r>
      <w:r w:rsidR="00321EAA" w:rsidRPr="00A22730">
        <w:rPr>
          <w:rFonts w:cs="Arial"/>
          <w:bCs/>
          <w:szCs w:val="22"/>
        </w:rPr>
        <w:t>è</w:t>
      </w:r>
      <w:r w:rsidRPr="00A22730">
        <w:rPr>
          <w:rFonts w:cs="Arial"/>
          <w:bCs/>
          <w:szCs w:val="22"/>
        </w:rPr>
        <w:t xml:space="preserve"> conform</w:t>
      </w:r>
      <w:r w:rsidR="00321EAA" w:rsidRPr="00A22730">
        <w:rPr>
          <w:rFonts w:cs="Arial"/>
          <w:bCs/>
          <w:szCs w:val="22"/>
        </w:rPr>
        <w:t>e</w:t>
      </w:r>
      <w:r w:rsidRPr="00A22730">
        <w:rPr>
          <w:rFonts w:cs="Arial"/>
          <w:bCs/>
          <w:szCs w:val="22"/>
        </w:rPr>
        <w:t xml:space="preserve"> ai requisiti svizzeri e</w:t>
      </w:r>
      <w:r w:rsidR="00321EAA" w:rsidRPr="00A22730">
        <w:rPr>
          <w:rFonts w:cs="Arial"/>
          <w:bCs/>
          <w:szCs w:val="22"/>
        </w:rPr>
        <w:t xml:space="preserve">d è </w:t>
      </w:r>
      <w:r w:rsidRPr="00A22730">
        <w:rPr>
          <w:rFonts w:cs="Arial"/>
          <w:bCs/>
          <w:szCs w:val="22"/>
        </w:rPr>
        <w:t>formulat</w:t>
      </w:r>
      <w:r w:rsidR="00321EAA" w:rsidRPr="00A22730">
        <w:rPr>
          <w:rFonts w:cs="Arial"/>
          <w:bCs/>
          <w:szCs w:val="22"/>
        </w:rPr>
        <w:t>o</w:t>
      </w:r>
      <w:r w:rsidRPr="00A22730">
        <w:rPr>
          <w:rFonts w:cs="Arial"/>
          <w:bCs/>
          <w:szCs w:val="22"/>
        </w:rPr>
        <w:t xml:space="preserve"> in modo adeguato.</w:t>
      </w:r>
    </w:p>
    <w:p w14:paraId="57C0E64B" w14:textId="57F267A7" w:rsidR="00403771" w:rsidRPr="00A22730" w:rsidRDefault="00403771">
      <w:pPr>
        <w:numPr>
          <w:ilvl w:val="0"/>
          <w:numId w:val="14"/>
        </w:numPr>
        <w:tabs>
          <w:tab w:val="clear" w:pos="360"/>
        </w:tabs>
        <w:spacing w:after="0" w:line="240" w:lineRule="auto"/>
        <w:ind w:left="426" w:hanging="426"/>
        <w:rPr>
          <w:rFonts w:cs="Arial"/>
          <w:bCs/>
          <w:szCs w:val="22"/>
        </w:rPr>
      </w:pPr>
      <w:r w:rsidRPr="00A22730">
        <w:rPr>
          <w:bCs/>
          <w:szCs w:val="22"/>
        </w:rPr>
        <w:t>In caso di sperimentazioni con volontari sani, il testo deve essere adattato di conseguenza.</w:t>
      </w:r>
      <w:r w:rsidR="00321EAA" w:rsidRPr="00A22730">
        <w:rPr>
          <w:bCs/>
          <w:szCs w:val="22"/>
        </w:rPr>
        <w:t xml:space="preserve"> Deve poi essere aggiunto che in ospedale viene creata una cartella clinica.</w:t>
      </w:r>
    </w:p>
    <w:p w14:paraId="108D9B80" w14:textId="402772CA" w:rsidR="00F07C74" w:rsidRPr="00334504" w:rsidRDefault="00F07C74">
      <w:pPr>
        <w:numPr>
          <w:ilvl w:val="0"/>
          <w:numId w:val="14"/>
        </w:numPr>
        <w:tabs>
          <w:tab w:val="clear" w:pos="360"/>
        </w:tabs>
        <w:spacing w:after="0" w:line="240" w:lineRule="auto"/>
        <w:ind w:left="426" w:hanging="426"/>
      </w:pPr>
      <w:r w:rsidRPr="00A22730">
        <w:lastRenderedPageBreak/>
        <w:t>Per le sperimentazioni con adolescenti, è necessario apportare le opportune modifiche, soprattutto nel capitolo sulla gravidanza (</w:t>
      </w:r>
      <w:r w:rsidR="008B0707" w:rsidRPr="00A22730">
        <w:t>si vedano al proposito le</w:t>
      </w:r>
      <w:r w:rsidRPr="00A22730">
        <w:t xml:space="preserve"> "Raccomandazioni relative alla sessualità, alla contraccezione e alla gravidanza nelle adolescenti in età fertile nella ricerca biomedica", documento disponibile in </w:t>
      </w:r>
      <w:r w:rsidR="00334504" w:rsidRPr="00334504">
        <w:t>Inglese</w:t>
      </w:r>
      <w:r w:rsidRPr="00334504">
        <w:t xml:space="preserve"> (</w:t>
      </w:r>
      <w:hyperlink r:id="rId8" w:history="1">
        <w:r w:rsidRPr="00334504">
          <w:rPr>
            <w:rStyle w:val="Hyperlink"/>
          </w:rPr>
          <w:t>link</w:t>
        </w:r>
      </w:hyperlink>
      <w:r w:rsidRPr="00334504">
        <w:t>).</w:t>
      </w:r>
    </w:p>
    <w:p w14:paraId="1E4F9D38" w14:textId="5A0BC4E6" w:rsidR="00403771" w:rsidRPr="00A22730" w:rsidRDefault="00403771">
      <w:pPr>
        <w:numPr>
          <w:ilvl w:val="0"/>
          <w:numId w:val="14"/>
        </w:numPr>
        <w:tabs>
          <w:tab w:val="clear" w:pos="360"/>
        </w:tabs>
        <w:spacing w:after="0" w:line="240" w:lineRule="auto"/>
        <w:ind w:left="426" w:hanging="426"/>
      </w:pPr>
      <w:r w:rsidRPr="00A22730">
        <w:rPr>
          <w:bCs/>
          <w:szCs w:val="22"/>
        </w:rPr>
        <w:t xml:space="preserve">Per la valutazione della commissione d’etica ogni singola riga del documento informativo deve essere numerata. </w:t>
      </w:r>
      <w:r w:rsidRPr="00A22730">
        <w:rPr>
          <w:b/>
          <w:bCs/>
          <w:szCs w:val="22"/>
        </w:rPr>
        <w:t>Il documento sarà in seguito consegnato alle pazienti/ai pazienti senza la numerazione delle righe</w:t>
      </w:r>
      <w:r w:rsidRPr="00A22730">
        <w:rPr>
          <w:bCs/>
          <w:szCs w:val="22"/>
        </w:rPr>
        <w:t>.</w:t>
      </w:r>
    </w:p>
    <w:p w14:paraId="6F4F3C3E" w14:textId="7B51514F" w:rsidR="00403771" w:rsidRPr="00A22730" w:rsidRDefault="00403771">
      <w:pPr>
        <w:numPr>
          <w:ilvl w:val="0"/>
          <w:numId w:val="14"/>
        </w:numPr>
        <w:tabs>
          <w:tab w:val="clear" w:pos="360"/>
        </w:tabs>
        <w:spacing w:after="0" w:line="240" w:lineRule="auto"/>
        <w:ind w:left="426" w:hanging="426"/>
        <w:rPr>
          <w:rFonts w:cs="Arial"/>
          <w:szCs w:val="22"/>
        </w:rPr>
      </w:pPr>
      <w:r w:rsidRPr="00A22730">
        <w:rPr>
          <w:szCs w:val="22"/>
        </w:rPr>
        <w:t xml:space="preserve">Il piè di pagina del modello deve essere sostituito da un testo specifico alla sperimentazione. Questo concerne </w:t>
      </w:r>
      <w:r w:rsidR="00F07C74" w:rsidRPr="00A22730">
        <w:rPr>
          <w:szCs w:val="22"/>
        </w:rPr>
        <w:t xml:space="preserve">anche </w:t>
      </w:r>
      <w:r w:rsidRPr="00A22730">
        <w:rPr>
          <w:szCs w:val="22"/>
        </w:rPr>
        <w:t>il numero della versione e la data del documento informativo.</w:t>
      </w:r>
    </w:p>
    <w:p w14:paraId="4DC6FAA1" w14:textId="77777777" w:rsidR="00403771" w:rsidRPr="00A22730" w:rsidRDefault="00403771" w:rsidP="00403771">
      <w:pPr>
        <w:rPr>
          <w:rFonts w:cs="Arial"/>
          <w:szCs w:val="22"/>
        </w:rPr>
      </w:pPr>
    </w:p>
    <w:p w14:paraId="6589BFBD" w14:textId="77777777" w:rsidR="00403771" w:rsidRPr="00A22730" w:rsidRDefault="00403771" w:rsidP="00403771">
      <w:pPr>
        <w:rPr>
          <w:rFonts w:cs="Arial"/>
          <w:szCs w:val="22"/>
        </w:rPr>
      </w:pPr>
      <w:r w:rsidRPr="00A22730">
        <w:br w:type="page"/>
      </w:r>
    </w:p>
    <w:p w14:paraId="708D99E9" w14:textId="77777777" w:rsidR="00403771" w:rsidRPr="00A22730" w:rsidRDefault="00403771" w:rsidP="00403771">
      <w:pPr>
        <w:rPr>
          <w:rFonts w:cs="Arial"/>
          <w:b/>
          <w:szCs w:val="22"/>
        </w:rPr>
      </w:pPr>
      <w:r w:rsidRPr="00A22730">
        <w:rPr>
          <w:b/>
          <w:szCs w:val="22"/>
        </w:rPr>
        <w:lastRenderedPageBreak/>
        <w:t>Cronologia delle modifiche</w:t>
      </w:r>
    </w:p>
    <w:tbl>
      <w:tblPr>
        <w:tblW w:w="9755"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9"/>
        <w:gridCol w:w="1115"/>
        <w:gridCol w:w="1020"/>
        <w:gridCol w:w="1426"/>
        <w:gridCol w:w="4520"/>
        <w:gridCol w:w="855"/>
      </w:tblGrid>
      <w:tr w:rsidR="00403771" w:rsidRPr="00A22730" w14:paraId="0EBE9A21" w14:textId="77777777" w:rsidTr="000A5E50">
        <w:trPr>
          <w:trHeight w:val="739"/>
        </w:trPr>
        <w:tc>
          <w:tcPr>
            <w:tcW w:w="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568133" w14:textId="77777777" w:rsidR="00403771" w:rsidRPr="00A22730" w:rsidRDefault="00403771" w:rsidP="007D2A6E">
            <w:pPr>
              <w:spacing w:line="240" w:lineRule="auto"/>
              <w:ind w:left="-26"/>
              <w:rPr>
                <w:rFonts w:cs="Arial"/>
                <w:sz w:val="18"/>
                <w:szCs w:val="18"/>
              </w:rPr>
            </w:pPr>
            <w:r w:rsidRPr="00A22730">
              <w:rPr>
                <w:sz w:val="18"/>
                <w:szCs w:val="18"/>
              </w:rPr>
              <w:t>Versione n.</w:t>
            </w:r>
          </w:p>
        </w:tc>
        <w:tc>
          <w:tcPr>
            <w:tcW w:w="1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A73741" w14:textId="77777777" w:rsidR="00403771" w:rsidRPr="00A22730" w:rsidRDefault="00403771" w:rsidP="007D2A6E">
            <w:pPr>
              <w:spacing w:line="240" w:lineRule="auto"/>
              <w:rPr>
                <w:rFonts w:cs="Arial"/>
                <w:sz w:val="18"/>
                <w:szCs w:val="18"/>
              </w:rPr>
            </w:pPr>
            <w:r w:rsidRPr="00A22730">
              <w:rPr>
                <w:sz w:val="18"/>
                <w:szCs w:val="18"/>
              </w:rPr>
              <w:t>Data della versione</w:t>
            </w:r>
          </w:p>
        </w:tc>
        <w:tc>
          <w:tcPr>
            <w:tcW w:w="1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F7528" w14:textId="77777777" w:rsidR="00403771" w:rsidRPr="00A22730" w:rsidRDefault="00403771" w:rsidP="007D2A6E">
            <w:pPr>
              <w:spacing w:line="240" w:lineRule="auto"/>
              <w:rPr>
                <w:rFonts w:cs="Arial"/>
                <w:sz w:val="18"/>
                <w:szCs w:val="18"/>
              </w:rPr>
            </w:pPr>
            <w:r w:rsidRPr="00A22730">
              <w:rPr>
                <w:sz w:val="18"/>
                <w:szCs w:val="18"/>
              </w:rPr>
              <w:t>Valida e vincolante dal:</w:t>
            </w: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E5061" w14:textId="77777777" w:rsidR="00403771" w:rsidRPr="00A22730" w:rsidRDefault="00403771" w:rsidP="007D2A6E">
            <w:pPr>
              <w:spacing w:line="240" w:lineRule="auto"/>
              <w:rPr>
                <w:rFonts w:cs="Arial"/>
                <w:sz w:val="18"/>
                <w:szCs w:val="18"/>
              </w:rPr>
            </w:pPr>
            <w:r w:rsidRPr="00A22730">
              <w:rPr>
                <w:sz w:val="18"/>
                <w:szCs w:val="18"/>
              </w:rPr>
              <w:t>Aggiornamento senza modifica del numero della versione</w:t>
            </w:r>
          </w:p>
        </w:tc>
        <w:tc>
          <w:tcPr>
            <w:tcW w:w="4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E72B3" w14:textId="77777777" w:rsidR="00403771" w:rsidRPr="00A22730" w:rsidRDefault="00403771" w:rsidP="007D2A6E">
            <w:pPr>
              <w:spacing w:line="240" w:lineRule="auto"/>
              <w:rPr>
                <w:rFonts w:cs="Arial"/>
                <w:sz w:val="18"/>
                <w:szCs w:val="18"/>
              </w:rPr>
            </w:pPr>
            <w:r w:rsidRPr="00A22730">
              <w:rPr>
                <w:sz w:val="18"/>
                <w:szCs w:val="18"/>
              </w:rPr>
              <w:t>Descrizione, commenti</w:t>
            </w:r>
          </w:p>
        </w:tc>
        <w:tc>
          <w:tcPr>
            <w:tcW w:w="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A33896" w14:textId="77777777" w:rsidR="00403771" w:rsidRPr="00A22730" w:rsidRDefault="00403771" w:rsidP="007D2A6E">
            <w:pPr>
              <w:spacing w:line="240" w:lineRule="auto"/>
              <w:rPr>
                <w:rFonts w:cs="Arial"/>
                <w:sz w:val="18"/>
                <w:szCs w:val="18"/>
              </w:rPr>
            </w:pPr>
            <w:r w:rsidRPr="00A22730">
              <w:rPr>
                <w:sz w:val="18"/>
                <w:szCs w:val="18"/>
              </w:rPr>
              <w:t>Controllo</w:t>
            </w:r>
          </w:p>
        </w:tc>
      </w:tr>
      <w:tr w:rsidR="00403771" w:rsidRPr="00A22730" w14:paraId="6E616710" w14:textId="77777777" w:rsidTr="007D2A6E">
        <w:trPr>
          <w:trHeight w:val="333"/>
        </w:trPr>
        <w:tc>
          <w:tcPr>
            <w:tcW w:w="825" w:type="dxa"/>
            <w:tcBorders>
              <w:top w:val="single" w:sz="4" w:space="0" w:color="auto"/>
              <w:left w:val="single" w:sz="4" w:space="0" w:color="auto"/>
              <w:bottom w:val="single" w:sz="4" w:space="0" w:color="auto"/>
              <w:right w:val="single" w:sz="4" w:space="0" w:color="auto"/>
            </w:tcBorders>
            <w:vAlign w:val="center"/>
            <w:hideMark/>
          </w:tcPr>
          <w:p w14:paraId="412B89FA" w14:textId="77777777" w:rsidR="00403771" w:rsidRPr="00A22730" w:rsidRDefault="00403771" w:rsidP="007D2A6E">
            <w:pPr>
              <w:spacing w:line="240" w:lineRule="auto"/>
              <w:rPr>
                <w:rFonts w:cs="Arial"/>
                <w:sz w:val="18"/>
                <w:szCs w:val="18"/>
              </w:rPr>
            </w:pPr>
            <w:r w:rsidRPr="00A22730">
              <w:rPr>
                <w:sz w:val="18"/>
                <w:szCs w:val="18"/>
              </w:rPr>
              <w:t>6.0</w:t>
            </w:r>
          </w:p>
        </w:tc>
        <w:tc>
          <w:tcPr>
            <w:tcW w:w="1015" w:type="dxa"/>
            <w:tcBorders>
              <w:top w:val="single" w:sz="4" w:space="0" w:color="auto"/>
              <w:left w:val="single" w:sz="4" w:space="0" w:color="auto"/>
              <w:bottom w:val="single" w:sz="4" w:space="0" w:color="auto"/>
              <w:right w:val="single" w:sz="4" w:space="0" w:color="auto"/>
            </w:tcBorders>
            <w:vAlign w:val="center"/>
            <w:hideMark/>
          </w:tcPr>
          <w:p w14:paraId="3E59192E" w14:textId="77777777" w:rsidR="00403771" w:rsidRPr="00A22730" w:rsidRDefault="00403771" w:rsidP="007D2A6E">
            <w:pPr>
              <w:spacing w:line="240" w:lineRule="auto"/>
              <w:ind w:left="-26"/>
              <w:rPr>
                <w:rFonts w:cs="Arial"/>
                <w:sz w:val="18"/>
                <w:szCs w:val="18"/>
              </w:rPr>
            </w:pPr>
            <w:r w:rsidRPr="00A22730">
              <w:rPr>
                <w:sz w:val="18"/>
                <w:szCs w:val="18"/>
              </w:rPr>
              <w:t>15.09.2020</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B27DFFC" w14:textId="77777777" w:rsidR="00403771" w:rsidRPr="00A22730" w:rsidRDefault="00403771" w:rsidP="007D2A6E">
            <w:pPr>
              <w:spacing w:line="240" w:lineRule="auto"/>
              <w:ind w:left="-26"/>
              <w:rPr>
                <w:rFonts w:cs="Arial"/>
                <w:sz w:val="18"/>
                <w:szCs w:val="18"/>
              </w:rPr>
            </w:pPr>
            <w:r w:rsidRPr="00A22730">
              <w:rPr>
                <w:rFonts w:cs="Arial"/>
                <w:sz w:val="18"/>
                <w:szCs w:val="18"/>
              </w:rPr>
              <w:t>15.12.2020</w:t>
            </w:r>
          </w:p>
        </w:tc>
        <w:tc>
          <w:tcPr>
            <w:tcW w:w="1442" w:type="dxa"/>
            <w:tcBorders>
              <w:top w:val="single" w:sz="4" w:space="0" w:color="auto"/>
              <w:left w:val="single" w:sz="4" w:space="0" w:color="auto"/>
              <w:bottom w:val="single" w:sz="4" w:space="0" w:color="auto"/>
              <w:right w:val="single" w:sz="4" w:space="0" w:color="auto"/>
            </w:tcBorders>
            <w:vAlign w:val="center"/>
          </w:tcPr>
          <w:p w14:paraId="43C8C46D" w14:textId="77777777" w:rsidR="00403771" w:rsidRPr="00A22730" w:rsidRDefault="00403771" w:rsidP="007D2A6E">
            <w:pPr>
              <w:spacing w:line="240" w:lineRule="auto"/>
              <w:ind w:left="-26"/>
              <w:rPr>
                <w:rFonts w:cs="Arial"/>
                <w:sz w:val="18"/>
                <w:szCs w:val="18"/>
                <w:lang w:val="en-US"/>
              </w:rPr>
            </w:pPr>
          </w:p>
        </w:tc>
        <w:tc>
          <w:tcPr>
            <w:tcW w:w="4592" w:type="dxa"/>
            <w:tcBorders>
              <w:top w:val="single" w:sz="4" w:space="0" w:color="auto"/>
              <w:left w:val="single" w:sz="4" w:space="0" w:color="auto"/>
              <w:bottom w:val="single" w:sz="4" w:space="0" w:color="auto"/>
              <w:right w:val="single" w:sz="4" w:space="0" w:color="auto"/>
            </w:tcBorders>
            <w:vAlign w:val="center"/>
            <w:hideMark/>
          </w:tcPr>
          <w:p w14:paraId="0824696F" w14:textId="77777777" w:rsidR="00403771" w:rsidRPr="00A22730" w:rsidRDefault="00403771" w:rsidP="007D2A6E">
            <w:pPr>
              <w:spacing w:line="240" w:lineRule="auto"/>
              <w:rPr>
                <w:rFonts w:cs="Arial"/>
                <w:sz w:val="18"/>
                <w:szCs w:val="18"/>
              </w:rPr>
            </w:pPr>
            <w:r w:rsidRPr="00A22730">
              <w:rPr>
                <w:sz w:val="18"/>
                <w:szCs w:val="18"/>
              </w:rPr>
              <w:t>Nuova versione breve, completamente rielaborata.</w:t>
            </w:r>
          </w:p>
        </w:tc>
        <w:tc>
          <w:tcPr>
            <w:tcW w:w="861" w:type="dxa"/>
            <w:tcBorders>
              <w:top w:val="single" w:sz="4" w:space="0" w:color="auto"/>
              <w:left w:val="single" w:sz="4" w:space="0" w:color="auto"/>
              <w:bottom w:val="single" w:sz="4" w:space="0" w:color="auto"/>
              <w:right w:val="single" w:sz="4" w:space="0" w:color="auto"/>
            </w:tcBorders>
            <w:vAlign w:val="center"/>
            <w:hideMark/>
          </w:tcPr>
          <w:p w14:paraId="77ED8703" w14:textId="77777777" w:rsidR="00403771" w:rsidRPr="00A22730" w:rsidRDefault="00403771" w:rsidP="007D2A6E">
            <w:pPr>
              <w:spacing w:line="240" w:lineRule="auto"/>
              <w:ind w:left="-26"/>
              <w:rPr>
                <w:rFonts w:cs="Arial"/>
                <w:sz w:val="18"/>
                <w:szCs w:val="18"/>
              </w:rPr>
            </w:pPr>
            <w:r w:rsidRPr="00A22730">
              <w:rPr>
                <w:sz w:val="18"/>
                <w:szCs w:val="18"/>
              </w:rPr>
              <w:t>PG</w:t>
            </w:r>
          </w:p>
        </w:tc>
      </w:tr>
      <w:tr w:rsidR="00403771" w:rsidRPr="00A22730" w14:paraId="5EA3A157" w14:textId="77777777" w:rsidTr="007D2A6E">
        <w:trPr>
          <w:trHeight w:val="1118"/>
        </w:trPr>
        <w:tc>
          <w:tcPr>
            <w:tcW w:w="825" w:type="dxa"/>
            <w:tcBorders>
              <w:top w:val="single" w:sz="4" w:space="0" w:color="auto"/>
              <w:left w:val="single" w:sz="4" w:space="0" w:color="auto"/>
              <w:bottom w:val="single" w:sz="4" w:space="0" w:color="auto"/>
              <w:right w:val="single" w:sz="4" w:space="0" w:color="auto"/>
            </w:tcBorders>
            <w:vAlign w:val="center"/>
          </w:tcPr>
          <w:p w14:paraId="29BBBD16" w14:textId="77777777" w:rsidR="00403771" w:rsidRPr="00A22730" w:rsidRDefault="00403771" w:rsidP="007D2A6E">
            <w:pPr>
              <w:spacing w:line="240" w:lineRule="auto"/>
              <w:rPr>
                <w:sz w:val="18"/>
                <w:szCs w:val="18"/>
              </w:rPr>
            </w:pPr>
            <w:r w:rsidRPr="00A22730">
              <w:rPr>
                <w:sz w:val="18"/>
                <w:szCs w:val="18"/>
              </w:rPr>
              <w:t>6.1</w:t>
            </w:r>
          </w:p>
        </w:tc>
        <w:tc>
          <w:tcPr>
            <w:tcW w:w="1015" w:type="dxa"/>
            <w:tcBorders>
              <w:top w:val="single" w:sz="4" w:space="0" w:color="auto"/>
              <w:left w:val="single" w:sz="4" w:space="0" w:color="auto"/>
              <w:bottom w:val="single" w:sz="4" w:space="0" w:color="auto"/>
              <w:right w:val="single" w:sz="4" w:space="0" w:color="auto"/>
            </w:tcBorders>
            <w:vAlign w:val="center"/>
          </w:tcPr>
          <w:p w14:paraId="2251BA9A" w14:textId="77777777" w:rsidR="00403771" w:rsidRPr="00A22730" w:rsidRDefault="00403771" w:rsidP="007D2A6E">
            <w:pPr>
              <w:spacing w:line="240" w:lineRule="auto"/>
              <w:ind w:left="-26"/>
              <w:rPr>
                <w:sz w:val="18"/>
                <w:szCs w:val="18"/>
              </w:rPr>
            </w:pPr>
            <w:r w:rsidRPr="00A22730">
              <w:rPr>
                <w:sz w:val="18"/>
                <w:szCs w:val="18"/>
              </w:rPr>
              <w:t>15.12.2020</w:t>
            </w:r>
          </w:p>
        </w:tc>
        <w:tc>
          <w:tcPr>
            <w:tcW w:w="1020" w:type="dxa"/>
            <w:tcBorders>
              <w:top w:val="single" w:sz="4" w:space="0" w:color="auto"/>
              <w:left w:val="single" w:sz="4" w:space="0" w:color="auto"/>
              <w:bottom w:val="single" w:sz="4" w:space="0" w:color="auto"/>
              <w:right w:val="single" w:sz="4" w:space="0" w:color="auto"/>
            </w:tcBorders>
            <w:vAlign w:val="center"/>
          </w:tcPr>
          <w:p w14:paraId="347075F8" w14:textId="77777777" w:rsidR="00403771" w:rsidRPr="00A22730" w:rsidRDefault="00403771" w:rsidP="007D2A6E">
            <w:pPr>
              <w:spacing w:line="240" w:lineRule="auto"/>
              <w:ind w:left="-26"/>
              <w:rPr>
                <w:rFonts w:cs="Arial"/>
                <w:sz w:val="18"/>
                <w:szCs w:val="18"/>
              </w:rPr>
            </w:pPr>
            <w:r w:rsidRPr="00A22730">
              <w:rPr>
                <w:rFonts w:cs="Arial"/>
                <w:sz w:val="18"/>
                <w:szCs w:val="18"/>
              </w:rPr>
              <w:t>15.03.2021</w:t>
            </w:r>
          </w:p>
        </w:tc>
        <w:tc>
          <w:tcPr>
            <w:tcW w:w="1442" w:type="dxa"/>
            <w:tcBorders>
              <w:top w:val="single" w:sz="4" w:space="0" w:color="auto"/>
              <w:left w:val="single" w:sz="4" w:space="0" w:color="auto"/>
              <w:bottom w:val="single" w:sz="4" w:space="0" w:color="auto"/>
              <w:right w:val="single" w:sz="4" w:space="0" w:color="auto"/>
            </w:tcBorders>
            <w:vAlign w:val="center"/>
          </w:tcPr>
          <w:p w14:paraId="596A84A2" w14:textId="77777777" w:rsidR="00403771" w:rsidRPr="00A22730" w:rsidRDefault="00403771" w:rsidP="007D2A6E">
            <w:pPr>
              <w:spacing w:line="240" w:lineRule="auto"/>
              <w:ind w:left="-26"/>
              <w:rPr>
                <w:rFonts w:cs="Arial"/>
                <w:sz w:val="18"/>
                <w:szCs w:val="18"/>
                <w:lang w:val="en-US"/>
              </w:rPr>
            </w:pPr>
          </w:p>
        </w:tc>
        <w:tc>
          <w:tcPr>
            <w:tcW w:w="4592" w:type="dxa"/>
            <w:tcBorders>
              <w:top w:val="single" w:sz="4" w:space="0" w:color="auto"/>
              <w:left w:val="single" w:sz="4" w:space="0" w:color="auto"/>
              <w:bottom w:val="single" w:sz="4" w:space="0" w:color="auto"/>
              <w:right w:val="single" w:sz="4" w:space="0" w:color="auto"/>
            </w:tcBorders>
            <w:vAlign w:val="center"/>
          </w:tcPr>
          <w:p w14:paraId="666F1703" w14:textId="77777777" w:rsidR="00403771" w:rsidRPr="00A22730" w:rsidRDefault="00403771" w:rsidP="007D2A6E">
            <w:pPr>
              <w:spacing w:line="240" w:lineRule="auto"/>
              <w:rPr>
                <w:sz w:val="18"/>
                <w:szCs w:val="18"/>
              </w:rPr>
            </w:pPr>
            <w:r w:rsidRPr="00A22730">
              <w:rPr>
                <w:sz w:val="18"/>
                <w:szCs w:val="18"/>
              </w:rPr>
              <w:t>Capitolo 9.2: Aggiunta di informazioni sul trasferimento di dati codificati in caso di pubblicazione.</w:t>
            </w:r>
          </w:p>
          <w:p w14:paraId="4ED2B7F7" w14:textId="77777777" w:rsidR="00403771" w:rsidRPr="00A22730" w:rsidRDefault="00403771" w:rsidP="007D2A6E">
            <w:pPr>
              <w:spacing w:line="240" w:lineRule="auto"/>
              <w:rPr>
                <w:sz w:val="18"/>
                <w:szCs w:val="18"/>
              </w:rPr>
            </w:pPr>
            <w:r w:rsidRPr="00A22730">
              <w:rPr>
                <w:sz w:val="18"/>
                <w:szCs w:val="18"/>
              </w:rPr>
              <w:t>Pagina del consenso: aggiunta al paragrafo sulla revoca</w:t>
            </w:r>
          </w:p>
        </w:tc>
        <w:tc>
          <w:tcPr>
            <w:tcW w:w="861" w:type="dxa"/>
            <w:tcBorders>
              <w:top w:val="single" w:sz="4" w:space="0" w:color="auto"/>
              <w:left w:val="single" w:sz="4" w:space="0" w:color="auto"/>
              <w:bottom w:val="single" w:sz="4" w:space="0" w:color="auto"/>
              <w:right w:val="single" w:sz="4" w:space="0" w:color="auto"/>
            </w:tcBorders>
            <w:vAlign w:val="center"/>
          </w:tcPr>
          <w:p w14:paraId="04E84B76" w14:textId="77777777" w:rsidR="00403771" w:rsidRPr="00A22730" w:rsidRDefault="00403771" w:rsidP="007D2A6E">
            <w:pPr>
              <w:spacing w:line="240" w:lineRule="auto"/>
              <w:ind w:left="-26"/>
              <w:rPr>
                <w:sz w:val="18"/>
                <w:szCs w:val="18"/>
              </w:rPr>
            </w:pPr>
            <w:r w:rsidRPr="00A22730">
              <w:rPr>
                <w:sz w:val="18"/>
                <w:szCs w:val="18"/>
              </w:rPr>
              <w:t>PG</w:t>
            </w:r>
          </w:p>
        </w:tc>
      </w:tr>
      <w:tr w:rsidR="00403771" w:rsidRPr="00A22730" w14:paraId="6026919F" w14:textId="77777777" w:rsidTr="007D2A6E">
        <w:trPr>
          <w:trHeight w:val="1108"/>
        </w:trPr>
        <w:tc>
          <w:tcPr>
            <w:tcW w:w="825" w:type="dxa"/>
            <w:tcBorders>
              <w:top w:val="single" w:sz="4" w:space="0" w:color="auto"/>
              <w:left w:val="single" w:sz="4" w:space="0" w:color="auto"/>
              <w:bottom w:val="single" w:sz="4" w:space="0" w:color="auto"/>
              <w:right w:val="single" w:sz="4" w:space="0" w:color="auto"/>
            </w:tcBorders>
            <w:vAlign w:val="center"/>
          </w:tcPr>
          <w:p w14:paraId="46717EA4" w14:textId="77777777" w:rsidR="00403771" w:rsidRPr="00A22730" w:rsidRDefault="00403771" w:rsidP="007D2A6E">
            <w:pPr>
              <w:spacing w:line="240" w:lineRule="auto"/>
              <w:rPr>
                <w:sz w:val="18"/>
                <w:szCs w:val="18"/>
              </w:rPr>
            </w:pPr>
            <w:r w:rsidRPr="00A22730">
              <w:rPr>
                <w:sz w:val="18"/>
                <w:szCs w:val="18"/>
              </w:rPr>
              <w:t>6.2</w:t>
            </w:r>
          </w:p>
        </w:tc>
        <w:tc>
          <w:tcPr>
            <w:tcW w:w="1015" w:type="dxa"/>
            <w:tcBorders>
              <w:top w:val="single" w:sz="4" w:space="0" w:color="auto"/>
              <w:left w:val="single" w:sz="4" w:space="0" w:color="auto"/>
              <w:bottom w:val="single" w:sz="4" w:space="0" w:color="auto"/>
              <w:right w:val="single" w:sz="4" w:space="0" w:color="auto"/>
            </w:tcBorders>
            <w:vAlign w:val="center"/>
          </w:tcPr>
          <w:p w14:paraId="0B1432F9" w14:textId="77777777" w:rsidR="00403771" w:rsidRPr="00A22730" w:rsidRDefault="00403771" w:rsidP="007D2A6E">
            <w:pPr>
              <w:spacing w:line="240" w:lineRule="auto"/>
              <w:ind w:left="-26"/>
              <w:rPr>
                <w:sz w:val="18"/>
                <w:szCs w:val="18"/>
              </w:rPr>
            </w:pPr>
            <w:r w:rsidRPr="00A22730">
              <w:rPr>
                <w:sz w:val="18"/>
                <w:szCs w:val="18"/>
              </w:rPr>
              <w:t>05.07.2021</w:t>
            </w:r>
          </w:p>
        </w:tc>
        <w:tc>
          <w:tcPr>
            <w:tcW w:w="1020" w:type="dxa"/>
            <w:tcBorders>
              <w:top w:val="single" w:sz="4" w:space="0" w:color="auto"/>
              <w:left w:val="single" w:sz="4" w:space="0" w:color="auto"/>
              <w:bottom w:val="single" w:sz="4" w:space="0" w:color="auto"/>
              <w:right w:val="single" w:sz="4" w:space="0" w:color="auto"/>
            </w:tcBorders>
            <w:vAlign w:val="center"/>
          </w:tcPr>
          <w:p w14:paraId="20F42252" w14:textId="77777777" w:rsidR="00403771" w:rsidRPr="00A22730" w:rsidRDefault="00403771" w:rsidP="007D2A6E">
            <w:pPr>
              <w:spacing w:line="240" w:lineRule="auto"/>
              <w:ind w:left="-26"/>
              <w:rPr>
                <w:rFonts w:cs="Arial"/>
                <w:sz w:val="18"/>
                <w:szCs w:val="18"/>
              </w:rPr>
            </w:pPr>
            <w:r w:rsidRPr="00A22730">
              <w:rPr>
                <w:rFonts w:cs="Arial"/>
                <w:sz w:val="18"/>
                <w:szCs w:val="18"/>
              </w:rPr>
              <w:t>05.10.2021</w:t>
            </w:r>
          </w:p>
        </w:tc>
        <w:tc>
          <w:tcPr>
            <w:tcW w:w="1442" w:type="dxa"/>
            <w:tcBorders>
              <w:top w:val="single" w:sz="4" w:space="0" w:color="auto"/>
              <w:left w:val="single" w:sz="4" w:space="0" w:color="auto"/>
              <w:bottom w:val="single" w:sz="4" w:space="0" w:color="auto"/>
              <w:right w:val="single" w:sz="4" w:space="0" w:color="auto"/>
            </w:tcBorders>
            <w:vAlign w:val="center"/>
          </w:tcPr>
          <w:p w14:paraId="50D56F8A" w14:textId="77777777" w:rsidR="00403771" w:rsidRPr="00A22730" w:rsidRDefault="00403771" w:rsidP="007D2A6E">
            <w:pPr>
              <w:spacing w:line="240" w:lineRule="auto"/>
              <w:ind w:left="-26"/>
              <w:rPr>
                <w:rFonts w:cs="Arial"/>
                <w:sz w:val="18"/>
                <w:szCs w:val="18"/>
                <w:lang w:val="en-US"/>
              </w:rPr>
            </w:pPr>
          </w:p>
        </w:tc>
        <w:tc>
          <w:tcPr>
            <w:tcW w:w="4592" w:type="dxa"/>
            <w:tcBorders>
              <w:top w:val="single" w:sz="4" w:space="0" w:color="auto"/>
              <w:left w:val="single" w:sz="4" w:space="0" w:color="auto"/>
              <w:bottom w:val="single" w:sz="4" w:space="0" w:color="auto"/>
              <w:right w:val="single" w:sz="4" w:space="0" w:color="auto"/>
            </w:tcBorders>
            <w:vAlign w:val="center"/>
          </w:tcPr>
          <w:p w14:paraId="2724F37A" w14:textId="77777777" w:rsidR="00403771" w:rsidRPr="00A22730" w:rsidRDefault="00403771" w:rsidP="007D2A6E">
            <w:pPr>
              <w:spacing w:line="240" w:lineRule="auto"/>
              <w:rPr>
                <w:sz w:val="18"/>
                <w:szCs w:val="18"/>
              </w:rPr>
            </w:pPr>
            <w:r w:rsidRPr="00A22730">
              <w:rPr>
                <w:sz w:val="18"/>
                <w:szCs w:val="18"/>
              </w:rPr>
              <w:t xml:space="preserve">Capitolo 6 Per le donne che potrebbero rimanere incinte /Per partecipanti di sesso maschile: Requisiti adattati secondo le raccomandazioni del "Heads of </w:t>
            </w:r>
            <w:proofErr w:type="spellStart"/>
            <w:r w:rsidRPr="00A22730">
              <w:rPr>
                <w:sz w:val="18"/>
                <w:szCs w:val="18"/>
              </w:rPr>
              <w:t>European</w:t>
            </w:r>
            <w:proofErr w:type="spellEnd"/>
            <w:r w:rsidRPr="00A22730">
              <w:rPr>
                <w:sz w:val="18"/>
                <w:szCs w:val="18"/>
              </w:rPr>
              <w:t xml:space="preserve"> </w:t>
            </w:r>
            <w:proofErr w:type="spellStart"/>
            <w:r w:rsidRPr="00A22730">
              <w:rPr>
                <w:sz w:val="18"/>
                <w:szCs w:val="18"/>
              </w:rPr>
              <w:t>Medicines</w:t>
            </w:r>
            <w:proofErr w:type="spellEnd"/>
            <w:r w:rsidRPr="00A22730">
              <w:rPr>
                <w:sz w:val="18"/>
                <w:szCs w:val="18"/>
              </w:rPr>
              <w:t xml:space="preserve"> </w:t>
            </w:r>
            <w:proofErr w:type="spellStart"/>
            <w:r w:rsidRPr="00A22730">
              <w:rPr>
                <w:sz w:val="18"/>
                <w:szCs w:val="18"/>
              </w:rPr>
              <w:t>Agencies</w:t>
            </w:r>
            <w:proofErr w:type="spellEnd"/>
            <w:r w:rsidRPr="00A22730">
              <w:rPr>
                <w:sz w:val="18"/>
                <w:szCs w:val="18"/>
              </w:rPr>
              <w:t xml:space="preserve">, Clinical Trial </w:t>
            </w:r>
            <w:proofErr w:type="spellStart"/>
            <w:r w:rsidRPr="00A22730">
              <w:rPr>
                <w:sz w:val="18"/>
                <w:szCs w:val="18"/>
              </w:rPr>
              <w:t>Facilitation</w:t>
            </w:r>
            <w:proofErr w:type="spellEnd"/>
            <w:r w:rsidRPr="00A22730">
              <w:rPr>
                <w:sz w:val="18"/>
                <w:szCs w:val="18"/>
              </w:rPr>
              <w:t xml:space="preserve"> Group".</w:t>
            </w:r>
          </w:p>
        </w:tc>
        <w:tc>
          <w:tcPr>
            <w:tcW w:w="861" w:type="dxa"/>
            <w:tcBorders>
              <w:top w:val="single" w:sz="4" w:space="0" w:color="auto"/>
              <w:left w:val="single" w:sz="4" w:space="0" w:color="auto"/>
              <w:bottom w:val="single" w:sz="4" w:space="0" w:color="auto"/>
              <w:right w:val="single" w:sz="4" w:space="0" w:color="auto"/>
            </w:tcBorders>
            <w:vAlign w:val="center"/>
          </w:tcPr>
          <w:p w14:paraId="4F9D49D7" w14:textId="77777777" w:rsidR="00403771" w:rsidRPr="00A22730" w:rsidRDefault="00403771" w:rsidP="007D2A6E">
            <w:pPr>
              <w:spacing w:line="240" w:lineRule="auto"/>
              <w:ind w:left="-26"/>
              <w:rPr>
                <w:sz w:val="18"/>
                <w:szCs w:val="18"/>
              </w:rPr>
            </w:pPr>
            <w:r w:rsidRPr="00A22730">
              <w:rPr>
                <w:sz w:val="18"/>
                <w:szCs w:val="18"/>
              </w:rPr>
              <w:t>PG</w:t>
            </w:r>
          </w:p>
        </w:tc>
      </w:tr>
      <w:tr w:rsidR="00403771" w:rsidRPr="00A22730" w14:paraId="0F5647B8" w14:textId="77777777" w:rsidTr="007D2A6E">
        <w:trPr>
          <w:trHeight w:val="778"/>
        </w:trPr>
        <w:tc>
          <w:tcPr>
            <w:tcW w:w="825" w:type="dxa"/>
            <w:tcBorders>
              <w:top w:val="single" w:sz="4" w:space="0" w:color="auto"/>
              <w:left w:val="single" w:sz="4" w:space="0" w:color="auto"/>
              <w:bottom w:val="single" w:sz="4" w:space="0" w:color="auto"/>
              <w:right w:val="single" w:sz="4" w:space="0" w:color="auto"/>
            </w:tcBorders>
            <w:vAlign w:val="center"/>
          </w:tcPr>
          <w:p w14:paraId="42AD7CC5" w14:textId="77777777" w:rsidR="00403771" w:rsidRPr="00A22730" w:rsidRDefault="00403771" w:rsidP="007D2A6E">
            <w:pPr>
              <w:spacing w:line="240" w:lineRule="auto"/>
              <w:rPr>
                <w:sz w:val="18"/>
                <w:szCs w:val="18"/>
              </w:rPr>
            </w:pPr>
            <w:r w:rsidRPr="00A22730">
              <w:rPr>
                <w:sz w:val="18"/>
                <w:szCs w:val="18"/>
              </w:rPr>
              <w:t>6.3</w:t>
            </w:r>
          </w:p>
        </w:tc>
        <w:tc>
          <w:tcPr>
            <w:tcW w:w="1015" w:type="dxa"/>
            <w:tcBorders>
              <w:top w:val="single" w:sz="4" w:space="0" w:color="auto"/>
              <w:left w:val="single" w:sz="4" w:space="0" w:color="auto"/>
              <w:bottom w:val="single" w:sz="4" w:space="0" w:color="auto"/>
              <w:right w:val="single" w:sz="4" w:space="0" w:color="auto"/>
            </w:tcBorders>
            <w:vAlign w:val="center"/>
          </w:tcPr>
          <w:p w14:paraId="14985CA6" w14:textId="77777777" w:rsidR="00403771" w:rsidRPr="00A22730" w:rsidRDefault="00403771" w:rsidP="007D2A6E">
            <w:pPr>
              <w:spacing w:line="240" w:lineRule="auto"/>
              <w:ind w:left="-26"/>
              <w:rPr>
                <w:sz w:val="18"/>
                <w:szCs w:val="18"/>
              </w:rPr>
            </w:pPr>
            <w:r w:rsidRPr="00A22730">
              <w:rPr>
                <w:sz w:val="18"/>
                <w:szCs w:val="18"/>
              </w:rPr>
              <w:t>09.12.2021</w:t>
            </w:r>
          </w:p>
        </w:tc>
        <w:tc>
          <w:tcPr>
            <w:tcW w:w="1020" w:type="dxa"/>
            <w:tcBorders>
              <w:top w:val="single" w:sz="4" w:space="0" w:color="auto"/>
              <w:left w:val="single" w:sz="4" w:space="0" w:color="auto"/>
              <w:bottom w:val="single" w:sz="4" w:space="0" w:color="auto"/>
              <w:right w:val="single" w:sz="4" w:space="0" w:color="auto"/>
            </w:tcBorders>
            <w:vAlign w:val="center"/>
          </w:tcPr>
          <w:p w14:paraId="3426FFEE" w14:textId="77777777" w:rsidR="00403771" w:rsidRPr="00A22730" w:rsidRDefault="00403771" w:rsidP="007D2A6E">
            <w:pPr>
              <w:spacing w:line="240" w:lineRule="auto"/>
              <w:ind w:left="-26"/>
              <w:rPr>
                <w:rFonts w:cs="Arial"/>
                <w:sz w:val="18"/>
                <w:szCs w:val="18"/>
              </w:rPr>
            </w:pPr>
            <w:r w:rsidRPr="00A22730">
              <w:rPr>
                <w:rFonts w:cs="Arial"/>
                <w:sz w:val="18"/>
                <w:szCs w:val="18"/>
              </w:rPr>
              <w:t>09.03.2022</w:t>
            </w:r>
          </w:p>
        </w:tc>
        <w:tc>
          <w:tcPr>
            <w:tcW w:w="1442" w:type="dxa"/>
            <w:tcBorders>
              <w:top w:val="single" w:sz="4" w:space="0" w:color="auto"/>
              <w:left w:val="single" w:sz="4" w:space="0" w:color="auto"/>
              <w:bottom w:val="single" w:sz="4" w:space="0" w:color="auto"/>
              <w:right w:val="single" w:sz="4" w:space="0" w:color="auto"/>
            </w:tcBorders>
            <w:vAlign w:val="center"/>
          </w:tcPr>
          <w:p w14:paraId="57352D11" w14:textId="77777777" w:rsidR="00403771" w:rsidRPr="00A22730" w:rsidRDefault="00403771" w:rsidP="007D2A6E">
            <w:pPr>
              <w:spacing w:line="240" w:lineRule="auto"/>
              <w:ind w:left="-26"/>
              <w:rPr>
                <w:rFonts w:cs="Arial"/>
                <w:sz w:val="18"/>
                <w:szCs w:val="18"/>
                <w:lang w:val="en-US"/>
              </w:rPr>
            </w:pPr>
          </w:p>
        </w:tc>
        <w:tc>
          <w:tcPr>
            <w:tcW w:w="4592" w:type="dxa"/>
            <w:tcBorders>
              <w:top w:val="single" w:sz="4" w:space="0" w:color="auto"/>
              <w:left w:val="single" w:sz="4" w:space="0" w:color="auto"/>
              <w:bottom w:val="single" w:sz="4" w:space="0" w:color="auto"/>
              <w:right w:val="single" w:sz="4" w:space="0" w:color="auto"/>
            </w:tcBorders>
            <w:vAlign w:val="center"/>
          </w:tcPr>
          <w:p w14:paraId="2E0EDCB0" w14:textId="77777777" w:rsidR="00403771" w:rsidRPr="00A22730" w:rsidRDefault="00403771" w:rsidP="007D2A6E">
            <w:pPr>
              <w:spacing w:line="240" w:lineRule="auto"/>
              <w:rPr>
                <w:sz w:val="18"/>
                <w:szCs w:val="18"/>
              </w:rPr>
            </w:pPr>
            <w:r w:rsidRPr="00A22730">
              <w:rPr>
                <w:sz w:val="18"/>
                <w:szCs w:val="18"/>
              </w:rPr>
              <w:t>Capitolo 9.4: La seguente frase è stata rimossa: Inoltre, in determinate condizioni, prima della stipula di un’assicurazione sulla vita è necessario rendere noti i risultati relativi a esami genetici.</w:t>
            </w:r>
          </w:p>
        </w:tc>
        <w:tc>
          <w:tcPr>
            <w:tcW w:w="861" w:type="dxa"/>
            <w:tcBorders>
              <w:top w:val="single" w:sz="4" w:space="0" w:color="auto"/>
              <w:left w:val="single" w:sz="4" w:space="0" w:color="auto"/>
              <w:bottom w:val="single" w:sz="4" w:space="0" w:color="auto"/>
              <w:right w:val="single" w:sz="4" w:space="0" w:color="auto"/>
            </w:tcBorders>
            <w:vAlign w:val="center"/>
          </w:tcPr>
          <w:p w14:paraId="0B351AEA" w14:textId="77777777" w:rsidR="00403771" w:rsidRPr="00A22730" w:rsidRDefault="00403771" w:rsidP="007D2A6E">
            <w:pPr>
              <w:spacing w:line="240" w:lineRule="auto"/>
              <w:ind w:left="-26"/>
              <w:rPr>
                <w:sz w:val="18"/>
                <w:szCs w:val="18"/>
              </w:rPr>
            </w:pPr>
            <w:r w:rsidRPr="00A22730">
              <w:rPr>
                <w:sz w:val="18"/>
                <w:szCs w:val="18"/>
              </w:rPr>
              <w:t>PG</w:t>
            </w:r>
          </w:p>
        </w:tc>
      </w:tr>
      <w:tr w:rsidR="007D2A6E" w:rsidRPr="00A22730" w14:paraId="120888FC" w14:textId="77777777" w:rsidTr="007D2A6E">
        <w:trPr>
          <w:trHeight w:val="395"/>
        </w:trPr>
        <w:tc>
          <w:tcPr>
            <w:tcW w:w="825" w:type="dxa"/>
            <w:tcBorders>
              <w:top w:val="single" w:sz="4" w:space="0" w:color="auto"/>
              <w:left w:val="single" w:sz="4" w:space="0" w:color="auto"/>
              <w:bottom w:val="single" w:sz="4" w:space="0" w:color="auto"/>
              <w:right w:val="single" w:sz="4" w:space="0" w:color="auto"/>
            </w:tcBorders>
            <w:vAlign w:val="center"/>
          </w:tcPr>
          <w:p w14:paraId="6DCA480D" w14:textId="28F57E28" w:rsidR="007D2A6E" w:rsidRPr="00A22730" w:rsidRDefault="007D2A6E" w:rsidP="007D2A6E">
            <w:pPr>
              <w:spacing w:line="240" w:lineRule="auto"/>
              <w:rPr>
                <w:sz w:val="18"/>
                <w:szCs w:val="18"/>
              </w:rPr>
            </w:pPr>
            <w:r w:rsidRPr="00A22730">
              <w:rPr>
                <w:sz w:val="18"/>
                <w:szCs w:val="18"/>
              </w:rPr>
              <w:t>7.0</w:t>
            </w:r>
          </w:p>
        </w:tc>
        <w:tc>
          <w:tcPr>
            <w:tcW w:w="1015" w:type="dxa"/>
            <w:tcBorders>
              <w:top w:val="single" w:sz="4" w:space="0" w:color="auto"/>
              <w:left w:val="single" w:sz="4" w:space="0" w:color="auto"/>
              <w:bottom w:val="single" w:sz="4" w:space="0" w:color="auto"/>
              <w:right w:val="single" w:sz="4" w:space="0" w:color="auto"/>
            </w:tcBorders>
            <w:vAlign w:val="center"/>
          </w:tcPr>
          <w:p w14:paraId="043B1576" w14:textId="1EB11C65" w:rsidR="007D2A6E" w:rsidRPr="00A22730" w:rsidRDefault="007D2A6E" w:rsidP="007D2A6E">
            <w:pPr>
              <w:spacing w:line="240" w:lineRule="auto"/>
              <w:ind w:left="-26"/>
              <w:rPr>
                <w:sz w:val="18"/>
                <w:szCs w:val="18"/>
              </w:rPr>
            </w:pPr>
            <w:r w:rsidRPr="00A22730">
              <w:rPr>
                <w:sz w:val="18"/>
                <w:szCs w:val="18"/>
              </w:rPr>
              <w:t>14.12.2022</w:t>
            </w:r>
          </w:p>
        </w:tc>
        <w:tc>
          <w:tcPr>
            <w:tcW w:w="1020" w:type="dxa"/>
            <w:tcBorders>
              <w:top w:val="single" w:sz="4" w:space="0" w:color="auto"/>
              <w:left w:val="single" w:sz="4" w:space="0" w:color="auto"/>
              <w:bottom w:val="single" w:sz="4" w:space="0" w:color="auto"/>
              <w:right w:val="single" w:sz="4" w:space="0" w:color="auto"/>
            </w:tcBorders>
            <w:vAlign w:val="center"/>
          </w:tcPr>
          <w:p w14:paraId="69B2F15C" w14:textId="6AEDB347" w:rsidR="007D2A6E" w:rsidRPr="00A22730" w:rsidRDefault="007D2A6E" w:rsidP="007D2A6E">
            <w:pPr>
              <w:spacing w:line="240" w:lineRule="auto"/>
              <w:ind w:left="-26"/>
              <w:rPr>
                <w:rFonts w:cs="Arial"/>
                <w:sz w:val="18"/>
                <w:szCs w:val="18"/>
              </w:rPr>
            </w:pPr>
            <w:r w:rsidRPr="00A22730">
              <w:rPr>
                <w:rFonts w:cs="Arial"/>
                <w:sz w:val="18"/>
                <w:szCs w:val="18"/>
              </w:rPr>
              <w:t>31.03.2023</w:t>
            </w:r>
          </w:p>
        </w:tc>
        <w:tc>
          <w:tcPr>
            <w:tcW w:w="1442" w:type="dxa"/>
            <w:tcBorders>
              <w:top w:val="single" w:sz="4" w:space="0" w:color="auto"/>
              <w:left w:val="single" w:sz="4" w:space="0" w:color="auto"/>
              <w:bottom w:val="single" w:sz="4" w:space="0" w:color="auto"/>
              <w:right w:val="single" w:sz="4" w:space="0" w:color="auto"/>
            </w:tcBorders>
            <w:vAlign w:val="center"/>
          </w:tcPr>
          <w:p w14:paraId="10E237AF" w14:textId="77777777" w:rsidR="007D2A6E" w:rsidRPr="00A22730" w:rsidRDefault="007D2A6E" w:rsidP="007D2A6E">
            <w:pPr>
              <w:spacing w:line="240" w:lineRule="auto"/>
              <w:ind w:left="-26"/>
              <w:rPr>
                <w:rFonts w:cs="Arial"/>
                <w:sz w:val="18"/>
                <w:szCs w:val="18"/>
                <w:lang w:val="en-US"/>
              </w:rPr>
            </w:pPr>
          </w:p>
        </w:tc>
        <w:tc>
          <w:tcPr>
            <w:tcW w:w="4592" w:type="dxa"/>
            <w:tcBorders>
              <w:top w:val="single" w:sz="4" w:space="0" w:color="auto"/>
              <w:left w:val="single" w:sz="4" w:space="0" w:color="auto"/>
              <w:bottom w:val="single" w:sz="4" w:space="0" w:color="auto"/>
              <w:right w:val="single" w:sz="4" w:space="0" w:color="auto"/>
            </w:tcBorders>
            <w:vAlign w:val="center"/>
          </w:tcPr>
          <w:p w14:paraId="517EDF35" w14:textId="7443EE0E" w:rsidR="007D2A6E" w:rsidRPr="00A22730" w:rsidRDefault="007D2A6E" w:rsidP="007D2A6E">
            <w:pPr>
              <w:spacing w:line="240" w:lineRule="auto"/>
              <w:rPr>
                <w:sz w:val="18"/>
                <w:szCs w:val="18"/>
              </w:rPr>
            </w:pPr>
            <w:r w:rsidRPr="00A22730">
              <w:rPr>
                <w:sz w:val="18"/>
                <w:szCs w:val="18"/>
              </w:rPr>
              <w:t>Revisione totale del documento</w:t>
            </w:r>
          </w:p>
        </w:tc>
        <w:tc>
          <w:tcPr>
            <w:tcW w:w="861" w:type="dxa"/>
            <w:tcBorders>
              <w:top w:val="single" w:sz="4" w:space="0" w:color="auto"/>
              <w:left w:val="single" w:sz="4" w:space="0" w:color="auto"/>
              <w:bottom w:val="single" w:sz="4" w:space="0" w:color="auto"/>
              <w:right w:val="single" w:sz="4" w:space="0" w:color="auto"/>
            </w:tcBorders>
            <w:vAlign w:val="center"/>
          </w:tcPr>
          <w:p w14:paraId="0B45DBA9" w14:textId="2381EE70" w:rsidR="007D2A6E" w:rsidRPr="00A22730" w:rsidRDefault="007D2A6E" w:rsidP="007D2A6E">
            <w:pPr>
              <w:spacing w:line="240" w:lineRule="auto"/>
              <w:ind w:left="-26"/>
              <w:rPr>
                <w:sz w:val="18"/>
                <w:szCs w:val="18"/>
              </w:rPr>
            </w:pPr>
            <w:r w:rsidRPr="00A22730">
              <w:rPr>
                <w:sz w:val="18"/>
                <w:szCs w:val="18"/>
              </w:rPr>
              <w:t>PG</w:t>
            </w:r>
          </w:p>
        </w:tc>
      </w:tr>
      <w:tr w:rsidR="00746227" w:rsidRPr="00A22730" w14:paraId="538DB242" w14:textId="77777777" w:rsidTr="007D2A6E">
        <w:trPr>
          <w:trHeight w:val="395"/>
        </w:trPr>
        <w:tc>
          <w:tcPr>
            <w:tcW w:w="825" w:type="dxa"/>
            <w:tcBorders>
              <w:top w:val="single" w:sz="4" w:space="0" w:color="auto"/>
              <w:left w:val="single" w:sz="4" w:space="0" w:color="auto"/>
              <w:bottom w:val="single" w:sz="4" w:space="0" w:color="auto"/>
              <w:right w:val="single" w:sz="4" w:space="0" w:color="auto"/>
            </w:tcBorders>
            <w:vAlign w:val="center"/>
          </w:tcPr>
          <w:p w14:paraId="6FB05EFB" w14:textId="77777777" w:rsidR="00746227" w:rsidRPr="00A22730" w:rsidRDefault="00746227" w:rsidP="007D2A6E">
            <w:pPr>
              <w:spacing w:line="240" w:lineRule="auto"/>
              <w:rPr>
                <w:sz w:val="18"/>
                <w:szCs w:val="18"/>
              </w:rPr>
            </w:pPr>
          </w:p>
        </w:tc>
        <w:tc>
          <w:tcPr>
            <w:tcW w:w="1015" w:type="dxa"/>
            <w:tcBorders>
              <w:top w:val="single" w:sz="4" w:space="0" w:color="auto"/>
              <w:left w:val="single" w:sz="4" w:space="0" w:color="auto"/>
              <w:bottom w:val="single" w:sz="4" w:space="0" w:color="auto"/>
              <w:right w:val="single" w:sz="4" w:space="0" w:color="auto"/>
            </w:tcBorders>
            <w:vAlign w:val="center"/>
          </w:tcPr>
          <w:p w14:paraId="5C38B7D9" w14:textId="77777777" w:rsidR="00746227" w:rsidRPr="00A22730" w:rsidRDefault="00746227" w:rsidP="007D2A6E">
            <w:pPr>
              <w:spacing w:line="240" w:lineRule="auto"/>
              <w:ind w:left="-26"/>
              <w:rPr>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06F1DE2C" w14:textId="77777777" w:rsidR="00746227" w:rsidRPr="00A22730" w:rsidRDefault="00746227" w:rsidP="007D2A6E">
            <w:pPr>
              <w:spacing w:line="240" w:lineRule="auto"/>
              <w:ind w:left="-26"/>
              <w:rPr>
                <w:rFonts w:cs="Arial"/>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tcPr>
          <w:p w14:paraId="07E4E567" w14:textId="43B107C4" w:rsidR="00746227" w:rsidRPr="00A22730" w:rsidRDefault="005C130B" w:rsidP="007D2A6E">
            <w:pPr>
              <w:spacing w:line="240" w:lineRule="auto"/>
              <w:ind w:left="-26"/>
              <w:rPr>
                <w:rFonts w:cs="Arial"/>
                <w:sz w:val="18"/>
                <w:szCs w:val="18"/>
                <w:lang w:val="en-US"/>
              </w:rPr>
            </w:pPr>
            <w:r w:rsidRPr="00A22730">
              <w:rPr>
                <w:rFonts w:cs="Arial"/>
                <w:sz w:val="18"/>
                <w:szCs w:val="18"/>
                <w:lang w:val="en-US"/>
              </w:rPr>
              <w:t>x</w:t>
            </w:r>
          </w:p>
        </w:tc>
        <w:tc>
          <w:tcPr>
            <w:tcW w:w="4592" w:type="dxa"/>
            <w:tcBorders>
              <w:top w:val="single" w:sz="4" w:space="0" w:color="auto"/>
              <w:left w:val="single" w:sz="4" w:space="0" w:color="auto"/>
              <w:bottom w:val="single" w:sz="4" w:space="0" w:color="auto"/>
              <w:right w:val="single" w:sz="4" w:space="0" w:color="auto"/>
            </w:tcBorders>
            <w:vAlign w:val="center"/>
          </w:tcPr>
          <w:p w14:paraId="7341425C" w14:textId="0C02CCBA" w:rsidR="00251C9E" w:rsidRPr="00A22730" w:rsidRDefault="00251C9E" w:rsidP="007D2A6E">
            <w:pPr>
              <w:spacing w:line="240" w:lineRule="auto"/>
              <w:rPr>
                <w:sz w:val="18"/>
                <w:szCs w:val="18"/>
              </w:rPr>
            </w:pPr>
            <w:r w:rsidRPr="00A22730">
              <w:rPr>
                <w:sz w:val="18"/>
                <w:szCs w:val="18"/>
              </w:rPr>
              <w:t>Capitolo 9.1: È stata aggiunta una nota che precisa che vanno nominati i Paesi cui sono inviati i dati/campioni.</w:t>
            </w:r>
          </w:p>
        </w:tc>
        <w:tc>
          <w:tcPr>
            <w:tcW w:w="861" w:type="dxa"/>
            <w:tcBorders>
              <w:top w:val="single" w:sz="4" w:space="0" w:color="auto"/>
              <w:left w:val="single" w:sz="4" w:space="0" w:color="auto"/>
              <w:bottom w:val="single" w:sz="4" w:space="0" w:color="auto"/>
              <w:right w:val="single" w:sz="4" w:space="0" w:color="auto"/>
            </w:tcBorders>
            <w:vAlign w:val="center"/>
          </w:tcPr>
          <w:p w14:paraId="299BA821" w14:textId="5986134F" w:rsidR="00746227" w:rsidRPr="00A22730" w:rsidRDefault="00746227" w:rsidP="007D2A6E">
            <w:pPr>
              <w:spacing w:line="240" w:lineRule="auto"/>
              <w:ind w:left="-26"/>
              <w:rPr>
                <w:sz w:val="18"/>
                <w:szCs w:val="18"/>
              </w:rPr>
            </w:pPr>
            <w:r w:rsidRPr="00A22730">
              <w:rPr>
                <w:sz w:val="18"/>
                <w:szCs w:val="18"/>
              </w:rPr>
              <w:t>PG</w:t>
            </w:r>
          </w:p>
        </w:tc>
      </w:tr>
      <w:tr w:rsidR="009E4616" w:rsidRPr="00A22730" w14:paraId="610CBDAB" w14:textId="77777777" w:rsidTr="007D2A6E">
        <w:trPr>
          <w:trHeight w:val="395"/>
        </w:trPr>
        <w:tc>
          <w:tcPr>
            <w:tcW w:w="825" w:type="dxa"/>
            <w:tcBorders>
              <w:top w:val="single" w:sz="4" w:space="0" w:color="auto"/>
              <w:left w:val="single" w:sz="4" w:space="0" w:color="auto"/>
              <w:bottom w:val="single" w:sz="4" w:space="0" w:color="auto"/>
              <w:right w:val="single" w:sz="4" w:space="0" w:color="auto"/>
            </w:tcBorders>
            <w:vAlign w:val="center"/>
          </w:tcPr>
          <w:p w14:paraId="6B0110E7" w14:textId="71A6D261" w:rsidR="009E4616" w:rsidRPr="00DD3998" w:rsidRDefault="009E4616" w:rsidP="007D2A6E">
            <w:pPr>
              <w:spacing w:line="240" w:lineRule="auto"/>
              <w:rPr>
                <w:sz w:val="18"/>
                <w:szCs w:val="18"/>
              </w:rPr>
            </w:pPr>
            <w:r w:rsidRPr="00DD3998">
              <w:rPr>
                <w:sz w:val="18"/>
                <w:szCs w:val="18"/>
              </w:rPr>
              <w:t>7.1</w:t>
            </w:r>
          </w:p>
        </w:tc>
        <w:tc>
          <w:tcPr>
            <w:tcW w:w="1015" w:type="dxa"/>
            <w:tcBorders>
              <w:top w:val="single" w:sz="4" w:space="0" w:color="auto"/>
              <w:left w:val="single" w:sz="4" w:space="0" w:color="auto"/>
              <w:bottom w:val="single" w:sz="4" w:space="0" w:color="auto"/>
              <w:right w:val="single" w:sz="4" w:space="0" w:color="auto"/>
            </w:tcBorders>
            <w:vAlign w:val="center"/>
          </w:tcPr>
          <w:p w14:paraId="22F2626F" w14:textId="30962D42" w:rsidR="009E4616" w:rsidRPr="00DD3998" w:rsidRDefault="00DD3998" w:rsidP="007D2A6E">
            <w:pPr>
              <w:spacing w:line="240" w:lineRule="auto"/>
              <w:ind w:left="-26"/>
              <w:rPr>
                <w:sz w:val="18"/>
                <w:szCs w:val="18"/>
              </w:rPr>
            </w:pPr>
            <w:r w:rsidRPr="00DD3998">
              <w:rPr>
                <w:sz w:val="18"/>
                <w:szCs w:val="18"/>
              </w:rPr>
              <w:t>07.011.2023</w:t>
            </w:r>
          </w:p>
        </w:tc>
        <w:tc>
          <w:tcPr>
            <w:tcW w:w="1020" w:type="dxa"/>
            <w:tcBorders>
              <w:top w:val="single" w:sz="4" w:space="0" w:color="auto"/>
              <w:left w:val="single" w:sz="4" w:space="0" w:color="auto"/>
              <w:bottom w:val="single" w:sz="4" w:space="0" w:color="auto"/>
              <w:right w:val="single" w:sz="4" w:space="0" w:color="auto"/>
            </w:tcBorders>
            <w:vAlign w:val="center"/>
          </w:tcPr>
          <w:p w14:paraId="47B7012F" w14:textId="0505B6F6" w:rsidR="009E4616" w:rsidRPr="00DD3998" w:rsidRDefault="00DD3998" w:rsidP="007D2A6E">
            <w:pPr>
              <w:spacing w:line="240" w:lineRule="auto"/>
              <w:ind w:left="-26"/>
              <w:rPr>
                <w:rFonts w:cs="Arial"/>
                <w:sz w:val="18"/>
                <w:szCs w:val="18"/>
              </w:rPr>
            </w:pPr>
            <w:r w:rsidRPr="00DD3998">
              <w:rPr>
                <w:rFonts w:cs="Arial"/>
                <w:sz w:val="18"/>
                <w:szCs w:val="18"/>
              </w:rPr>
              <w:t>07.02.2024</w:t>
            </w:r>
          </w:p>
        </w:tc>
        <w:tc>
          <w:tcPr>
            <w:tcW w:w="1442" w:type="dxa"/>
            <w:tcBorders>
              <w:top w:val="single" w:sz="4" w:space="0" w:color="auto"/>
              <w:left w:val="single" w:sz="4" w:space="0" w:color="auto"/>
              <w:bottom w:val="single" w:sz="4" w:space="0" w:color="auto"/>
              <w:right w:val="single" w:sz="4" w:space="0" w:color="auto"/>
            </w:tcBorders>
            <w:vAlign w:val="center"/>
          </w:tcPr>
          <w:p w14:paraId="52B53F24" w14:textId="77777777" w:rsidR="009E4616" w:rsidRPr="00DD3998" w:rsidRDefault="009E4616" w:rsidP="007D2A6E">
            <w:pPr>
              <w:spacing w:line="240" w:lineRule="auto"/>
              <w:ind w:left="-26"/>
              <w:rPr>
                <w:rFonts w:cs="Arial"/>
                <w:sz w:val="18"/>
                <w:szCs w:val="18"/>
                <w:lang w:val="en-US"/>
              </w:rPr>
            </w:pPr>
          </w:p>
        </w:tc>
        <w:tc>
          <w:tcPr>
            <w:tcW w:w="4592" w:type="dxa"/>
            <w:tcBorders>
              <w:top w:val="single" w:sz="4" w:space="0" w:color="auto"/>
              <w:left w:val="single" w:sz="4" w:space="0" w:color="auto"/>
              <w:bottom w:val="single" w:sz="4" w:space="0" w:color="auto"/>
              <w:right w:val="single" w:sz="4" w:space="0" w:color="auto"/>
            </w:tcBorders>
            <w:vAlign w:val="center"/>
          </w:tcPr>
          <w:p w14:paraId="0E442478" w14:textId="204E71EC" w:rsidR="009E4616" w:rsidRPr="00A22730" w:rsidRDefault="009E4616" w:rsidP="007D2A6E">
            <w:pPr>
              <w:spacing w:line="240" w:lineRule="auto"/>
              <w:rPr>
                <w:sz w:val="18"/>
                <w:szCs w:val="18"/>
              </w:rPr>
            </w:pPr>
            <w:r w:rsidRPr="00A22730">
              <w:rPr>
                <w:sz w:val="18"/>
                <w:szCs w:val="18"/>
              </w:rPr>
              <w:t>Adeguamenti dovuti all'entrata in vigore della nuova legge sulla protezione dei dati (LPD) il 1° settembre 2023. Aggiornamento importante nel capitolo 9 e adeguamenti minori in tutto il documento.</w:t>
            </w:r>
          </w:p>
        </w:tc>
        <w:tc>
          <w:tcPr>
            <w:tcW w:w="861" w:type="dxa"/>
            <w:tcBorders>
              <w:top w:val="single" w:sz="4" w:space="0" w:color="auto"/>
              <w:left w:val="single" w:sz="4" w:space="0" w:color="auto"/>
              <w:bottom w:val="single" w:sz="4" w:space="0" w:color="auto"/>
              <w:right w:val="single" w:sz="4" w:space="0" w:color="auto"/>
            </w:tcBorders>
            <w:vAlign w:val="center"/>
          </w:tcPr>
          <w:p w14:paraId="6737C1A5" w14:textId="1C937225" w:rsidR="009E4616" w:rsidRPr="00A22730" w:rsidRDefault="009E4616" w:rsidP="007D2A6E">
            <w:pPr>
              <w:spacing w:line="240" w:lineRule="auto"/>
              <w:ind w:left="-26"/>
              <w:rPr>
                <w:sz w:val="18"/>
                <w:szCs w:val="18"/>
              </w:rPr>
            </w:pPr>
            <w:r w:rsidRPr="00A22730">
              <w:rPr>
                <w:sz w:val="18"/>
                <w:szCs w:val="18"/>
              </w:rPr>
              <w:t>PG</w:t>
            </w:r>
          </w:p>
        </w:tc>
      </w:tr>
      <w:tr w:rsidR="00AF19B2" w:rsidRPr="00AF19B2" w14:paraId="3E58AF4A" w14:textId="77777777" w:rsidTr="007D2A6E">
        <w:trPr>
          <w:trHeight w:val="395"/>
        </w:trPr>
        <w:tc>
          <w:tcPr>
            <w:tcW w:w="825" w:type="dxa"/>
            <w:tcBorders>
              <w:top w:val="single" w:sz="4" w:space="0" w:color="auto"/>
              <w:left w:val="single" w:sz="4" w:space="0" w:color="auto"/>
              <w:bottom w:val="single" w:sz="4" w:space="0" w:color="auto"/>
              <w:right w:val="single" w:sz="4" w:space="0" w:color="auto"/>
            </w:tcBorders>
            <w:vAlign w:val="center"/>
          </w:tcPr>
          <w:p w14:paraId="6821333D" w14:textId="77777777" w:rsidR="00AF19B2" w:rsidRPr="00DD3998" w:rsidRDefault="00AF19B2" w:rsidP="007D2A6E">
            <w:pPr>
              <w:spacing w:line="240" w:lineRule="auto"/>
              <w:rPr>
                <w:sz w:val="18"/>
                <w:szCs w:val="18"/>
              </w:rPr>
            </w:pPr>
          </w:p>
        </w:tc>
        <w:tc>
          <w:tcPr>
            <w:tcW w:w="1015" w:type="dxa"/>
            <w:tcBorders>
              <w:top w:val="single" w:sz="4" w:space="0" w:color="auto"/>
              <w:left w:val="single" w:sz="4" w:space="0" w:color="auto"/>
              <w:bottom w:val="single" w:sz="4" w:space="0" w:color="auto"/>
              <w:right w:val="single" w:sz="4" w:space="0" w:color="auto"/>
            </w:tcBorders>
            <w:vAlign w:val="center"/>
          </w:tcPr>
          <w:p w14:paraId="5CB79E66" w14:textId="77777777" w:rsidR="00AF19B2" w:rsidRPr="00DD3998" w:rsidRDefault="00AF19B2" w:rsidP="007D2A6E">
            <w:pPr>
              <w:spacing w:line="240" w:lineRule="auto"/>
              <w:ind w:left="-26"/>
              <w:rPr>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0B4496D5" w14:textId="77777777" w:rsidR="00AF19B2" w:rsidRPr="00DD3998" w:rsidRDefault="00AF19B2" w:rsidP="007D2A6E">
            <w:pPr>
              <w:spacing w:line="240" w:lineRule="auto"/>
              <w:ind w:left="-26"/>
              <w:rPr>
                <w:rFonts w:cs="Arial"/>
                <w:sz w:val="18"/>
                <w:szCs w:val="18"/>
              </w:rPr>
            </w:pPr>
          </w:p>
        </w:tc>
        <w:tc>
          <w:tcPr>
            <w:tcW w:w="1442" w:type="dxa"/>
            <w:tcBorders>
              <w:top w:val="single" w:sz="4" w:space="0" w:color="auto"/>
              <w:left w:val="single" w:sz="4" w:space="0" w:color="auto"/>
              <w:bottom w:val="single" w:sz="4" w:space="0" w:color="auto"/>
              <w:right w:val="single" w:sz="4" w:space="0" w:color="auto"/>
            </w:tcBorders>
            <w:vAlign w:val="center"/>
          </w:tcPr>
          <w:p w14:paraId="615B32CF" w14:textId="1A7EDC22" w:rsidR="00AF19B2" w:rsidRPr="00DD3998" w:rsidRDefault="00AF19B2" w:rsidP="007D2A6E">
            <w:pPr>
              <w:spacing w:line="240" w:lineRule="auto"/>
              <w:ind w:left="-26"/>
              <w:rPr>
                <w:rFonts w:cs="Arial"/>
                <w:sz w:val="18"/>
                <w:szCs w:val="18"/>
                <w:lang w:val="en-US"/>
              </w:rPr>
            </w:pPr>
            <w:r>
              <w:rPr>
                <w:rFonts w:cs="Arial"/>
                <w:sz w:val="18"/>
                <w:szCs w:val="18"/>
                <w:lang w:val="en-US"/>
              </w:rPr>
              <w:t>X</w:t>
            </w:r>
          </w:p>
        </w:tc>
        <w:tc>
          <w:tcPr>
            <w:tcW w:w="4592" w:type="dxa"/>
            <w:tcBorders>
              <w:top w:val="single" w:sz="4" w:space="0" w:color="auto"/>
              <w:left w:val="single" w:sz="4" w:space="0" w:color="auto"/>
              <w:bottom w:val="single" w:sz="4" w:space="0" w:color="auto"/>
              <w:right w:val="single" w:sz="4" w:space="0" w:color="auto"/>
            </w:tcBorders>
            <w:vAlign w:val="center"/>
          </w:tcPr>
          <w:p w14:paraId="02B90958" w14:textId="76D2D72B" w:rsidR="00AF19B2" w:rsidRPr="00AF19B2" w:rsidRDefault="00AF19B2" w:rsidP="007D2A6E">
            <w:pPr>
              <w:spacing w:line="240" w:lineRule="auto"/>
              <w:rPr>
                <w:sz w:val="18"/>
                <w:szCs w:val="18"/>
                <w:lang w:val="de-CH"/>
              </w:rPr>
            </w:pPr>
            <w:proofErr w:type="spellStart"/>
            <w:r>
              <w:rPr>
                <w:rFonts w:cs="Arial"/>
                <w:sz w:val="18"/>
                <w:szCs w:val="18"/>
                <w:lang w:val="de-CH"/>
              </w:rPr>
              <w:t>Correzioni</w:t>
            </w:r>
            <w:proofErr w:type="spellEnd"/>
            <w:r>
              <w:rPr>
                <w:rFonts w:cs="Arial"/>
                <w:sz w:val="18"/>
                <w:szCs w:val="18"/>
                <w:lang w:val="de-CH"/>
              </w:rPr>
              <w:t xml:space="preserve"> </w:t>
            </w:r>
            <w:proofErr w:type="spellStart"/>
            <w:r>
              <w:rPr>
                <w:rFonts w:cs="Arial"/>
                <w:sz w:val="18"/>
                <w:szCs w:val="18"/>
                <w:lang w:val="de-CH"/>
              </w:rPr>
              <w:t>formali</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0FA815CA" w14:textId="522F2CB4" w:rsidR="00AF19B2" w:rsidRPr="00AF19B2" w:rsidRDefault="00AF19B2" w:rsidP="007D2A6E">
            <w:pPr>
              <w:spacing w:line="240" w:lineRule="auto"/>
              <w:ind w:left="-26"/>
              <w:rPr>
                <w:sz w:val="18"/>
                <w:szCs w:val="18"/>
                <w:lang w:val="de-CH"/>
              </w:rPr>
            </w:pPr>
            <w:r>
              <w:rPr>
                <w:sz w:val="18"/>
                <w:szCs w:val="18"/>
                <w:lang w:val="de-CH"/>
              </w:rPr>
              <w:t>PG</w:t>
            </w:r>
          </w:p>
        </w:tc>
      </w:tr>
    </w:tbl>
    <w:p w14:paraId="2C860316" w14:textId="77777777" w:rsidR="00403771" w:rsidRPr="00A22730" w:rsidRDefault="00403771" w:rsidP="00403771">
      <w:pPr>
        <w:rPr>
          <w:rFonts w:cs="Arial"/>
          <w:bCs/>
          <w:szCs w:val="22"/>
          <w:lang w:val="de-CH"/>
        </w:rPr>
      </w:pPr>
    </w:p>
    <w:p w14:paraId="2C313ABC" w14:textId="77777777" w:rsidR="00403771" w:rsidRPr="00A22730" w:rsidRDefault="00403771" w:rsidP="00403771">
      <w:pPr>
        <w:spacing w:line="276" w:lineRule="auto"/>
        <w:rPr>
          <w:rFonts w:cs="Arial"/>
          <w:bCs/>
          <w:szCs w:val="22"/>
          <w:lang w:val="de-CH"/>
        </w:rPr>
      </w:pPr>
    </w:p>
    <w:p w14:paraId="5E9DFC2C" w14:textId="572C142F" w:rsidR="00403771" w:rsidRPr="00A22730" w:rsidRDefault="00403771" w:rsidP="00883903">
      <w:pPr>
        <w:spacing w:line="276" w:lineRule="auto"/>
        <w:jc w:val="center"/>
        <w:rPr>
          <w:bCs/>
          <w:sz w:val="44"/>
        </w:rPr>
      </w:pPr>
      <w:bookmarkStart w:id="0" w:name="_Hlk51155191"/>
      <w:r w:rsidRPr="00A22730">
        <w:rPr>
          <w:bCs/>
          <w:sz w:val="44"/>
        </w:rPr>
        <w:sym w:font="Wingdings" w:char="F022"/>
      </w:r>
      <w:bookmarkEnd w:id="0"/>
      <w:r w:rsidRPr="00A22730">
        <w:rPr>
          <w:bCs/>
          <w:sz w:val="40"/>
          <w:szCs w:val="22"/>
        </w:rPr>
        <w:t xml:space="preserve">  </w:t>
      </w:r>
      <w:r w:rsidRPr="00A22730">
        <w:rPr>
          <w:b/>
          <w:szCs w:val="22"/>
        </w:rPr>
        <w:t>…..  Eliminare il testo delle istruzioni e la tabella Cronologia delle modifiche e inoltrare solo il formulario con il logo dell’istitu</w:t>
      </w:r>
      <w:r w:rsidR="0061564D" w:rsidRPr="00A22730">
        <w:rPr>
          <w:b/>
          <w:szCs w:val="22"/>
        </w:rPr>
        <w:t>to</w:t>
      </w:r>
      <w:r w:rsidRPr="00A22730">
        <w:rPr>
          <w:b/>
          <w:szCs w:val="22"/>
        </w:rPr>
        <w:t xml:space="preserve"> via BASEC</w:t>
      </w:r>
      <w:proofErr w:type="gramStart"/>
      <w:r w:rsidRPr="00A22730">
        <w:rPr>
          <w:b/>
          <w:szCs w:val="22"/>
        </w:rPr>
        <w:t xml:space="preserve"> ….</w:t>
      </w:r>
      <w:proofErr w:type="gramEnd"/>
      <w:r w:rsidRPr="00A22730">
        <w:rPr>
          <w:b/>
          <w:szCs w:val="22"/>
        </w:rPr>
        <w:t xml:space="preserve">.   </w:t>
      </w:r>
      <w:r w:rsidRPr="00A22730">
        <w:rPr>
          <w:bCs/>
          <w:sz w:val="44"/>
        </w:rPr>
        <w:sym w:font="Wingdings" w:char="F022"/>
      </w:r>
    </w:p>
    <w:p w14:paraId="78A67449" w14:textId="24C7FE65" w:rsidR="00D541FD" w:rsidRPr="00A22730" w:rsidRDefault="00D541FD" w:rsidP="00D541FD">
      <w:pPr>
        <w:spacing w:line="276" w:lineRule="auto"/>
        <w:rPr>
          <w:bCs/>
          <w:szCs w:val="12"/>
        </w:rPr>
      </w:pPr>
    </w:p>
    <w:p w14:paraId="2777357F" w14:textId="5BBCADB1" w:rsidR="00D541FD" w:rsidRPr="00A22730" w:rsidRDefault="00D541FD">
      <w:pPr>
        <w:spacing w:after="0" w:line="240" w:lineRule="auto"/>
        <w:rPr>
          <w:bCs/>
          <w:szCs w:val="12"/>
        </w:rPr>
      </w:pPr>
      <w:r w:rsidRPr="00A22730">
        <w:rPr>
          <w:bCs/>
          <w:szCs w:val="12"/>
        </w:rPr>
        <w:br w:type="page"/>
      </w:r>
    </w:p>
    <w:p w14:paraId="6A522B22" w14:textId="18BBFEC3" w:rsidR="00D541FD" w:rsidRPr="00A22730" w:rsidRDefault="00D541FD" w:rsidP="002E2646">
      <w:pPr>
        <w:tabs>
          <w:tab w:val="center" w:pos="4703"/>
          <w:tab w:val="right" w:pos="9406"/>
        </w:tabs>
        <w:rPr>
          <w:rFonts w:eastAsia="MS Mincho" w:cs="Arial"/>
          <w:color w:val="8EAADB" w:themeColor="accent1" w:themeTint="99"/>
          <w:szCs w:val="22"/>
        </w:rPr>
      </w:pPr>
      <w:r w:rsidRPr="00A22730">
        <w:rPr>
          <w:color w:val="8EAADB" w:themeColor="accent1" w:themeTint="99"/>
        </w:rPr>
        <w:lastRenderedPageBreak/>
        <w:t>Intestazione dell’istituto (solo sulla prima pagina)</w:t>
      </w:r>
    </w:p>
    <w:p w14:paraId="20EF53D9" w14:textId="72D703A7" w:rsidR="00E00E89" w:rsidRPr="00A22730" w:rsidRDefault="008E6E59" w:rsidP="00A01221">
      <w:pPr>
        <w:pStyle w:val="Titel"/>
      </w:pPr>
      <w:r w:rsidRPr="00A22730">
        <w:rPr>
          <w:lang w:eastAsia="it-CH"/>
        </w:rPr>
        <mc:AlternateContent>
          <mc:Choice Requires="wps">
            <w:drawing>
              <wp:anchor distT="0" distB="0" distL="114300" distR="114300" simplePos="0" relativeHeight="251687936" behindDoc="0" locked="0" layoutInCell="1" allowOverlap="1" wp14:anchorId="405667D1" wp14:editId="188BC3DD">
                <wp:simplePos x="0" y="0"/>
                <wp:positionH relativeFrom="page">
                  <wp:align>right</wp:align>
                </wp:positionH>
                <wp:positionV relativeFrom="paragraph">
                  <wp:posOffset>820420</wp:posOffset>
                </wp:positionV>
                <wp:extent cx="1952625" cy="2286000"/>
                <wp:effectExtent l="647700" t="0" r="28575" b="133350"/>
                <wp:wrapNone/>
                <wp:docPr id="2" name="Abgerundete rechteckige Legende 2"/>
                <wp:cNvGraphicFramePr/>
                <a:graphic xmlns:a="http://schemas.openxmlformats.org/drawingml/2006/main">
                  <a:graphicData uri="http://schemas.microsoft.com/office/word/2010/wordprocessingShape">
                    <wps:wsp>
                      <wps:cNvSpPr/>
                      <wps:spPr>
                        <a:xfrm>
                          <a:off x="0" y="0"/>
                          <a:ext cx="1952625" cy="2286000"/>
                        </a:xfrm>
                        <a:prstGeom prst="wedgeRoundRectCallout">
                          <a:avLst>
                            <a:gd name="adj1" fmla="val -80981"/>
                            <a:gd name="adj2" fmla="val 53419"/>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490063" w14:textId="6D39025B" w:rsidR="0094236C" w:rsidRDefault="0094236C" w:rsidP="00BF0AAE">
                            <w:pPr>
                              <w:rPr>
                                <w:sz w:val="18"/>
                                <w:szCs w:val="18"/>
                              </w:rPr>
                            </w:pPr>
                            <w:r>
                              <w:rPr>
                                <w:b/>
                                <w:sz w:val="24"/>
                              </w:rPr>
                              <w:t>I testi in blu...</w:t>
                            </w:r>
                          </w:p>
                          <w:p w14:paraId="6B316634" w14:textId="02D46E7E" w:rsidR="0094236C" w:rsidRDefault="0094236C" w:rsidP="00BF0AAE">
                            <w:pPr>
                              <w:rPr>
                                <w:sz w:val="18"/>
                                <w:szCs w:val="18"/>
                              </w:rPr>
                            </w:pPr>
                            <w:r>
                              <w:rPr>
                                <w:sz w:val="18"/>
                              </w:rPr>
                              <w:t>sono proposte di formulazione da eliminare, adeguare o completare, a seconda del caso, facendo attenzione a utilizzare un linguaggio comprensibile ai non addetti ai lavori.</w:t>
                            </w:r>
                          </w:p>
                          <w:p w14:paraId="1A221A7C" w14:textId="34F80355" w:rsidR="0094236C" w:rsidRPr="002E408E" w:rsidRDefault="0094236C" w:rsidP="00BF0AAE">
                            <w:pPr>
                              <w:rPr>
                                <w:sz w:val="18"/>
                                <w:szCs w:val="18"/>
                              </w:rPr>
                            </w:pPr>
                            <w:r>
                              <w:rPr>
                                <w:sz w:val="18"/>
                              </w:rPr>
                              <w:t>// segnala una scelta. Scegliete la formulazione adatta al vostro progetto e cancellate le altre.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667D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 o:spid="_x0000_s1026" type="#_x0000_t62" style="position:absolute;margin-left:102.55pt;margin-top:64.6pt;width:153.75pt;height:180pt;z-index:2516879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" adj="-6692,22339" fillcolor="#4472c4" strokecolor="#1f3763 [1604]" strokeweight="1pt">
                <v:fill opacity="52428f"/>
                <v:textbox>
                  <w:txbxContent>
                    <w:p w14:paraId="22490063" w14:textId="6D39025B" w:rsidR="0094236C" w:rsidRDefault="0094236C" w:rsidP="00BF0AAE">
                      <w:pPr>
                        <w:rPr>
                          <w:sz w:val="18"/>
                          <w:szCs w:val="18"/>
                        </w:rPr>
                      </w:pPr>
                      <w:r>
                        <w:rPr>
                          <w:b/>
                          <w:sz w:val="24"/>
                        </w:rPr>
                        <w:t>I testi in blu...</w:t>
                      </w:r>
                    </w:p>
                    <w:p w14:paraId="6B316634" w14:textId="02D46E7E" w:rsidR="0094236C" w:rsidRDefault="0094236C" w:rsidP="00BF0AAE">
                      <w:pPr>
                        <w:rPr>
                          <w:sz w:val="18"/>
                          <w:szCs w:val="18"/>
                        </w:rPr>
                      </w:pPr>
                      <w:r>
                        <w:rPr>
                          <w:sz w:val="18"/>
                        </w:rPr>
                        <w:t>sono proposte di formulazione da eliminare, adeguare o completare, a seconda del caso, facendo attenzione a utilizzare un linguaggio comprensibile ai non addetti ai lavori.</w:t>
                      </w:r>
                    </w:p>
                    <w:p w14:paraId="1A221A7C" w14:textId="34F80355" w:rsidR="0094236C" w:rsidRPr="002E408E" w:rsidRDefault="0094236C" w:rsidP="00BF0AAE">
                      <w:pPr>
                        <w:rPr>
                          <w:sz w:val="18"/>
                          <w:szCs w:val="18"/>
                        </w:rPr>
                      </w:pPr>
                      <w:r>
                        <w:rPr>
                          <w:sz w:val="18"/>
                        </w:rPr>
                        <w:t>// segnala una scelta. Scegliete la formulazione adatta al vostro progetto e cancellate le altre.</w:t>
                      </w:r>
                    </w:p>
                  </w:txbxContent>
                </v:textbox>
                <w10:wrap anchorx="page"/>
              </v:shape>
            </w:pict>
          </mc:Fallback>
        </mc:AlternateContent>
      </w:r>
      <w:r w:rsidRPr="00A22730">
        <w:rPr>
          <w:lang w:eastAsia="it-CH"/>
        </w:rPr>
        <mc:AlternateContent>
          <mc:Choice Requires="wps">
            <w:drawing>
              <wp:anchor distT="0" distB="0" distL="114300" distR="114300" simplePos="0" relativeHeight="251689984" behindDoc="0" locked="0" layoutInCell="1" allowOverlap="1" wp14:anchorId="16B6F09F" wp14:editId="0B1322D2">
                <wp:simplePos x="0" y="0"/>
                <wp:positionH relativeFrom="column">
                  <wp:posOffset>3893820</wp:posOffset>
                </wp:positionH>
                <wp:positionV relativeFrom="paragraph">
                  <wp:posOffset>-519430</wp:posOffset>
                </wp:positionV>
                <wp:extent cx="2170430" cy="1289050"/>
                <wp:effectExtent l="1295400" t="0" r="20320" b="2921000"/>
                <wp:wrapNone/>
                <wp:docPr id="3" name="Abgerundete rechteckige Legende 3"/>
                <wp:cNvGraphicFramePr/>
                <a:graphic xmlns:a="http://schemas.openxmlformats.org/drawingml/2006/main">
                  <a:graphicData uri="http://schemas.microsoft.com/office/word/2010/wordprocessingShape">
                    <wps:wsp>
                      <wps:cNvSpPr/>
                      <wps:spPr>
                        <a:xfrm>
                          <a:off x="0" y="0"/>
                          <a:ext cx="2170430" cy="1289050"/>
                        </a:xfrm>
                        <a:prstGeom prst="wedgeRoundRectCallout">
                          <a:avLst>
                            <a:gd name="adj1" fmla="val -107464"/>
                            <a:gd name="adj2" fmla="val 270502"/>
                            <a:gd name="adj3" fmla="val 16667"/>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F714FEC" w14:textId="107295CC" w:rsidR="0094236C" w:rsidRPr="000C4F54" w:rsidRDefault="0094236C" w:rsidP="00C8783C">
                            <w:pPr>
                              <w:rPr>
                                <w:b/>
                                <w:bCs/>
                                <w:sz w:val="24"/>
                              </w:rPr>
                            </w:pPr>
                            <w:r>
                              <w:rPr>
                                <w:b/>
                                <w:sz w:val="24"/>
                              </w:rPr>
                              <w:t>I testi in nero...</w:t>
                            </w:r>
                          </w:p>
                          <w:p w14:paraId="6022A651" w14:textId="5E825C21" w:rsidR="0094236C" w:rsidRPr="000C4F54" w:rsidRDefault="0094236C" w:rsidP="00C8783C">
                            <w:pPr>
                              <w:rPr>
                                <w:sz w:val="18"/>
                                <w:szCs w:val="18"/>
                              </w:rPr>
                            </w:pPr>
                            <w:r>
                              <w:rPr>
                                <w:sz w:val="18"/>
                              </w:rPr>
                              <w:t>vanno ripresi così come sono, a meno che non siano adatti al vostro progetto. Il modello si orienta al caso standard della ricerca clinica medica.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6F09F" id="Abgerundete rechteckige Legende 3" o:spid="_x0000_s1027" type="#_x0000_t62" style="position:absolute;margin-left:306.6pt;margin-top:-40.9pt;width:170.9pt;height:1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" adj="-12412,69228" fillcolor="white [3201]" strokecolor="black [3213]" strokeweight="1pt">
                <v:textbox>
                  <w:txbxContent>
                    <w:p w14:paraId="5F714FEC" w14:textId="107295CC" w:rsidR="0094236C" w:rsidRPr="000C4F54" w:rsidRDefault="0094236C" w:rsidP="00C8783C">
                      <w:pPr>
                        <w:rPr>
                          <w:b/>
                          <w:bCs/>
                          <w:sz w:val="24"/>
                        </w:rPr>
                      </w:pPr>
                      <w:r>
                        <w:rPr>
                          <w:b/>
                          <w:sz w:val="24"/>
                        </w:rPr>
                        <w:t>I testi in nero...</w:t>
                      </w:r>
                    </w:p>
                    <w:p w14:paraId="6022A651" w14:textId="5E825C21" w:rsidR="0094236C" w:rsidRPr="000C4F54" w:rsidRDefault="0094236C" w:rsidP="00C8783C">
                      <w:pPr>
                        <w:rPr>
                          <w:sz w:val="18"/>
                          <w:szCs w:val="18"/>
                        </w:rPr>
                      </w:pPr>
                      <w:r>
                        <w:rPr>
                          <w:sz w:val="18"/>
                        </w:rPr>
                        <w:t>vanno ripresi così come sono, a meno che non siano adatti al vostro progetto. Il modello si orienta al caso standard della ricerca clinica medica.</w:t>
                      </w:r>
                    </w:p>
                  </w:txbxContent>
                </v:textbox>
              </v:shape>
            </w:pict>
          </mc:Fallback>
        </mc:AlternateContent>
      </w:r>
      <w:r w:rsidR="003C68CA" w:rsidRPr="00A22730">
        <w:rPr>
          <w:lang w:eastAsia="it-CH"/>
        </w:rPr>
        <mc:AlternateContent>
          <mc:Choice Requires="wps">
            <w:drawing>
              <wp:anchor distT="0" distB="0" distL="114300" distR="114300" simplePos="0" relativeHeight="251707392" behindDoc="0" locked="0" layoutInCell="1" allowOverlap="1" wp14:anchorId="53698445" wp14:editId="4BD76FE4">
                <wp:simplePos x="0" y="0"/>
                <wp:positionH relativeFrom="column">
                  <wp:posOffset>2007870</wp:posOffset>
                </wp:positionH>
                <wp:positionV relativeFrom="paragraph">
                  <wp:posOffset>-659130</wp:posOffset>
                </wp:positionV>
                <wp:extent cx="1877695" cy="946150"/>
                <wp:effectExtent l="0" t="0" r="27305" b="1244600"/>
                <wp:wrapNone/>
                <wp:docPr id="4" name="Abgerundete rechteckige Legende 4"/>
                <wp:cNvGraphicFramePr/>
                <a:graphic xmlns:a="http://schemas.openxmlformats.org/drawingml/2006/main">
                  <a:graphicData uri="http://schemas.microsoft.com/office/word/2010/wordprocessingShape">
                    <wps:wsp>
                      <wps:cNvSpPr/>
                      <wps:spPr>
                        <a:xfrm>
                          <a:off x="0" y="0"/>
                          <a:ext cx="1877695" cy="946150"/>
                        </a:xfrm>
                        <a:prstGeom prst="wedgeRoundRectCallout">
                          <a:avLst>
                            <a:gd name="adj1" fmla="val -39059"/>
                            <a:gd name="adj2" fmla="val 172417"/>
                            <a:gd name="adj3" fmla="val 16667"/>
                          </a:avLst>
                        </a:prstGeom>
                        <a:solidFill>
                          <a:schemeClr val="bg1">
                            <a:lumMod val="50000"/>
                            <a:alpha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C7E45D" w14:textId="55D53FED" w:rsidR="0094236C" w:rsidRDefault="0094236C" w:rsidP="003320A8">
                            <w:pPr>
                              <w:rPr>
                                <w:sz w:val="18"/>
                                <w:szCs w:val="18"/>
                              </w:rPr>
                            </w:pPr>
                            <w:r>
                              <w:rPr>
                                <w:b/>
                                <w:sz w:val="24"/>
                              </w:rPr>
                              <w:t>Gli spazi grigi...</w:t>
                            </w:r>
                          </w:p>
                          <w:p w14:paraId="1248842C" w14:textId="56C37763" w:rsidR="0094236C" w:rsidRPr="002E408E" w:rsidRDefault="0094236C" w:rsidP="003320A8">
                            <w:pPr>
                              <w:rPr>
                                <w:sz w:val="18"/>
                                <w:szCs w:val="18"/>
                              </w:rPr>
                            </w:pPr>
                            <w:r>
                              <w:rPr>
                                <w:sz w:val="18"/>
                              </w:rPr>
                              <w:t>vanno riempiti con le informazioni inerenti alla vostra sperimentazione.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98445" id="Abgerundete rechteckige Legende 4" o:spid="_x0000_s1028" type="#_x0000_t62" style="position:absolute;margin-left:158.1pt;margin-top:-51.9pt;width:147.85pt;height:7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" adj="2363,48042" fillcolor="#7f7f7f [1612]" strokecolor="#1f3763 [1604]" strokeweight="1pt">
                <v:fill opacity="52428f"/>
                <v:textbox>
                  <w:txbxContent>
                    <w:p w14:paraId="23C7E45D" w14:textId="55D53FED" w:rsidR="0094236C" w:rsidRDefault="0094236C" w:rsidP="003320A8">
                      <w:pPr>
                        <w:rPr>
                          <w:sz w:val="18"/>
                          <w:szCs w:val="18"/>
                        </w:rPr>
                      </w:pPr>
                      <w:r>
                        <w:rPr>
                          <w:b/>
                          <w:sz w:val="24"/>
                        </w:rPr>
                        <w:t>Gli spazi grigi...</w:t>
                      </w:r>
                    </w:p>
                    <w:p w14:paraId="1248842C" w14:textId="56C37763" w:rsidR="0094236C" w:rsidRPr="002E408E" w:rsidRDefault="0094236C" w:rsidP="003320A8">
                      <w:pPr>
                        <w:rPr>
                          <w:sz w:val="18"/>
                          <w:szCs w:val="18"/>
                        </w:rPr>
                      </w:pPr>
                      <w:r>
                        <w:rPr>
                          <w:sz w:val="18"/>
                        </w:rPr>
                        <w:t>vanno riempiti con le informazioni inerenti alla vostra sperimentazione.</w:t>
                      </w:r>
                    </w:p>
                  </w:txbxContent>
                </v:textbox>
              </v:shape>
            </w:pict>
          </mc:Fallback>
        </mc:AlternateContent>
      </w:r>
      <w:r w:rsidR="002423FE" w:rsidRPr="00A22730">
        <w:t>Domanda di partecipazione alla ricerca medica</w:t>
      </w:r>
    </w:p>
    <w:p w14:paraId="30E0485F" w14:textId="7994F2FB" w:rsidR="0004226D" w:rsidRPr="00A22730" w:rsidRDefault="0004226D" w:rsidP="00A01221">
      <w:pPr>
        <w:pStyle w:val="Untertitel"/>
        <w:rPr>
          <w:color w:val="7F7F7F" w:themeColor="text1" w:themeTint="80"/>
        </w:rPr>
      </w:pPr>
      <w:r w:rsidRPr="00A22730">
        <w:t xml:space="preserve">Titolo della sperimentazione: </w:t>
      </w:r>
      <w:r w:rsidRPr="00A22730">
        <w:rPr>
          <w:color w:val="8EAADB" w:themeColor="accent1" w:themeTint="99"/>
        </w:rPr>
        <w:t>…………………………</w:t>
      </w:r>
    </w:p>
    <w:p w14:paraId="1C083D2F" w14:textId="7C24560F" w:rsidR="0004226D" w:rsidRPr="00A22730" w:rsidRDefault="0004226D" w:rsidP="00A01221">
      <w:pPr>
        <w:pStyle w:val="Untertitel"/>
      </w:pPr>
    </w:p>
    <w:p w14:paraId="670F4413" w14:textId="690A25B1" w:rsidR="00A24762" w:rsidRPr="00A22730" w:rsidRDefault="00F52DC4" w:rsidP="00A01221">
      <w:pPr>
        <w:pStyle w:val="Untertitel"/>
        <w:rPr>
          <w:color w:val="8EAADB" w:themeColor="accent1" w:themeTint="99"/>
        </w:rPr>
      </w:pPr>
      <w:r w:rsidRPr="00A22730">
        <w:t xml:space="preserve">Titolo comprensibile ai non addetti ai lavori: </w:t>
      </w:r>
      <w:r w:rsidRPr="00A22730">
        <w:rPr>
          <w:color w:val="8EAADB" w:themeColor="accent1" w:themeTint="99"/>
        </w:rPr>
        <w:t>…………………………</w:t>
      </w:r>
    </w:p>
    <w:p w14:paraId="7E7F789C" w14:textId="16F4B557" w:rsidR="00737746" w:rsidRPr="00A22730" w:rsidRDefault="00737746" w:rsidP="00A01221">
      <w:pPr>
        <w:pStyle w:val="Standardblau"/>
      </w:pPr>
      <w:r w:rsidRPr="00A22730">
        <w:t>Gentile Signora, Egregio Signore,</w:t>
      </w:r>
    </w:p>
    <w:p w14:paraId="2A41AF63" w14:textId="5E81CB9B" w:rsidR="00737746" w:rsidRPr="00A22730" w:rsidRDefault="00BE2DE2" w:rsidP="00A01221">
      <w:pPr>
        <w:pStyle w:val="Standardblau"/>
      </w:pPr>
      <w:r w:rsidRPr="00A22730">
        <w:t xml:space="preserve">con la presente </w:t>
      </w:r>
      <w:r w:rsidR="008E6E59" w:rsidRPr="00A22730">
        <w:t xml:space="preserve">desideriamo </w:t>
      </w:r>
      <w:r w:rsidRPr="00A22730">
        <w:t>informarla in merito a …… e chiederle se desidera parteciparvi. Perché prima che un nuovo medicamento // un nuovo dispositivo medico // un nuovo metodo di intervento possa essere prescritto // utilizzato dai medici, è necessario studiarne gli effetti.</w:t>
      </w:r>
    </w:p>
    <w:p w14:paraId="44ECC460" w14:textId="7C78D808" w:rsidR="006F447E" w:rsidRPr="00A22730" w:rsidRDefault="00A279BA" w:rsidP="00A01221">
      <w:pPr>
        <w:pStyle w:val="Standardeingerckt"/>
        <w:ind w:left="0"/>
      </w:pPr>
      <w:r w:rsidRPr="00A22730">
        <w:rPr>
          <w:noProof/>
          <w:lang w:eastAsia="it-CH"/>
        </w:rPr>
        <mc:AlternateContent>
          <mc:Choice Requires="wps">
            <w:drawing>
              <wp:anchor distT="0" distB="0" distL="114300" distR="114300" simplePos="0" relativeHeight="251778048" behindDoc="0" locked="0" layoutInCell="1" allowOverlap="1" wp14:anchorId="5A96332C" wp14:editId="1755654A">
                <wp:simplePos x="0" y="0"/>
                <wp:positionH relativeFrom="column">
                  <wp:posOffset>4754196</wp:posOffset>
                </wp:positionH>
                <wp:positionV relativeFrom="paragraph">
                  <wp:posOffset>122115</wp:posOffset>
                </wp:positionV>
                <wp:extent cx="1663065" cy="1089660"/>
                <wp:effectExtent l="1314450" t="0" r="13335" b="396240"/>
                <wp:wrapNone/>
                <wp:docPr id="33" name="Abgerundete rechteckige Legende 33"/>
                <wp:cNvGraphicFramePr/>
                <a:graphic xmlns:a="http://schemas.openxmlformats.org/drawingml/2006/main">
                  <a:graphicData uri="http://schemas.microsoft.com/office/word/2010/wordprocessingShape">
                    <wps:wsp>
                      <wps:cNvSpPr/>
                      <wps:spPr>
                        <a:xfrm>
                          <a:off x="0" y="0"/>
                          <a:ext cx="1663065" cy="1089660"/>
                        </a:xfrm>
                        <a:prstGeom prst="wedgeRoundRectCallout">
                          <a:avLst>
                            <a:gd name="adj1" fmla="val -126589"/>
                            <a:gd name="adj2" fmla="val 81390"/>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FFE659" w14:textId="25C28795" w:rsidR="0094236C" w:rsidRDefault="0094236C" w:rsidP="00BE2DE2">
                            <w:pPr>
                              <w:rPr>
                                <w:sz w:val="18"/>
                                <w:szCs w:val="18"/>
                              </w:rPr>
                            </w:pPr>
                            <w:r>
                              <w:rPr>
                                <w:sz w:val="18"/>
                              </w:rPr>
                              <w:t xml:space="preserve">Se non adatto alla vostra sperimentazione, sostituire il termine nell’intero documento con </w:t>
                            </w:r>
                          </w:p>
                          <w:p w14:paraId="4CFDD97A" w14:textId="48E9521C" w:rsidR="0094236C" w:rsidRPr="00A145FD" w:rsidRDefault="0094236C" w:rsidP="00BE2DE2">
                            <w:pPr>
                              <w:rPr>
                                <w:b/>
                                <w:bCs/>
                                <w:sz w:val="18"/>
                                <w:szCs w:val="18"/>
                              </w:rPr>
                            </w:pPr>
                            <w:r>
                              <w:rPr>
                                <w:b/>
                                <w:sz w:val="18"/>
                              </w:rPr>
                              <w:t>sperimentatore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6332C" id="Abgerundete rechteckige Legende 33" o:spid="_x0000_s1029" type="#_x0000_t62" style="position:absolute;margin-left:374.35pt;margin-top:9.6pt;width:130.95pt;height:85.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" adj="-16543,28380" fillcolor="#4472c4" strokecolor="#1f3763 [1604]" strokeweight="1pt">
                <v:fill opacity="52428f"/>
                <v:textbox>
                  <w:txbxContent>
                    <w:p w14:paraId="39FFE659" w14:textId="25C28795" w:rsidR="0094236C" w:rsidRDefault="0094236C" w:rsidP="00BE2DE2">
                      <w:pPr>
                        <w:rPr>
                          <w:sz w:val="18"/>
                          <w:szCs w:val="18"/>
                        </w:rPr>
                      </w:pPr>
                      <w:r>
                        <w:rPr>
                          <w:sz w:val="18"/>
                        </w:rPr>
                        <w:t xml:space="preserve">Se non adatto alla vostra sperimentazione, sostituire il termine nell’intero documento con </w:t>
                      </w:r>
                    </w:p>
                    <w:p w14:paraId="4CFDD97A" w14:textId="48E9521C" w:rsidR="0094236C" w:rsidRPr="00A145FD" w:rsidRDefault="0094236C" w:rsidP="00BE2DE2">
                      <w:pPr>
                        <w:rPr>
                          <w:b/>
                          <w:bCs/>
                          <w:sz w:val="18"/>
                          <w:szCs w:val="18"/>
                        </w:rPr>
                      </w:pPr>
                      <w:r>
                        <w:rPr>
                          <w:b/>
                          <w:sz w:val="18"/>
                        </w:rPr>
                        <w:t>sperimentatore</w:t>
                      </w:r>
                    </w:p>
                  </w:txbxContent>
                </v:textbox>
              </v:shape>
            </w:pict>
          </mc:Fallback>
        </mc:AlternateContent>
      </w:r>
      <w:r w:rsidR="00737746" w:rsidRPr="00A22730">
        <w:t>Una ricerca di questo tipo è chiamata</w:t>
      </w:r>
      <w:r w:rsidR="00737746" w:rsidRPr="00A22730">
        <w:rPr>
          <w:b/>
        </w:rPr>
        <w:t xml:space="preserve"> sperimentazione clinica</w:t>
      </w:r>
      <w:r w:rsidR="00737746" w:rsidRPr="00A22730">
        <w:rPr>
          <w:color w:val="000000" w:themeColor="text1"/>
        </w:rPr>
        <w:t xml:space="preserve">. In questa sperimentazione vogliamo scoprire </w:t>
      </w:r>
      <w:r w:rsidR="00737746" w:rsidRPr="00A22730">
        <w:rPr>
          <w:color w:val="8EAADB" w:themeColor="accent1" w:themeTint="99"/>
        </w:rPr>
        <w:t>che effetto ha il medicamento in</w:t>
      </w:r>
      <w:r w:rsidR="00362E79" w:rsidRPr="00A22730">
        <w:rPr>
          <w:color w:val="8EAADB" w:themeColor="accent1" w:themeTint="99"/>
        </w:rPr>
        <w:t xml:space="preserve"> </w:t>
      </w:r>
      <w:r w:rsidR="004F3122" w:rsidRPr="00A22730">
        <w:rPr>
          <w:color w:val="8EAADB" w:themeColor="accent1" w:themeTint="99"/>
        </w:rPr>
        <w:t>esame</w:t>
      </w:r>
      <w:r w:rsidR="00737746" w:rsidRPr="00A22730">
        <w:rPr>
          <w:color w:val="8EAADB" w:themeColor="accent1" w:themeTint="99"/>
        </w:rPr>
        <w:t xml:space="preserve"> …… // il dispositivo medico …… // il metodo di intervento …… </w:t>
      </w:r>
      <w:r w:rsidRPr="00A22730">
        <w:rPr>
          <w:color w:val="8EAADB" w:themeColor="accent1" w:themeTint="99"/>
        </w:rPr>
        <w:t xml:space="preserve">su …… </w:t>
      </w:r>
      <w:r w:rsidR="00737746" w:rsidRPr="00A22730">
        <w:rPr>
          <w:color w:val="8EAADB" w:themeColor="accent1" w:themeTint="99"/>
        </w:rPr>
        <w:t>in caso di ……. Lei soffre di …… ed è già in cura per questa malattia.</w:t>
      </w:r>
      <w:r w:rsidR="00737746" w:rsidRPr="00A22730">
        <w:t xml:space="preserve"> Per questo motivo Le chiediamo se desidera partecipare a </w:t>
      </w:r>
      <w:r w:rsidRPr="00A22730">
        <w:t>questa</w:t>
      </w:r>
      <w:r w:rsidR="00737746" w:rsidRPr="00A22730">
        <w:t xml:space="preserve"> sperimentazione.</w:t>
      </w:r>
    </w:p>
    <w:p w14:paraId="105384AB" w14:textId="4694E471" w:rsidR="00404931" w:rsidRPr="00A22730" w:rsidRDefault="00B26607" w:rsidP="00A01221">
      <w:pPr>
        <w:pStyle w:val="Standardeingerckt"/>
        <w:ind w:left="0"/>
      </w:pPr>
      <w:r w:rsidRPr="00A22730">
        <w:t xml:space="preserve">La Sua partecipazione è volontaria. La seguente </w:t>
      </w:r>
      <w:r w:rsidRPr="00A22730">
        <w:rPr>
          <w:b/>
        </w:rPr>
        <w:t>informazione destinata ai pazienti</w:t>
      </w:r>
      <w:r w:rsidRPr="00A22730">
        <w:t xml:space="preserve"> La aiuterà a prendere una decisione. Potrà porre tutte le domande sulla partecipazione alla sperimentazione </w:t>
      </w:r>
      <w:r w:rsidR="002B1605" w:rsidRPr="00A22730">
        <w:t xml:space="preserve">durante </w:t>
      </w:r>
      <w:r w:rsidR="00E81FD1" w:rsidRPr="00A22730">
        <w:t xml:space="preserve">il </w:t>
      </w:r>
      <w:r w:rsidRPr="00A22730">
        <w:rPr>
          <w:b/>
        </w:rPr>
        <w:t xml:space="preserve">colloquio con il </w:t>
      </w:r>
      <w:r w:rsidRPr="00A22730">
        <w:rPr>
          <w:b/>
          <w:color w:val="8EAADB" w:themeColor="accent1" w:themeTint="99"/>
        </w:rPr>
        <w:t>medico sperimentatore</w:t>
      </w:r>
      <w:r w:rsidRPr="00A22730">
        <w:t xml:space="preserve">. Così chiamiamo i medici che sono responsabili di una sperimentazione e che </w:t>
      </w:r>
      <w:r w:rsidR="00A279BA" w:rsidRPr="00A22730">
        <w:t>L</w:t>
      </w:r>
      <w:r w:rsidRPr="00A22730">
        <w:t xml:space="preserve">a assisteranno nel quadro di questa sperimentazione. Se desidera partecipare, La preghiamo di firmare la </w:t>
      </w:r>
      <w:r w:rsidRPr="00A22730">
        <w:rPr>
          <w:b/>
        </w:rPr>
        <w:t>dichiarazione di consenso</w:t>
      </w:r>
      <w:r w:rsidRPr="00A22730">
        <w:t xml:space="preserve"> che trova alla fine. Con la Sua firma conferma di aver letto e capito l’informazione destinata ai pazienti. Se qualcosa</w:t>
      </w:r>
      <w:r w:rsidR="006E048D" w:rsidRPr="00A22730">
        <w:t xml:space="preserve"> non Le è chiaro</w:t>
      </w:r>
      <w:r w:rsidRPr="00A22730">
        <w:t xml:space="preserve">, La preghiamo di rivolgersi </w:t>
      </w:r>
      <w:r w:rsidR="00A279BA" w:rsidRPr="00A22730">
        <w:rPr>
          <w:color w:val="8EAADB" w:themeColor="accent1" w:themeTint="99"/>
        </w:rPr>
        <w:t>al m</w:t>
      </w:r>
      <w:r w:rsidRPr="00A22730">
        <w:rPr>
          <w:color w:val="8EAADB" w:themeColor="accent1" w:themeTint="99"/>
        </w:rPr>
        <w:t xml:space="preserve">edico sperimentatore // </w:t>
      </w:r>
      <w:r w:rsidR="00A279BA" w:rsidRPr="00A22730">
        <w:rPr>
          <w:color w:val="8EAADB" w:themeColor="accent1" w:themeTint="99"/>
        </w:rPr>
        <w:t xml:space="preserve">allo </w:t>
      </w:r>
      <w:r w:rsidRPr="00A22730">
        <w:rPr>
          <w:color w:val="8EAADB" w:themeColor="accent1" w:themeTint="99"/>
        </w:rPr>
        <w:t>sperimentatore.</w:t>
      </w:r>
      <w:r w:rsidRPr="00A22730">
        <w:br/>
      </w:r>
    </w:p>
    <w:p w14:paraId="1844DD6D" w14:textId="77777777" w:rsidR="00E86059" w:rsidRPr="00A22730" w:rsidRDefault="00E86059">
      <w:pPr>
        <w:spacing w:after="0" w:line="240" w:lineRule="auto"/>
        <w:rPr>
          <w:szCs w:val="22"/>
        </w:rPr>
      </w:pPr>
      <w:r w:rsidRPr="00A22730">
        <w:br w:type="page"/>
      </w:r>
    </w:p>
    <w:p w14:paraId="17501AF9" w14:textId="134C2964" w:rsidR="00207FF7" w:rsidRPr="00A22730" w:rsidRDefault="006F447E" w:rsidP="00A01221">
      <w:pPr>
        <w:rPr>
          <w:szCs w:val="22"/>
        </w:rPr>
      </w:pPr>
      <w:r w:rsidRPr="00A22730">
        <w:lastRenderedPageBreak/>
        <w:t>L’informazione destinata ai pazienti</w:t>
      </w:r>
      <w:r w:rsidRPr="00A22730">
        <w:rPr>
          <w:b/>
        </w:rPr>
        <w:t xml:space="preserve"> </w:t>
      </w:r>
      <w:r w:rsidRPr="00A22730">
        <w:t>e la dichiarazione di consenso constano di quattro parti:</w:t>
      </w:r>
    </w:p>
    <w:p w14:paraId="1BA7B762" w14:textId="688204C0" w:rsidR="004130A1" w:rsidRPr="00A22730" w:rsidRDefault="00207FF7" w:rsidP="00FE3546">
      <w:pPr>
        <w:tabs>
          <w:tab w:val="left" w:pos="1134"/>
        </w:tabs>
        <w:rPr>
          <w:rStyle w:val="IntensiveHervorhebung"/>
        </w:rPr>
      </w:pPr>
      <w:r w:rsidRPr="00A22730">
        <w:rPr>
          <w:rStyle w:val="IntensiveHervorhebung"/>
        </w:rPr>
        <w:t>Parte</w:t>
      </w:r>
      <w:r w:rsidR="006802F0" w:rsidRPr="00A22730">
        <w:rPr>
          <w:rStyle w:val="IntensiveHervorhebung"/>
        </w:rPr>
        <w:t> </w:t>
      </w:r>
      <w:r w:rsidRPr="00A22730">
        <w:rPr>
          <w:rStyle w:val="IntensiveHervorhebung"/>
        </w:rPr>
        <w:t>1</w:t>
      </w:r>
      <w:r w:rsidRPr="00A22730">
        <w:rPr>
          <w:rStyle w:val="IntensiveHervorhebung"/>
        </w:rPr>
        <w:tab/>
        <w:t>I punti più importanti in breve</w:t>
      </w:r>
      <w:r w:rsidRPr="00A22730">
        <w:rPr>
          <w:rStyle w:val="IntensiveHervorhebung"/>
        </w:rPr>
        <w:br/>
        <w:t>Parte</w:t>
      </w:r>
      <w:r w:rsidR="006802F0" w:rsidRPr="00A22730">
        <w:rPr>
          <w:rStyle w:val="IntensiveHervorhebung"/>
        </w:rPr>
        <w:t> </w:t>
      </w:r>
      <w:r w:rsidRPr="00A22730">
        <w:rPr>
          <w:rStyle w:val="IntensiveHervorhebung"/>
        </w:rPr>
        <w:t>2</w:t>
      </w:r>
      <w:r w:rsidRPr="00A22730">
        <w:rPr>
          <w:rStyle w:val="IntensiveHervorhebung"/>
        </w:rPr>
        <w:tab/>
        <w:t>Di cosa si tratta in dettaglio: informazioni sulla sperimentazione</w:t>
      </w:r>
      <w:r w:rsidRPr="00A22730">
        <w:rPr>
          <w:rStyle w:val="IntensiveHervorhebung"/>
        </w:rPr>
        <w:br/>
        <w:t>Parte</w:t>
      </w:r>
      <w:r w:rsidR="006802F0" w:rsidRPr="00A22730">
        <w:rPr>
          <w:rStyle w:val="IntensiveHervorhebung"/>
        </w:rPr>
        <w:t> </w:t>
      </w:r>
      <w:r w:rsidRPr="00A22730">
        <w:rPr>
          <w:rStyle w:val="IntensiveHervorhebung"/>
        </w:rPr>
        <w:t>3</w:t>
      </w:r>
      <w:r w:rsidRPr="00A22730">
        <w:rPr>
          <w:rStyle w:val="IntensiveHervorhebung"/>
          <w:color w:val="8EAADB" w:themeColor="accent1" w:themeTint="99"/>
        </w:rPr>
        <w:tab/>
      </w:r>
      <w:r w:rsidRPr="00A22730">
        <w:rPr>
          <w:rStyle w:val="IntensiveHervorhebung"/>
        </w:rPr>
        <w:t>Protezione dei dati e copertura assicurativa</w:t>
      </w:r>
      <w:r w:rsidRPr="00A22730">
        <w:rPr>
          <w:rStyle w:val="IntensiveHervorhebung"/>
        </w:rPr>
        <w:br/>
        <w:t>Parte</w:t>
      </w:r>
      <w:r w:rsidR="006802F0" w:rsidRPr="00A22730">
        <w:rPr>
          <w:rStyle w:val="IntensiveHervorhebung"/>
        </w:rPr>
        <w:t> </w:t>
      </w:r>
      <w:r w:rsidRPr="00A22730">
        <w:rPr>
          <w:rStyle w:val="IntensiveHervorhebung"/>
        </w:rPr>
        <w:t>4</w:t>
      </w:r>
      <w:r w:rsidRPr="00A22730">
        <w:rPr>
          <w:rStyle w:val="IntensiveHervorhebung"/>
        </w:rPr>
        <w:tab/>
        <w:t>Dichiarazione di consenso</w:t>
      </w:r>
      <w:r w:rsidRPr="00A22730">
        <w:rPr>
          <w:rStyle w:val="IntensiveHervorhebung"/>
        </w:rPr>
        <w:br/>
      </w:r>
    </w:p>
    <w:p w14:paraId="7AD08422" w14:textId="635DCADC" w:rsidR="0087185B" w:rsidRPr="00A22730" w:rsidRDefault="0087185B" w:rsidP="00033EC9">
      <w:pPr>
        <w:rPr>
          <w:rFonts w:cs="Arial"/>
        </w:rPr>
      </w:pPr>
      <w:r w:rsidRPr="00A22730">
        <w:t xml:space="preserve">Leggendo la </w:t>
      </w:r>
      <w:r w:rsidRPr="00A22730">
        <w:rPr>
          <w:b/>
        </w:rPr>
        <w:t>parte</w:t>
      </w:r>
      <w:r w:rsidR="006802F0" w:rsidRPr="00A22730">
        <w:rPr>
          <w:rStyle w:val="IntensiveHervorhebung"/>
        </w:rPr>
        <w:t> </w:t>
      </w:r>
      <w:r w:rsidRPr="00A22730">
        <w:rPr>
          <w:b/>
        </w:rPr>
        <w:t>1</w:t>
      </w:r>
      <w:r w:rsidRPr="00A22730">
        <w:t xml:space="preserve"> </w:t>
      </w:r>
      <w:r w:rsidR="00880143" w:rsidRPr="00A22730">
        <w:t>può farsi</w:t>
      </w:r>
      <w:r w:rsidRPr="00A22730">
        <w:t xml:space="preserve"> un’idea generale </w:t>
      </w:r>
      <w:r w:rsidRPr="00A22730">
        <w:rPr>
          <w:color w:val="000000" w:themeColor="text1"/>
        </w:rPr>
        <w:t>della sperimentazione</w:t>
      </w:r>
      <w:r w:rsidRPr="00A22730">
        <w:t xml:space="preserve">. Nella </w:t>
      </w:r>
      <w:r w:rsidRPr="00A22730">
        <w:rPr>
          <w:b/>
        </w:rPr>
        <w:t>parte</w:t>
      </w:r>
      <w:r w:rsidR="006802F0" w:rsidRPr="00A22730">
        <w:rPr>
          <w:rStyle w:val="IntensiveHervorhebung"/>
        </w:rPr>
        <w:t> </w:t>
      </w:r>
      <w:r w:rsidRPr="00A22730">
        <w:rPr>
          <w:b/>
        </w:rPr>
        <w:t>2</w:t>
      </w:r>
      <w:r w:rsidRPr="00A22730">
        <w:t xml:space="preserve"> Le spieghiamo l’intero svolgimento e il contesto della sperimentazione nel dettaglio. La </w:t>
      </w:r>
      <w:r w:rsidRPr="00A22730">
        <w:rPr>
          <w:b/>
        </w:rPr>
        <w:t>parte</w:t>
      </w:r>
      <w:r w:rsidR="006802F0" w:rsidRPr="00A22730">
        <w:rPr>
          <w:rStyle w:val="IntensiveHervorhebung"/>
        </w:rPr>
        <w:t> </w:t>
      </w:r>
      <w:r w:rsidRPr="00A22730">
        <w:rPr>
          <w:b/>
        </w:rPr>
        <w:t>3</w:t>
      </w:r>
      <w:r w:rsidRPr="00A22730">
        <w:t xml:space="preserve"> contiene informazioni sulla protezione dei dati e sulla copertura assicurativa. Con la Sua firma alla fine del documento, nella </w:t>
      </w:r>
      <w:r w:rsidRPr="00A22730">
        <w:rPr>
          <w:b/>
        </w:rPr>
        <w:t>parte</w:t>
      </w:r>
      <w:r w:rsidR="006802F0" w:rsidRPr="00A22730">
        <w:rPr>
          <w:rStyle w:val="IntensiveHervorhebung"/>
        </w:rPr>
        <w:t> </w:t>
      </w:r>
      <w:r w:rsidRPr="00A22730">
        <w:rPr>
          <w:b/>
        </w:rPr>
        <w:t>4</w:t>
      </w:r>
      <w:r w:rsidRPr="00A22730">
        <w:t>, conferma di aver capito tutto e di acconsentire alla partecipazione.</w:t>
      </w:r>
    </w:p>
    <w:p w14:paraId="5F286437" w14:textId="14EE1CC4" w:rsidR="004503AA" w:rsidRPr="00A22730" w:rsidRDefault="00692717" w:rsidP="00A01221">
      <w:pPr>
        <w:rPr>
          <w:rFonts w:cs="Arial"/>
          <w:szCs w:val="22"/>
        </w:rPr>
      </w:pPr>
      <w:r w:rsidRPr="00A22730">
        <w:rPr>
          <w:noProof/>
          <w:lang w:eastAsia="it-CH"/>
        </w:rPr>
        <mc:AlternateContent>
          <mc:Choice Requires="wps">
            <w:drawing>
              <wp:anchor distT="0" distB="0" distL="114300" distR="114300" simplePos="0" relativeHeight="251790336" behindDoc="0" locked="0" layoutInCell="1" allowOverlap="1" wp14:anchorId="5F45D798" wp14:editId="6D2A327C">
                <wp:simplePos x="0" y="0"/>
                <wp:positionH relativeFrom="column">
                  <wp:posOffset>3843439</wp:posOffset>
                </wp:positionH>
                <wp:positionV relativeFrom="paragraph">
                  <wp:posOffset>365257</wp:posOffset>
                </wp:positionV>
                <wp:extent cx="2343150" cy="2426677"/>
                <wp:effectExtent l="1352550" t="0" r="19050" b="12065"/>
                <wp:wrapNone/>
                <wp:docPr id="31" name="Abgerundete rechteckige Legende 31"/>
                <wp:cNvGraphicFramePr/>
                <a:graphic xmlns:a="http://schemas.openxmlformats.org/drawingml/2006/main">
                  <a:graphicData uri="http://schemas.microsoft.com/office/word/2010/wordprocessingShape">
                    <wps:wsp>
                      <wps:cNvSpPr/>
                      <wps:spPr>
                        <a:xfrm>
                          <a:off x="0" y="0"/>
                          <a:ext cx="2343150" cy="2426677"/>
                        </a:xfrm>
                        <a:prstGeom prst="wedgeRoundRectCallout">
                          <a:avLst>
                            <a:gd name="adj1" fmla="val -106049"/>
                            <a:gd name="adj2" fmla="val 10369"/>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26EADB78" w14:textId="0A4835ED" w:rsidR="0094236C" w:rsidRPr="00692717" w:rsidRDefault="0094236C" w:rsidP="00692717">
                            <w:pPr>
                              <w:pStyle w:val="Kommentartext"/>
                              <w:rPr>
                                <w:rFonts w:ascii="Arial" w:hAnsi="Arial" w:cs="Arial"/>
                                <w:color w:val="FFFFFF" w:themeColor="background1"/>
                                <w:sz w:val="18"/>
                                <w:szCs w:val="18"/>
                              </w:rPr>
                            </w:pPr>
                            <w:r>
                              <w:rPr>
                                <w:rFonts w:ascii="Arial" w:hAnsi="Arial"/>
                                <w:color w:val="FFFFFF" w:themeColor="background1"/>
                                <w:sz w:val="18"/>
                              </w:rPr>
                              <w:t>Come contatto telefonico deve essere inserito quello più raggiungibile per i partecipanti. Può essere il numero telefonico del medico sperimentatore o in alternativa il numero di telefono della centrale della sperimentazione</w:t>
                            </w:r>
                            <w:r w:rsidR="00DD2321">
                              <w:rPr>
                                <w:rFonts w:ascii="Arial" w:hAnsi="Arial"/>
                                <w:color w:val="FFFFFF" w:themeColor="background1"/>
                                <w:sz w:val="18"/>
                              </w:rPr>
                              <w:t xml:space="preserve"> o di un collaboratore o di una collaboratrice</w:t>
                            </w:r>
                            <w:r>
                              <w:rPr>
                                <w:rFonts w:ascii="Arial" w:hAnsi="Arial"/>
                                <w:color w:val="FFFFFF" w:themeColor="background1"/>
                                <w:sz w:val="18"/>
                              </w:rPr>
                              <w:t>. Inoltre deve sempre essere indicato un numero di telefono raggiungibile 24 ore su 24, per esempio della centrale dell’ospedale, dove si dovrà chiedere del medico di servizio responsabile.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5D798" id="Abgerundete rechteckige Legende 31" o:spid="_x0000_s1030" type="#_x0000_t62" style="position:absolute;margin-left:302.65pt;margin-top:28.75pt;width:184.5pt;height:191.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" adj="-12107,13040" fillcolor="#4472c4" strokecolor="#2f528f" strokeweight="1pt">
                <v:fill opacity="52428f"/>
                <v:textbox>
                  <w:txbxContent>
                    <w:p w14:paraId="26EADB78" w14:textId="0A4835ED" w:rsidR="0094236C" w:rsidRPr="00692717" w:rsidRDefault="0094236C" w:rsidP="00692717">
                      <w:pPr>
                        <w:pStyle w:val="Kommentartext"/>
                        <w:rPr>
                          <w:rFonts w:ascii="Arial" w:hAnsi="Arial" w:cs="Arial"/>
                          <w:color w:val="FFFFFF" w:themeColor="background1"/>
                          <w:sz w:val="18"/>
                          <w:szCs w:val="18"/>
                        </w:rPr>
                      </w:pPr>
                      <w:r>
                        <w:rPr>
                          <w:rFonts w:ascii="Arial" w:hAnsi="Arial"/>
                          <w:color w:val="FFFFFF" w:themeColor="background1"/>
                          <w:sz w:val="18"/>
                        </w:rPr>
                        <w:t>Come contatto telefonico deve essere inserito quello più raggiungibile per i partecipanti. Può essere il numero telefonico del medico sperimentatore o in alternativa il numero di telefono della centrale della sperimentazione</w:t>
                      </w:r>
                      <w:r w:rsidR="00DD2321">
                        <w:rPr>
                          <w:rFonts w:ascii="Arial" w:hAnsi="Arial"/>
                          <w:color w:val="FFFFFF" w:themeColor="background1"/>
                          <w:sz w:val="18"/>
                        </w:rPr>
                        <w:t xml:space="preserve"> o di un collaboratore o di una collaboratrice</w:t>
                      </w:r>
                      <w:r>
                        <w:rPr>
                          <w:rFonts w:ascii="Arial" w:hAnsi="Arial"/>
                          <w:color w:val="FFFFFF" w:themeColor="background1"/>
                          <w:sz w:val="18"/>
                        </w:rPr>
                        <w:t>. Inoltre deve sempre essere indicato un numero di telefono raggiungibile 24 ore su 24, per esempio della centrale dell’ospedale, dove si dovrà chiedere del medico di servizio responsabile.</w:t>
                      </w:r>
                    </w:p>
                  </w:txbxContent>
                </v:textbox>
              </v:shape>
            </w:pict>
          </mc:Fallback>
        </mc:AlternateContent>
      </w:r>
      <w:r w:rsidRPr="00A22730">
        <w:t xml:space="preserve">Questa sperimentazione è </w:t>
      </w:r>
      <w:r w:rsidRPr="00A22730">
        <w:rPr>
          <w:color w:val="8EAADB" w:themeColor="accent1" w:themeTint="99"/>
        </w:rPr>
        <w:t>organizzata da ……</w:t>
      </w:r>
      <w:r w:rsidRPr="00A22730">
        <w:t xml:space="preserve">. </w:t>
      </w:r>
      <w:r w:rsidRPr="00A22730">
        <w:rPr>
          <w:color w:val="8EAADB" w:themeColor="accent1" w:themeTint="99"/>
        </w:rPr>
        <w:t>Questa azienda è chiamata // Questo istituto è chiamato</w:t>
      </w:r>
      <w:r w:rsidRPr="00A22730">
        <w:t xml:space="preserve"> </w:t>
      </w:r>
      <w:r w:rsidR="00880143" w:rsidRPr="00A22730">
        <w:t xml:space="preserve">il </w:t>
      </w:r>
      <w:r w:rsidRPr="00A22730">
        <w:t>«promotore». Il promotore è responsabile di una</w:t>
      </w:r>
      <w:r w:rsidRPr="00A22730">
        <w:rPr>
          <w:color w:val="000000" w:themeColor="text1"/>
        </w:rPr>
        <w:t xml:space="preserve"> sperimentazione</w:t>
      </w:r>
      <w:r w:rsidRPr="00A22730">
        <w:t xml:space="preserve"> e si occupa della sua conduzione e del suo finanziamento.</w:t>
      </w:r>
    </w:p>
    <w:p w14:paraId="30085B91" w14:textId="4B8C38A2" w:rsidR="00E86059" w:rsidRPr="00A22730" w:rsidRDefault="00E86059" w:rsidP="00A01221">
      <w:pPr>
        <w:rPr>
          <w:color w:val="000000" w:themeColor="text1"/>
        </w:rPr>
      </w:pPr>
    </w:p>
    <w:p w14:paraId="64DA018E" w14:textId="7B285FDC" w:rsidR="002B7A9D" w:rsidRPr="00A22730" w:rsidRDefault="005A59D1" w:rsidP="00A01221">
      <w:pPr>
        <w:rPr>
          <w:szCs w:val="22"/>
        </w:rPr>
      </w:pPr>
      <w:r w:rsidRPr="00A22730">
        <w:rPr>
          <w:color w:val="000000" w:themeColor="text1"/>
        </w:rPr>
        <w:t>Nel</w:t>
      </w:r>
      <w:r w:rsidR="002147EA" w:rsidRPr="00A22730">
        <w:rPr>
          <w:color w:val="000000" w:themeColor="text1"/>
        </w:rPr>
        <w:t>l’ambito</w:t>
      </w:r>
      <w:r w:rsidRPr="00A22730">
        <w:rPr>
          <w:color w:val="000000" w:themeColor="text1"/>
        </w:rPr>
        <w:t xml:space="preserve"> di questa sperimentazione</w:t>
      </w:r>
      <w:r w:rsidR="00880143" w:rsidRPr="00A22730">
        <w:rPr>
          <w:color w:val="000000" w:themeColor="text1"/>
        </w:rPr>
        <w:t>,</w:t>
      </w:r>
      <w:r w:rsidRPr="00A22730">
        <w:rPr>
          <w:color w:val="000000" w:themeColor="text1"/>
        </w:rPr>
        <w:t xml:space="preserve"> Lei</w:t>
      </w:r>
      <w:r w:rsidR="00880143" w:rsidRPr="00A22730">
        <w:rPr>
          <w:color w:val="000000" w:themeColor="text1"/>
        </w:rPr>
        <w:t xml:space="preserve"> sarà seguita/o da</w:t>
      </w:r>
      <w:r w:rsidRPr="00A22730">
        <w:t xml:space="preserve">: </w:t>
      </w:r>
    </w:p>
    <w:p w14:paraId="1A565B63" w14:textId="61F46127" w:rsidR="00FE0FC8" w:rsidRPr="00A22730" w:rsidRDefault="00F00BC9" w:rsidP="00A01221">
      <w:pPr>
        <w:rPr>
          <w:color w:val="8EAADB" w:themeColor="accent1" w:themeTint="99"/>
        </w:rPr>
      </w:pPr>
      <w:r w:rsidRPr="00A22730">
        <w:rPr>
          <w:color w:val="8EAADB" w:themeColor="accent1" w:themeTint="99"/>
        </w:rPr>
        <w:t xml:space="preserve">Nome </w:t>
      </w:r>
      <w:r w:rsidRPr="00A22730">
        <w:rPr>
          <w:color w:val="8EAADB" w:themeColor="accent1" w:themeTint="99"/>
        </w:rPr>
        <w:tab/>
      </w:r>
      <w:r w:rsidRPr="00A22730">
        <w:rPr>
          <w:color w:val="8EAADB" w:themeColor="accent1" w:themeTint="99"/>
        </w:rPr>
        <w:tab/>
        <w:t>…………………………</w:t>
      </w:r>
      <w:r w:rsidRPr="00A22730">
        <w:rPr>
          <w:color w:val="8EAADB" w:themeColor="accent1" w:themeTint="99"/>
        </w:rPr>
        <w:br/>
        <w:t>Indirizzo</w:t>
      </w:r>
      <w:r w:rsidRPr="00A22730">
        <w:rPr>
          <w:color w:val="8EAADB" w:themeColor="accent1" w:themeTint="99"/>
        </w:rPr>
        <w:tab/>
        <w:t>…………………………</w:t>
      </w:r>
      <w:r w:rsidRPr="00A22730">
        <w:rPr>
          <w:color w:val="8EAADB" w:themeColor="accent1" w:themeTint="99"/>
        </w:rPr>
        <w:br/>
        <w:t>Telefono</w:t>
      </w:r>
      <w:r w:rsidRPr="00A22730">
        <w:rPr>
          <w:color w:val="8EAADB" w:themeColor="accent1" w:themeTint="99"/>
        </w:rPr>
        <w:tab/>
        <w:t>…………………………</w:t>
      </w:r>
    </w:p>
    <w:p w14:paraId="488CDAB1" w14:textId="4E79993B" w:rsidR="00F00BC9" w:rsidRPr="00A22730" w:rsidRDefault="00FE0FC8" w:rsidP="002147EA">
      <w:pPr>
        <w:ind w:firstLine="1416"/>
        <w:rPr>
          <w:color w:val="8EAADB" w:themeColor="accent1" w:themeTint="99"/>
        </w:rPr>
      </w:pPr>
      <w:r w:rsidRPr="00A22730">
        <w:rPr>
          <w:color w:val="8EAADB" w:themeColor="accent1" w:themeTint="99"/>
        </w:rPr>
        <w:t xml:space="preserve">………………………… (raggiungibile 24 ore su 24) </w:t>
      </w:r>
      <w:r w:rsidR="002147EA" w:rsidRPr="00A22730">
        <w:rPr>
          <w:color w:val="8EAADB" w:themeColor="accent1" w:themeTint="99"/>
        </w:rPr>
        <w:br/>
      </w:r>
      <w:r w:rsidRPr="00A22730">
        <w:rPr>
          <w:color w:val="8EAADB" w:themeColor="accent1" w:themeTint="99"/>
        </w:rPr>
        <w:t>E-Mail</w:t>
      </w:r>
      <w:r w:rsidRPr="00A22730">
        <w:rPr>
          <w:color w:val="8EAADB" w:themeColor="accent1" w:themeTint="99"/>
        </w:rPr>
        <w:tab/>
      </w:r>
      <w:r w:rsidRPr="00A22730">
        <w:rPr>
          <w:color w:val="8EAADB" w:themeColor="accent1" w:themeTint="99"/>
        </w:rPr>
        <w:tab/>
        <w:t>…………………………</w:t>
      </w:r>
    </w:p>
    <w:p w14:paraId="4A3BE3D0" w14:textId="769F8624" w:rsidR="00F520B8" w:rsidRPr="00A22730" w:rsidRDefault="00F520B8" w:rsidP="00F520B8">
      <w:pPr>
        <w:rPr>
          <w:color w:val="8EAADB" w:themeColor="accent1" w:themeTint="99"/>
        </w:rPr>
      </w:pPr>
    </w:p>
    <w:p w14:paraId="60E9FC47" w14:textId="0B800A89" w:rsidR="00F520B8" w:rsidRPr="00A22730" w:rsidRDefault="00F520B8" w:rsidP="00F520B8">
      <w:pPr>
        <w:rPr>
          <w:color w:val="8EAADB" w:themeColor="accent1" w:themeTint="99"/>
        </w:rPr>
      </w:pPr>
    </w:p>
    <w:p w14:paraId="4A20DBF9" w14:textId="69A3ADC1" w:rsidR="00F520B8" w:rsidRPr="00A22730" w:rsidRDefault="00F520B8" w:rsidP="00F520B8">
      <w:pPr>
        <w:rPr>
          <w:rFonts w:cs="Arial"/>
          <w:szCs w:val="22"/>
        </w:rPr>
      </w:pPr>
    </w:p>
    <w:p w14:paraId="0C867263" w14:textId="77777777" w:rsidR="00F520B8" w:rsidRPr="00A22730" w:rsidRDefault="00F520B8" w:rsidP="00F520B8">
      <w:pPr>
        <w:rPr>
          <w:rFonts w:cs="Arial"/>
          <w:szCs w:val="22"/>
        </w:rPr>
      </w:pPr>
      <w:r w:rsidRPr="00A22730">
        <w:rPr>
          <w:rFonts w:cs="Arial"/>
          <w:color w:val="8EAADB" w:themeColor="accent1" w:themeTint="99"/>
          <w:szCs w:val="22"/>
        </w:rPr>
        <w:t>(Se pertinente, *obbligatorio per il Ticino):</w:t>
      </w:r>
      <w:r w:rsidRPr="00A22730">
        <w:rPr>
          <w:rFonts w:cs="Arial"/>
          <w:szCs w:val="22"/>
        </w:rPr>
        <w:t xml:space="preserve"> Organo di consulenza: </w:t>
      </w:r>
    </w:p>
    <w:p w14:paraId="5CCD488D" w14:textId="77777777" w:rsidR="00F520B8" w:rsidRPr="00A22730" w:rsidRDefault="00F520B8" w:rsidP="00F520B8">
      <w:pPr>
        <w:rPr>
          <w:rFonts w:cs="Arial"/>
          <w:szCs w:val="22"/>
        </w:rPr>
      </w:pPr>
      <w:r w:rsidRPr="00A22730">
        <w:rPr>
          <w:rFonts w:cs="Arial"/>
          <w:szCs w:val="22"/>
        </w:rPr>
        <w:t>Se desidera rivolgersi a un organo indipendente esterno alla sperimentazione, può rivolgersi a:</w:t>
      </w:r>
    </w:p>
    <w:p w14:paraId="4D5E48E1" w14:textId="3A6F599A" w:rsidR="00F520B8" w:rsidRPr="00A22730" w:rsidRDefault="00F520B8" w:rsidP="00F520B8">
      <w:pPr>
        <w:rPr>
          <w:rFonts w:cs="Arial"/>
          <w:szCs w:val="22"/>
          <w:cs/>
        </w:rPr>
      </w:pPr>
      <w:r w:rsidRPr="00A22730">
        <w:rPr>
          <w:rFonts w:cs="Arial"/>
          <w:szCs w:val="22"/>
          <w:cs/>
        </w:rPr>
        <w:t>*Ufficio del Farmacista cantonale</w:t>
      </w:r>
      <w:r w:rsidRPr="00A22730">
        <w:rPr>
          <w:rFonts w:cs="Arial"/>
          <w:szCs w:val="22"/>
          <w:cs/>
        </w:rPr>
        <w:br/>
        <w:t>tel. 091 816.59.41</w:t>
      </w:r>
      <w:r w:rsidRPr="00A22730">
        <w:rPr>
          <w:rFonts w:cs="Arial"/>
          <w:szCs w:val="22"/>
          <w:cs/>
        </w:rPr>
        <w:br/>
        <w:t>e-mail:</w:t>
      </w:r>
      <w:r w:rsidRPr="00A22730">
        <w:rPr>
          <w:rFonts w:cs="Arial"/>
          <w:szCs w:val="22"/>
          <w:cs/>
        </w:rPr>
        <w:tab/>
      </w:r>
      <w:hyperlink r:id="rId9" w:history="1">
        <w:r w:rsidRPr="00A22730">
          <w:rPr>
            <w:rFonts w:cs="Arial"/>
            <w:szCs w:val="22"/>
            <w:cs/>
          </w:rPr>
          <w:t>dss-ufc@ti.ch</w:t>
        </w:r>
      </w:hyperlink>
    </w:p>
    <w:p w14:paraId="351ECE7C" w14:textId="77777777" w:rsidR="00F520B8" w:rsidRPr="00A22730" w:rsidRDefault="00F520B8" w:rsidP="00F520B8">
      <w:pPr>
        <w:rPr>
          <w:rFonts w:cs="Arial"/>
          <w:szCs w:val="22"/>
        </w:rPr>
      </w:pPr>
      <w:r w:rsidRPr="00A22730">
        <w:rPr>
          <w:rFonts w:cs="Arial"/>
          <w:szCs w:val="22"/>
        </w:rPr>
        <w:t xml:space="preserve">Tale organo non ha alcun legame con i ricercatori addetti alla sperimentazione. Il suo caso sarà trattato in modo assolutamente confidenziale. </w:t>
      </w:r>
    </w:p>
    <w:p w14:paraId="79E4305A" w14:textId="77777777" w:rsidR="00F520B8" w:rsidRPr="00A22730" w:rsidRDefault="00F520B8" w:rsidP="00F520B8">
      <w:pPr>
        <w:rPr>
          <w:rFonts w:cs="Arial"/>
          <w:szCs w:val="22"/>
        </w:rPr>
      </w:pPr>
    </w:p>
    <w:p w14:paraId="6D28E4C4" w14:textId="5D89E631" w:rsidR="00DC20CF" w:rsidRPr="00A22730" w:rsidRDefault="00DC20CF" w:rsidP="00F520B8">
      <w:pPr>
        <w:rPr>
          <w:rFonts w:cs="Arial"/>
          <w:noProof/>
          <w:color w:val="8EAADB" w:themeColor="accent1" w:themeTint="99"/>
        </w:rPr>
      </w:pPr>
      <w:r w:rsidRPr="00A22730">
        <w:br w:type="page"/>
      </w:r>
    </w:p>
    <w:p w14:paraId="061A3F59" w14:textId="315006B9" w:rsidR="00F402BC" w:rsidRPr="00A22730" w:rsidRDefault="002E2646" w:rsidP="00A01221">
      <w:pPr>
        <w:pStyle w:val="Titel"/>
      </w:pPr>
      <w:r w:rsidRPr="00A22730">
        <w:rPr>
          <w:color w:val="000000" w:themeColor="text1"/>
          <w:lang w:eastAsia="it-CH"/>
        </w:rPr>
        <w:lastRenderedPageBreak/>
        <mc:AlternateContent>
          <mc:Choice Requires="wps">
            <w:drawing>
              <wp:anchor distT="0" distB="0" distL="114300" distR="114300" simplePos="0" relativeHeight="251753472" behindDoc="0" locked="0" layoutInCell="1" allowOverlap="1" wp14:anchorId="60793EA7" wp14:editId="72F186F9">
                <wp:simplePos x="0" y="0"/>
                <wp:positionH relativeFrom="column">
                  <wp:posOffset>4484370</wp:posOffset>
                </wp:positionH>
                <wp:positionV relativeFrom="paragraph">
                  <wp:posOffset>-325120</wp:posOffset>
                </wp:positionV>
                <wp:extent cx="1974215" cy="1593850"/>
                <wp:effectExtent l="0" t="0" r="26035" b="1644650"/>
                <wp:wrapNone/>
                <wp:docPr id="19" name="Abgerundete rechteckige Legende 19"/>
                <wp:cNvGraphicFramePr/>
                <a:graphic xmlns:a="http://schemas.openxmlformats.org/drawingml/2006/main">
                  <a:graphicData uri="http://schemas.microsoft.com/office/word/2010/wordprocessingShape">
                    <wps:wsp>
                      <wps:cNvSpPr/>
                      <wps:spPr>
                        <a:xfrm>
                          <a:off x="0" y="0"/>
                          <a:ext cx="1974215" cy="1593850"/>
                        </a:xfrm>
                        <a:prstGeom prst="wedgeRoundRectCallout">
                          <a:avLst>
                            <a:gd name="adj1" fmla="val -43319"/>
                            <a:gd name="adj2" fmla="val 148190"/>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2EF4A284" w14:textId="0CACD252" w:rsidR="0094236C" w:rsidRDefault="0094236C" w:rsidP="00137E00">
                            <w:pPr>
                              <w:rPr>
                                <w:color w:val="FFFFFF" w:themeColor="background1"/>
                                <w:sz w:val="18"/>
                                <w:szCs w:val="18"/>
                              </w:rPr>
                            </w:pPr>
                            <w:r>
                              <w:rPr>
                                <w:color w:val="FFFFFF" w:themeColor="background1"/>
                                <w:sz w:val="18"/>
                              </w:rPr>
                              <w:t xml:space="preserve">La sostanza sperimentale dovrebbe essere denominata «medicamento in esame» oppure – ancora meglio, soprattutto nelle fasi iniziali – «sostanza in esame». </w:t>
                            </w:r>
                          </w:p>
                          <w:p w14:paraId="0C58697E" w14:textId="7BA974D9" w:rsidR="0094236C" w:rsidRPr="002E408E" w:rsidRDefault="0094236C" w:rsidP="00137E00">
                            <w:pPr>
                              <w:rPr>
                                <w:color w:val="FFFFFF" w:themeColor="background1"/>
                                <w:sz w:val="18"/>
                                <w:szCs w:val="18"/>
                              </w:rPr>
                            </w:pPr>
                            <w:r>
                              <w:rPr>
                                <w:color w:val="FFFFFF" w:themeColor="background1"/>
                                <w:sz w:val="18"/>
                              </w:rPr>
                              <w:t>Mai solo «medicamento».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93EA7" id="Abgerundete rechteckige Legende 19" o:spid="_x0000_s1031" type="#_x0000_t62" style="position:absolute;margin-left:353.1pt;margin-top:-25.6pt;width:155.45pt;height:12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" adj="1443,42809" fillcolor="#4472c4" strokecolor="#2f528f" strokeweight="1pt">
                <v:fill opacity="52428f"/>
                <v:textbox>
                  <w:txbxContent>
                    <w:p w14:paraId="2EF4A284" w14:textId="0CACD252" w:rsidR="0094236C" w:rsidRDefault="0094236C" w:rsidP="00137E00">
                      <w:pPr>
                        <w:rPr>
                          <w:color w:val="FFFFFF" w:themeColor="background1"/>
                          <w:sz w:val="18"/>
                          <w:szCs w:val="18"/>
                        </w:rPr>
                      </w:pPr>
                      <w:r>
                        <w:rPr>
                          <w:color w:val="FFFFFF" w:themeColor="background1"/>
                          <w:sz w:val="18"/>
                        </w:rPr>
                        <w:t xml:space="preserve">La sostanza sperimentale dovrebbe essere denominata «medicamento in esame» oppure – ancora meglio, soprattutto nelle fasi iniziali – «sostanza in esame». </w:t>
                      </w:r>
                    </w:p>
                    <w:p w14:paraId="0C58697E" w14:textId="7BA974D9" w:rsidR="0094236C" w:rsidRPr="002E408E" w:rsidRDefault="0094236C" w:rsidP="00137E00">
                      <w:pPr>
                        <w:rPr>
                          <w:color w:val="FFFFFF" w:themeColor="background1"/>
                          <w:sz w:val="18"/>
                          <w:szCs w:val="18"/>
                        </w:rPr>
                      </w:pPr>
                      <w:r>
                        <w:rPr>
                          <w:color w:val="FFFFFF" w:themeColor="background1"/>
                          <w:sz w:val="18"/>
                        </w:rPr>
                        <w:t>Mai solo «medicamento».</w:t>
                      </w:r>
                    </w:p>
                  </w:txbxContent>
                </v:textbox>
              </v:shape>
            </w:pict>
          </mc:Fallback>
        </mc:AlternateContent>
      </w:r>
      <w:r w:rsidR="001740E8" w:rsidRPr="00A22730">
        <w:rPr>
          <w:color w:val="000000" w:themeColor="text1"/>
          <w:lang w:eastAsia="it-CH"/>
        </w:rPr>
        <mc:AlternateContent>
          <mc:Choice Requires="wps">
            <w:drawing>
              <wp:anchor distT="0" distB="0" distL="114300" distR="114300" simplePos="0" relativeHeight="251776000" behindDoc="0" locked="0" layoutInCell="1" allowOverlap="1" wp14:anchorId="6FD9BCFC" wp14:editId="661EB38F">
                <wp:simplePos x="0" y="0"/>
                <wp:positionH relativeFrom="column">
                  <wp:posOffset>1650153</wp:posOffset>
                </wp:positionH>
                <wp:positionV relativeFrom="paragraph">
                  <wp:posOffset>-737447</wp:posOffset>
                </wp:positionV>
                <wp:extent cx="1928284" cy="948055"/>
                <wp:effectExtent l="889000" t="0" r="15240" b="182245"/>
                <wp:wrapNone/>
                <wp:docPr id="30" name="Abgerundete rechteckige Legende 19"/>
                <wp:cNvGraphicFramePr/>
                <a:graphic xmlns:a="http://schemas.openxmlformats.org/drawingml/2006/main">
                  <a:graphicData uri="http://schemas.microsoft.com/office/word/2010/wordprocessingShape">
                    <wps:wsp>
                      <wps:cNvSpPr/>
                      <wps:spPr>
                        <a:xfrm>
                          <a:off x="0" y="0"/>
                          <a:ext cx="1928284" cy="948055"/>
                        </a:xfrm>
                        <a:prstGeom prst="wedgeRoundRectCallout">
                          <a:avLst>
                            <a:gd name="adj1" fmla="val -94803"/>
                            <a:gd name="adj2" fmla="val 64422"/>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02A0AE44" w14:textId="241C234E" w:rsidR="0094236C" w:rsidRPr="002E408E" w:rsidRDefault="0094236C" w:rsidP="009F4E28">
                            <w:pPr>
                              <w:rPr>
                                <w:color w:val="FFFFFF" w:themeColor="background1"/>
                                <w:sz w:val="18"/>
                                <w:szCs w:val="18"/>
                              </w:rPr>
                            </w:pPr>
                            <w:r>
                              <w:rPr>
                                <w:color w:val="FFFFFF" w:themeColor="background1"/>
                                <w:sz w:val="18"/>
                              </w:rPr>
                              <w:t xml:space="preserve">Assicuratevi che la lunghezza del testo della parte 1 non superi le </w:t>
                            </w:r>
                            <w:r>
                              <w:rPr>
                                <w:b/>
                                <w:color w:val="FFFFFF" w:themeColor="background1"/>
                                <w:sz w:val="18"/>
                              </w:rPr>
                              <w:t>1,5 pagine</w:t>
                            </w:r>
                            <w:r>
                              <w:rPr>
                                <w:color w:val="FFFFFF" w:themeColor="background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9BCFC" id="_x0000_s1032" type="#_x0000_t62" style="position:absolute;margin-left:129.95pt;margin-top:-58.05pt;width:151.85pt;height:74.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" adj="-9677,24715" fillcolor="#4472c4" strokecolor="#2f528f" strokeweight="1pt">
                <v:fill opacity="52428f"/>
                <v:textbox>
                  <w:txbxContent>
                    <w:p w14:paraId="02A0AE44" w14:textId="241C234E" w:rsidR="0094236C" w:rsidRPr="002E408E" w:rsidRDefault="0094236C" w:rsidP="009F4E28">
                      <w:pPr>
                        <w:rPr>
                          <w:color w:val="FFFFFF" w:themeColor="background1"/>
                          <w:sz w:val="18"/>
                          <w:szCs w:val="18"/>
                        </w:rPr>
                      </w:pPr>
                      <w:r>
                        <w:rPr>
                          <w:color w:val="FFFFFF" w:themeColor="background1"/>
                          <w:sz w:val="18"/>
                        </w:rPr>
                        <w:t xml:space="preserve">Assicuratevi che la lunghezza del testo della parte 1 non superi le </w:t>
                      </w:r>
                      <w:r>
                        <w:rPr>
                          <w:b/>
                          <w:color w:val="FFFFFF" w:themeColor="background1"/>
                          <w:sz w:val="18"/>
                        </w:rPr>
                        <w:t>1,5 pagine</w:t>
                      </w:r>
                      <w:r>
                        <w:rPr>
                          <w:color w:val="FFFFFF" w:themeColor="background1"/>
                          <w:sz w:val="18"/>
                        </w:rPr>
                        <w:t>.</w:t>
                      </w:r>
                    </w:p>
                  </w:txbxContent>
                </v:textbox>
              </v:shape>
            </w:pict>
          </mc:Fallback>
        </mc:AlternateContent>
      </w:r>
      <w:r w:rsidR="001740E8" w:rsidRPr="00A22730">
        <w:rPr>
          <w:color w:val="000000" w:themeColor="text1"/>
          <w:lang w:eastAsia="it-CH"/>
        </w:rPr>
        <mc:AlternateContent>
          <mc:Choice Requires="wps">
            <w:drawing>
              <wp:anchor distT="0" distB="0" distL="114300" distR="114300" simplePos="0" relativeHeight="251719680" behindDoc="0" locked="0" layoutInCell="1" allowOverlap="1" wp14:anchorId="1DB0D411" wp14:editId="6B79419B">
                <wp:simplePos x="0" y="0"/>
                <wp:positionH relativeFrom="column">
                  <wp:posOffset>3243580</wp:posOffset>
                </wp:positionH>
                <wp:positionV relativeFrom="paragraph">
                  <wp:posOffset>-11586210</wp:posOffset>
                </wp:positionV>
                <wp:extent cx="3200400" cy="619125"/>
                <wp:effectExtent l="1162050" t="0" r="19050" b="1704975"/>
                <wp:wrapNone/>
                <wp:docPr id="6" name="Abgerundete rechteckige Legende 6"/>
                <wp:cNvGraphicFramePr/>
                <a:graphic xmlns:a="http://schemas.openxmlformats.org/drawingml/2006/main">
                  <a:graphicData uri="http://schemas.microsoft.com/office/word/2010/wordprocessingShape">
                    <wps:wsp>
                      <wps:cNvSpPr/>
                      <wps:spPr>
                        <a:xfrm>
                          <a:off x="0" y="0"/>
                          <a:ext cx="3200400" cy="619125"/>
                        </a:xfrm>
                        <a:prstGeom prst="wedgeRoundRectCallout">
                          <a:avLst>
                            <a:gd name="adj1" fmla="val -84814"/>
                            <a:gd name="adj2" fmla="val 308538"/>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DCD9D0" w14:textId="2861106B" w:rsidR="0094236C" w:rsidRDefault="0094236C" w:rsidP="00022727">
                            <w:r>
                              <w:t>Soprattutto sperimentazioni a partire dalla fase 3 (IMP) o studi di conferma relativi a dispositivi medici.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0D411" id="Abgerundete rechteckige Legende 6" o:spid="_x0000_s1033" type="#_x0000_t62" style="position:absolute;margin-left:255.4pt;margin-top:-912.3pt;width:252pt;height:4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" adj="-7520,77444" fillcolor="#4472c4" strokecolor="#1f3763 [1604]" strokeweight="1pt">
                <v:fill opacity="52428f"/>
                <v:textbox>
                  <w:txbxContent>
                    <w:p w14:paraId="05DCD9D0" w14:textId="2861106B" w:rsidR="0094236C" w:rsidRDefault="0094236C" w:rsidP="00022727">
                      <w:r>
                        <w:t>Soprattutto sperimentazioni a partire dalla fase 3 (IMP) o studi di conferma relativi a dispositivi medici.</w:t>
                      </w:r>
                    </w:p>
                  </w:txbxContent>
                </v:textbox>
              </v:shape>
            </w:pict>
          </mc:Fallback>
        </mc:AlternateContent>
      </w:r>
      <w:r w:rsidR="001740E8" w:rsidRPr="00A22730">
        <w:t>Parte</w:t>
      </w:r>
      <w:r w:rsidR="006802F0" w:rsidRPr="00A22730">
        <w:t> </w:t>
      </w:r>
      <w:r w:rsidR="001740E8" w:rsidRPr="00A22730">
        <w:t>1</w:t>
      </w:r>
      <w:r w:rsidR="001740E8" w:rsidRPr="00A22730">
        <w:br/>
        <w:t>I punti più importanti in breve</w:t>
      </w:r>
    </w:p>
    <w:p w14:paraId="54DD2F95" w14:textId="78EB058E" w:rsidR="00A24762" w:rsidRPr="00A22730" w:rsidRDefault="006F447E" w:rsidP="00A01221">
      <w:pPr>
        <w:pStyle w:val="berschrift1"/>
      </w:pPr>
      <w:r w:rsidRPr="00A22730">
        <w:t>Perché svolgiamo questa sperimentazione?</w:t>
      </w:r>
    </w:p>
    <w:p w14:paraId="0A8A18C1" w14:textId="28596483" w:rsidR="002D0A56" w:rsidRPr="00A22730" w:rsidRDefault="002D0A56" w:rsidP="00A01221">
      <w:pPr>
        <w:pStyle w:val="Standardblau"/>
        <w:rPr>
          <w:color w:val="000000" w:themeColor="text1"/>
        </w:rPr>
      </w:pPr>
      <w:r w:rsidRPr="00A22730">
        <w:rPr>
          <w:color w:val="000000" w:themeColor="text1"/>
        </w:rPr>
        <w:t xml:space="preserve">Lei soffre di ...... </w:t>
      </w:r>
      <w:r w:rsidRPr="00A22730">
        <w:t>(elencare qui la diagnosi)</w:t>
      </w:r>
      <w:r w:rsidRPr="00A22730">
        <w:rPr>
          <w:color w:val="000000" w:themeColor="text1"/>
        </w:rPr>
        <w:t xml:space="preserve"> e pertanto le chiediamo se desidera partecipare a questa sperimentazione clinica.</w:t>
      </w:r>
    </w:p>
    <w:p w14:paraId="464C1A8C" w14:textId="3485C2AC" w:rsidR="005075EA" w:rsidRPr="00A22730" w:rsidRDefault="006F447E" w:rsidP="00A01221">
      <w:pPr>
        <w:pStyle w:val="Standardblau"/>
      </w:pPr>
      <w:r w:rsidRPr="00A22730">
        <w:t xml:space="preserve">In caso di …..., come terapia standard </w:t>
      </w:r>
      <w:r w:rsidR="009A1B6A" w:rsidRPr="00A22730">
        <w:t xml:space="preserve">viene effettuata </w:t>
      </w:r>
      <w:r w:rsidRPr="00A22730">
        <w:t xml:space="preserve">// esame standard viene effettuato …… allo scopo di </w:t>
      </w:r>
      <w:r w:rsidR="004F3122" w:rsidRPr="00A22730">
        <w:t>otten</w:t>
      </w:r>
      <w:r w:rsidRPr="00A22730">
        <w:t xml:space="preserve">ere // evitare // diagnosticare ……. </w:t>
      </w:r>
    </w:p>
    <w:p w14:paraId="6D0CD816" w14:textId="5EFCC8B2" w:rsidR="000E5781" w:rsidRPr="00A22730" w:rsidRDefault="006F447E" w:rsidP="00A01221">
      <w:pPr>
        <w:pStyle w:val="Standardblau"/>
        <w:rPr>
          <w:rStyle w:val="IntensiverVerweis"/>
        </w:rPr>
      </w:pPr>
      <w:r w:rsidRPr="00A22730">
        <w:rPr>
          <w:color w:val="000000" w:themeColor="text1"/>
        </w:rPr>
        <w:t xml:space="preserve">In questa sperimentazione esaminiamo gli effetti </w:t>
      </w:r>
      <w:r w:rsidRPr="00A22730">
        <w:t xml:space="preserve">della sostanza in esame // del medicamento in esame …… // del dispositivo medico …… // del metodo di intervento …… </w:t>
      </w:r>
      <w:r w:rsidRPr="00A22730">
        <w:rPr>
          <w:color w:val="000000" w:themeColor="text1"/>
        </w:rPr>
        <w:t>e appuriamo se è</w:t>
      </w:r>
      <w:r w:rsidRPr="00A22730">
        <w:t xml:space="preserve"> efficace // efficiente e ben tollerat</w:t>
      </w:r>
      <w:r w:rsidR="009A1B6A" w:rsidRPr="00A22730">
        <w:t>a</w:t>
      </w:r>
      <w:r w:rsidR="004F3122" w:rsidRPr="00A22730">
        <w:t>/</w:t>
      </w:r>
      <w:r w:rsidR="009A1B6A" w:rsidRPr="00A22730">
        <w:t>o</w:t>
      </w:r>
      <w:r w:rsidR="004F3122" w:rsidRPr="00A22730">
        <w:t xml:space="preserve"> </w:t>
      </w:r>
      <w:r w:rsidRPr="00A22730">
        <w:t>// sicur</w:t>
      </w:r>
      <w:r w:rsidR="009A1B6A" w:rsidRPr="00A22730">
        <w:t>a</w:t>
      </w:r>
      <w:r w:rsidR="004F3122" w:rsidRPr="00A22730">
        <w:t>/</w:t>
      </w:r>
      <w:r w:rsidR="009A1B6A" w:rsidRPr="00A22730">
        <w:t>o</w:t>
      </w:r>
      <w:r w:rsidRPr="00A22730">
        <w:rPr>
          <w:color w:val="000000" w:themeColor="text1"/>
        </w:rPr>
        <w:t xml:space="preserve">. </w:t>
      </w:r>
      <w:r w:rsidRPr="00A22730">
        <w:rPr>
          <w:rStyle w:val="IntensiverVerweis"/>
        </w:rPr>
        <w:t xml:space="preserve">Nel </w:t>
      </w:r>
      <w:r w:rsidRPr="00A22730">
        <w:rPr>
          <w:rStyle w:val="IntensiverVerweis"/>
          <w:b/>
        </w:rPr>
        <w:t>capitolo</w:t>
      </w:r>
      <w:r w:rsidR="00A35636" w:rsidRPr="00A22730">
        <w:rPr>
          <w:rStyle w:val="IntensiverVerweis"/>
          <w:b/>
        </w:rPr>
        <w:t> </w:t>
      </w:r>
      <w:r w:rsidRPr="00A22730">
        <w:rPr>
          <w:rStyle w:val="IntensiverVerweis"/>
          <w:b/>
        </w:rPr>
        <w:t>4</w:t>
      </w:r>
      <w:r w:rsidRPr="00A22730">
        <w:rPr>
          <w:rStyle w:val="IntensiverVerweis"/>
        </w:rPr>
        <w:t xml:space="preserve"> scoprirà di più sul contesto scientifico della sperimentazione. </w:t>
      </w:r>
    </w:p>
    <w:p w14:paraId="27D78C8B" w14:textId="539FA7B1" w:rsidR="00A82AF8" w:rsidRPr="00A22730" w:rsidRDefault="00A82AF8" w:rsidP="00A01221">
      <w:pPr>
        <w:pStyle w:val="berschrift1"/>
      </w:pPr>
      <w:r w:rsidRPr="00A22730">
        <w:t>Che cosa dovrà fare se partecipa?</w:t>
      </w:r>
    </w:p>
    <w:p w14:paraId="61909A71" w14:textId="15CFCD7F" w:rsidR="007C633B" w:rsidRPr="00A22730" w:rsidRDefault="007C633B" w:rsidP="00A01221">
      <w:r w:rsidRPr="00A22730">
        <w:rPr>
          <w:color w:val="000000" w:themeColor="text1"/>
        </w:rPr>
        <w:t xml:space="preserve">La partecipazione a questa sperimentazione per Lei durerà </w:t>
      </w:r>
      <w:r w:rsidRPr="00A22730">
        <w:rPr>
          <w:color w:val="8EAADB" w:themeColor="accent1" w:themeTint="99"/>
        </w:rPr>
        <w:t>…… settimane // mesi // anni // ev</w:t>
      </w:r>
      <w:r w:rsidR="00342FA2" w:rsidRPr="00A22730">
        <w:rPr>
          <w:color w:val="8EAADB" w:themeColor="accent1" w:themeTint="99"/>
        </w:rPr>
        <w:t>entualmente</w:t>
      </w:r>
      <w:r w:rsidRPr="00A22730">
        <w:rPr>
          <w:color w:val="8EAADB" w:themeColor="accent1" w:themeTint="99"/>
        </w:rPr>
        <w:t xml:space="preserve"> fase di trattamento / fase di </w:t>
      </w:r>
      <w:r w:rsidRPr="00A22730">
        <w:rPr>
          <w:i/>
          <w:iCs/>
          <w:color w:val="8EAADB" w:themeColor="accent1" w:themeTint="99"/>
        </w:rPr>
        <w:t>follow-up</w:t>
      </w:r>
      <w:r w:rsidRPr="00A22730">
        <w:rPr>
          <w:color w:val="8EAADB" w:themeColor="accent1" w:themeTint="99"/>
        </w:rPr>
        <w:t xml:space="preserve">. </w:t>
      </w:r>
      <w:r w:rsidRPr="00A22730">
        <w:t xml:space="preserve">La inviteremo a </w:t>
      </w:r>
      <w:r w:rsidRPr="00A22730">
        <w:rPr>
          <w:color w:val="8EAADB" w:themeColor="accent1" w:themeTint="99"/>
        </w:rPr>
        <w:t xml:space="preserve">…… visite </w:t>
      </w:r>
      <w:r w:rsidR="00874E95" w:rsidRPr="00A22730">
        <w:rPr>
          <w:color w:val="8EAADB" w:themeColor="accent1" w:themeTint="99"/>
        </w:rPr>
        <w:t>legate alla sperimentazione</w:t>
      </w:r>
      <w:r w:rsidRPr="00A22730">
        <w:rPr>
          <w:color w:val="8EAADB" w:themeColor="accent1" w:themeTint="99"/>
        </w:rPr>
        <w:t xml:space="preserve"> // esami</w:t>
      </w:r>
      <w:r w:rsidRPr="00A22730">
        <w:t xml:space="preserve">. </w:t>
      </w:r>
      <w:r w:rsidRPr="00A22730">
        <w:rPr>
          <w:color w:val="8EAADB" w:themeColor="accent1" w:themeTint="99"/>
        </w:rPr>
        <w:t>…… di questi appuntamenti fanno parte del Suo trattamento generale e avranno luogo anche indipendentemente dalla Sua partecipazione alla sperimentazione. Gli altri …… sono appuntamenti aggiuntivi e fanno parte unicamente della sperimentazione.</w:t>
      </w:r>
      <w:r w:rsidRPr="00A22730">
        <w:rPr>
          <w:color w:val="000000" w:themeColor="text1"/>
        </w:rPr>
        <w:t xml:space="preserve"> </w:t>
      </w:r>
      <w:r w:rsidRPr="00A22730">
        <w:t xml:space="preserve">Un appuntamento dura circa </w:t>
      </w:r>
      <w:r w:rsidR="00874E95" w:rsidRPr="00A22730">
        <w:rPr>
          <w:color w:val="8EAADB" w:themeColor="accent1" w:themeTint="99"/>
        </w:rPr>
        <w:t>……</w:t>
      </w:r>
      <w:r w:rsidRPr="00A22730">
        <w:rPr>
          <w:color w:val="8EAADB" w:themeColor="accent1" w:themeTint="99"/>
        </w:rPr>
        <w:t xml:space="preserve"> minuti // ore. </w:t>
      </w:r>
      <w:r w:rsidRPr="00A22730">
        <w:t xml:space="preserve">Il numero di appuntamenti è indicato nella </w:t>
      </w:r>
      <w:r w:rsidRPr="00A22730">
        <w:rPr>
          <w:b/>
        </w:rPr>
        <w:t>tabella nel capitolo</w:t>
      </w:r>
      <w:r w:rsidR="00A35636" w:rsidRPr="00A22730">
        <w:rPr>
          <w:b/>
        </w:rPr>
        <w:t> </w:t>
      </w:r>
      <w:r w:rsidRPr="00A22730">
        <w:rPr>
          <w:b/>
        </w:rPr>
        <w:t>5</w:t>
      </w:r>
      <w:r w:rsidRPr="00A22730">
        <w:t>.</w:t>
      </w:r>
    </w:p>
    <w:p w14:paraId="7D06C827" w14:textId="50A31195" w:rsidR="004F7393" w:rsidRPr="00A22730" w:rsidRDefault="00A82AF8" w:rsidP="00A01221">
      <w:pPr>
        <w:pStyle w:val="Standardblau"/>
      </w:pPr>
      <w:r w:rsidRPr="00A22730">
        <w:t>Se decide di partecipare, sarà assegnata</w:t>
      </w:r>
      <w:r w:rsidR="00874E95" w:rsidRPr="00A22730">
        <w:t>/</w:t>
      </w:r>
      <w:r w:rsidRPr="00A22730">
        <w:t>o casualmente a uno di …… gruppi. Farà parte del gruppo di trattamento // di uno dei gruppi di trattamento o del gruppo di controllo. Lei non saprà di quale gruppo farà parte. Nel gruppo di trattamento assumerà // riceverà il medicamento in esame …… // sarà testato il dispositivo medico …… // sarà trattat</w:t>
      </w:r>
      <w:r w:rsidR="00342FA2" w:rsidRPr="00A22730">
        <w:t>a/</w:t>
      </w:r>
      <w:r w:rsidRPr="00A22730">
        <w:t>o con il metodo di intervento ……. Nel grupp</w:t>
      </w:r>
      <w:r w:rsidR="00342FA2" w:rsidRPr="00A22730">
        <w:t>o</w:t>
      </w:r>
      <w:r w:rsidRPr="00A22730">
        <w:t xml:space="preserve"> di controllo riceverà …… // farà ……</w:t>
      </w:r>
      <w:r w:rsidR="00342FA2" w:rsidRPr="00A22730">
        <w:t>.</w:t>
      </w:r>
    </w:p>
    <w:p w14:paraId="5BFC4393" w14:textId="5674459C" w:rsidR="00CC1DD8" w:rsidRPr="00A22730" w:rsidRDefault="007C633B" w:rsidP="00A01221">
      <w:pPr>
        <w:pStyle w:val="Standardeingerckt"/>
        <w:ind w:left="0"/>
      </w:pPr>
      <w:r w:rsidRPr="00A22730">
        <w:t xml:space="preserve">Nel </w:t>
      </w:r>
      <w:r w:rsidRPr="00A22730">
        <w:rPr>
          <w:b/>
        </w:rPr>
        <w:t>capitolo</w:t>
      </w:r>
      <w:r w:rsidR="00A35636" w:rsidRPr="00A22730">
        <w:rPr>
          <w:b/>
        </w:rPr>
        <w:t> </w:t>
      </w:r>
      <w:r w:rsidRPr="00A22730">
        <w:rPr>
          <w:b/>
        </w:rPr>
        <w:t>5</w:t>
      </w:r>
      <w:r w:rsidRPr="00A22730">
        <w:t xml:space="preserve"> </w:t>
      </w:r>
      <w:r w:rsidRPr="00A22730">
        <w:rPr>
          <w:rStyle w:val="IntensiverVerweis"/>
        </w:rPr>
        <w:t>scoprirà</w:t>
      </w:r>
      <w:r w:rsidRPr="00A22730">
        <w:t xml:space="preserve"> di più sullo svolgimento e </w:t>
      </w:r>
      <w:r w:rsidR="00F15BA4" w:rsidRPr="00A22730">
        <w:t xml:space="preserve">sulle procedure </w:t>
      </w:r>
      <w:r w:rsidRPr="00A22730">
        <w:t>della sperimentazione.</w:t>
      </w:r>
    </w:p>
    <w:p w14:paraId="0A31A979" w14:textId="77777777" w:rsidR="00CC1DD8" w:rsidRPr="00A22730" w:rsidRDefault="00CC1DD8">
      <w:pPr>
        <w:spacing w:after="0" w:line="240" w:lineRule="auto"/>
        <w:rPr>
          <w:szCs w:val="22"/>
        </w:rPr>
      </w:pPr>
      <w:r w:rsidRPr="00A22730">
        <w:br w:type="page"/>
      </w:r>
    </w:p>
    <w:p w14:paraId="2430A675" w14:textId="4E28E290" w:rsidR="000E5781" w:rsidRPr="00A22730" w:rsidRDefault="00CC1DD8" w:rsidP="00A01221">
      <w:pPr>
        <w:pStyle w:val="berschrift1"/>
      </w:pPr>
      <w:r w:rsidRPr="00A22730">
        <w:rPr>
          <w:b w:val="0"/>
          <w:noProof/>
          <w:color w:val="595959" w:themeColor="text1" w:themeTint="A6"/>
          <w:lang w:eastAsia="it-CH"/>
        </w:rPr>
        <w:lastRenderedPageBreak/>
        <mc:AlternateContent>
          <mc:Choice Requires="wps">
            <w:drawing>
              <wp:anchor distT="0" distB="0" distL="114300" distR="114300" simplePos="0" relativeHeight="251780096" behindDoc="0" locked="0" layoutInCell="1" allowOverlap="1" wp14:anchorId="5A42EE9E" wp14:editId="1C94EE19">
                <wp:simplePos x="0" y="0"/>
                <wp:positionH relativeFrom="page">
                  <wp:posOffset>5158573</wp:posOffset>
                </wp:positionH>
                <wp:positionV relativeFrom="paragraph">
                  <wp:posOffset>-458303</wp:posOffset>
                </wp:positionV>
                <wp:extent cx="1940560" cy="843915"/>
                <wp:effectExtent l="2076450" t="0" r="21590" b="432435"/>
                <wp:wrapNone/>
                <wp:docPr id="24" name="Abgerundete rechteckige Legende 24"/>
                <wp:cNvGraphicFramePr/>
                <a:graphic xmlns:a="http://schemas.openxmlformats.org/drawingml/2006/main">
                  <a:graphicData uri="http://schemas.microsoft.com/office/word/2010/wordprocessingShape">
                    <wps:wsp>
                      <wps:cNvSpPr/>
                      <wps:spPr>
                        <a:xfrm>
                          <a:off x="0" y="0"/>
                          <a:ext cx="1940560" cy="843915"/>
                        </a:xfrm>
                        <a:prstGeom prst="wedgeRoundRectCallout">
                          <a:avLst>
                            <a:gd name="adj1" fmla="val -154696"/>
                            <a:gd name="adj2" fmla="val 97477"/>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7DBDB698" w14:textId="77777777" w:rsidR="0094236C" w:rsidRPr="002E408E" w:rsidRDefault="0094236C" w:rsidP="00CC1DD8">
                            <w:pPr>
                              <w:rPr>
                                <w:color w:val="FFFFFF" w:themeColor="background1"/>
                                <w:sz w:val="18"/>
                                <w:szCs w:val="18"/>
                              </w:rPr>
                            </w:pPr>
                            <w:r>
                              <w:rPr>
                                <w:color w:val="FFFFFF" w:themeColor="background1"/>
                                <w:sz w:val="18"/>
                              </w:rPr>
                              <w:t>Nota: l’assistenza sanitaria nell’ambito della sperimentazione e le visite aggiuntive non sono un beneficio diretto.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2EE9E" id="Abgerundete rechteckige Legende 24" o:spid="_x0000_s1034" type="#_x0000_t62" style="position:absolute;left:0;text-align:left;margin-left:406.2pt;margin-top:-36.1pt;width:152.8pt;height:66.4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" adj="-22614,31855" fillcolor="#4472c4" strokecolor="#2f528f" strokeweight="1pt">
                <v:fill opacity="52428f"/>
                <v:textbox>
                  <w:txbxContent>
                    <w:p w14:paraId="7DBDB698" w14:textId="77777777" w:rsidR="0094236C" w:rsidRPr="002E408E" w:rsidRDefault="0094236C" w:rsidP="00CC1DD8">
                      <w:pPr>
                        <w:rPr>
                          <w:color w:val="FFFFFF" w:themeColor="background1"/>
                          <w:sz w:val="18"/>
                          <w:szCs w:val="18"/>
                        </w:rPr>
                      </w:pPr>
                      <w:r>
                        <w:rPr>
                          <w:color w:val="FFFFFF" w:themeColor="background1"/>
                          <w:sz w:val="18"/>
                        </w:rPr>
                        <w:t>Nota: l’assistenza sanitaria nell’ambito della sperimentazione e le visite aggiuntive non sono un beneficio diretto.</w:t>
                      </w:r>
                    </w:p>
                  </w:txbxContent>
                </v:textbox>
                <w10:wrap anchorx="page"/>
              </v:shape>
            </w:pict>
          </mc:Fallback>
        </mc:AlternateContent>
      </w:r>
      <w:r w:rsidRPr="00A22730">
        <w:t xml:space="preserve">Quali sono i benefici e i rischi </w:t>
      </w:r>
      <w:r w:rsidR="00037881" w:rsidRPr="00A22730">
        <w:t>legati</w:t>
      </w:r>
      <w:r w:rsidRPr="00A22730">
        <w:t xml:space="preserve"> alla partecipazione?</w:t>
      </w:r>
    </w:p>
    <w:p w14:paraId="5C90569B" w14:textId="7253C56E" w:rsidR="00AC1825" w:rsidRPr="00A22730" w:rsidRDefault="00AC1825" w:rsidP="002D27F9">
      <w:pPr>
        <w:pStyle w:val="berschrift2"/>
        <w:numPr>
          <w:ilvl w:val="0"/>
          <w:numId w:val="0"/>
        </w:numPr>
      </w:pPr>
      <w:r w:rsidRPr="00A22730">
        <w:t>Benefici</w:t>
      </w:r>
    </w:p>
    <w:p w14:paraId="3742C7C4" w14:textId="28F3FC73" w:rsidR="0098191E" w:rsidRPr="00A22730" w:rsidRDefault="00037881" w:rsidP="00A01221">
      <w:pPr>
        <w:pStyle w:val="Standardblau"/>
      </w:pPr>
      <w:r w:rsidRPr="00A22730">
        <w:t>La partecipazione alla sperimentazione non Le porterà</w:t>
      </w:r>
      <w:r w:rsidR="00DE4211" w:rsidRPr="00A22730">
        <w:t xml:space="preserve"> // forse non </w:t>
      </w:r>
      <w:r w:rsidRPr="00A22730">
        <w:t>Le porterà</w:t>
      </w:r>
      <w:r w:rsidR="00DE4211" w:rsidRPr="00A22730">
        <w:t xml:space="preserve"> // probabilmente </w:t>
      </w:r>
      <w:r w:rsidRPr="00A22730">
        <w:t>non Le porterà</w:t>
      </w:r>
      <w:r w:rsidR="00DE4211" w:rsidRPr="00A22730">
        <w:t xml:space="preserve"> alcun beneficio diretto. È tuttavia possibile che la Sua partecipazione </w:t>
      </w:r>
      <w:r w:rsidR="00FE66D7" w:rsidRPr="00A22730">
        <w:t>sia d’aiuto a</w:t>
      </w:r>
      <w:r w:rsidR="00DE4211" w:rsidRPr="00A22730">
        <w:t xml:space="preserve"> </w:t>
      </w:r>
      <w:r w:rsidRPr="00A22730">
        <w:t>futur</w:t>
      </w:r>
      <w:r w:rsidR="00DE4211" w:rsidRPr="00A22730">
        <w:t>i pazienti. Il beneficio consiste in …… // nel fatto che …….</w:t>
      </w:r>
    </w:p>
    <w:p w14:paraId="7A36B5BF" w14:textId="31877A00" w:rsidR="000E5781" w:rsidRPr="00A22730" w:rsidRDefault="000E5781" w:rsidP="00A01221">
      <w:pPr>
        <w:pStyle w:val="berschrift2"/>
        <w:numPr>
          <w:ilvl w:val="0"/>
          <w:numId w:val="0"/>
        </w:numPr>
        <w:ind w:left="567" w:hanging="567"/>
      </w:pPr>
      <w:r w:rsidRPr="00A22730">
        <w:t>Rischi</w:t>
      </w:r>
    </w:p>
    <w:p w14:paraId="673F5315" w14:textId="648FAF1D" w:rsidR="00200AB4" w:rsidRPr="00A22730" w:rsidRDefault="00200AB4" w:rsidP="00A01221">
      <w:pPr>
        <w:pStyle w:val="Standardblau"/>
      </w:pPr>
      <w:r w:rsidRPr="00A22730">
        <w:t>Il medicamento in esame …… // la sostanza in esame …… non è ancora omologato</w:t>
      </w:r>
      <w:r w:rsidR="00037881" w:rsidRPr="00A22730">
        <w:t>/a</w:t>
      </w:r>
      <w:r w:rsidRPr="00A22730">
        <w:t xml:space="preserve"> in Svizzera // non è ancora omologato</w:t>
      </w:r>
      <w:r w:rsidR="00037881" w:rsidRPr="00A22730">
        <w:t>/a</w:t>
      </w:r>
      <w:r w:rsidRPr="00A22730">
        <w:t xml:space="preserve"> in Svizzera per il trattamento di …… // non è mai stato</w:t>
      </w:r>
      <w:r w:rsidR="00037881" w:rsidRPr="00A22730">
        <w:t>/a</w:t>
      </w:r>
      <w:r w:rsidRPr="00A22730">
        <w:t xml:space="preserve"> testato</w:t>
      </w:r>
      <w:r w:rsidR="00037881" w:rsidRPr="00A22730">
        <w:t>/a</w:t>
      </w:r>
      <w:r w:rsidRPr="00A22730">
        <w:t xml:space="preserve"> sull’essere umano. // Il dispositivo medico …… non è certificato in Svizzera. // Il metodo di intervento …… è nuovo e non è ancora stato testato.</w:t>
      </w:r>
    </w:p>
    <w:p w14:paraId="196F023B" w14:textId="14FED80A" w:rsidR="00A664FE" w:rsidRPr="00A22730" w:rsidRDefault="00CC3C4E" w:rsidP="00A01221">
      <w:pPr>
        <w:pStyle w:val="Standardblau"/>
        <w:rPr>
          <w:color w:val="000000" w:themeColor="text1"/>
        </w:rPr>
      </w:pPr>
      <w:r w:rsidRPr="00A22730">
        <w:rPr>
          <w:noProof/>
          <w:color w:val="000000" w:themeColor="text1"/>
          <w:lang w:eastAsia="it-CH"/>
        </w:rPr>
        <mc:AlternateContent>
          <mc:Choice Requires="wps">
            <w:drawing>
              <wp:anchor distT="0" distB="0" distL="114300" distR="114300" simplePos="0" relativeHeight="251709440" behindDoc="0" locked="0" layoutInCell="1" allowOverlap="1" wp14:anchorId="6E39C1F4" wp14:editId="27154428">
                <wp:simplePos x="0" y="0"/>
                <wp:positionH relativeFrom="margin">
                  <wp:posOffset>3281680</wp:posOffset>
                </wp:positionH>
                <wp:positionV relativeFrom="paragraph">
                  <wp:posOffset>863600</wp:posOffset>
                </wp:positionV>
                <wp:extent cx="1974215" cy="612140"/>
                <wp:effectExtent l="1695450" t="0" r="26035" b="16510"/>
                <wp:wrapNone/>
                <wp:docPr id="5" name="Abgerundete rechteckige Legende 5"/>
                <wp:cNvGraphicFramePr/>
                <a:graphic xmlns:a="http://schemas.openxmlformats.org/drawingml/2006/main">
                  <a:graphicData uri="http://schemas.microsoft.com/office/word/2010/wordprocessingShape">
                    <wps:wsp>
                      <wps:cNvSpPr/>
                      <wps:spPr>
                        <a:xfrm>
                          <a:off x="0" y="0"/>
                          <a:ext cx="1974215" cy="612140"/>
                        </a:xfrm>
                        <a:prstGeom prst="wedgeRoundRectCallout">
                          <a:avLst>
                            <a:gd name="adj1" fmla="val -133828"/>
                            <a:gd name="adj2" fmla="val -1376"/>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72B7DD" w14:textId="75E470B8" w:rsidR="0094236C" w:rsidRPr="002E408E" w:rsidRDefault="0094236C" w:rsidP="00133573">
                            <w:pPr>
                              <w:rPr>
                                <w:sz w:val="18"/>
                                <w:szCs w:val="18"/>
                              </w:rPr>
                            </w:pPr>
                            <w:r>
                              <w:rPr>
                                <w:color w:val="FFFFFF" w:themeColor="background1"/>
                                <w:sz w:val="18"/>
                              </w:rPr>
                              <w:t>Menzionate qui in breve solo i rischi più importanti e gli effetti collaterali più frequenti.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9C1F4" id="Abgerundete rechteckige Legende 5" o:spid="_x0000_s1035" type="#_x0000_t62" style="position:absolute;margin-left:258.4pt;margin-top:68pt;width:155.45pt;height:48.2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" adj="-18107,10503" fillcolor="#4472c4" strokecolor="#1f3763 [1604]" strokeweight="1pt">
                <v:fill opacity="52428f"/>
                <v:textbox>
                  <w:txbxContent>
                    <w:p w14:paraId="2472B7DD" w14:textId="75E470B8" w:rsidR="0094236C" w:rsidRPr="002E408E" w:rsidRDefault="0094236C" w:rsidP="00133573">
                      <w:pPr>
                        <w:rPr>
                          <w:sz w:val="18"/>
                          <w:szCs w:val="18"/>
                        </w:rPr>
                      </w:pPr>
                      <w:r>
                        <w:rPr>
                          <w:color w:val="FFFFFF" w:themeColor="background1"/>
                          <w:sz w:val="18"/>
                        </w:rPr>
                        <w:t>Menzionate qui in breve solo i rischi più importanti e gli effetti collaterali più frequenti.</w:t>
                      </w:r>
                    </w:p>
                  </w:txbxContent>
                </v:textbox>
                <w10:wrap anchorx="margin"/>
              </v:shape>
            </w:pict>
          </mc:Fallback>
        </mc:AlternateContent>
      </w:r>
      <w:r w:rsidRPr="00A22730">
        <w:rPr>
          <w:color w:val="000000" w:themeColor="text1"/>
        </w:rPr>
        <w:t xml:space="preserve">È possibile che si manifestino effetti collaterali se </w:t>
      </w:r>
      <w:r w:rsidRPr="00A22730">
        <w:t xml:space="preserve">assume la sostanza in esame …… // usa il dispositivo medico …… // si sottopone al metodo di intervento ……. Forse </w:t>
      </w:r>
      <w:r w:rsidRPr="00A22730">
        <w:rPr>
          <w:color w:val="000000" w:themeColor="text1"/>
        </w:rPr>
        <w:t xml:space="preserve">non conosciamo ancora tutti i rischi e gli effetti collaterali </w:t>
      </w:r>
      <w:r w:rsidRPr="00A22730">
        <w:t>della sostanza in esame …… // del dispositivo medico …… // del metodo di intervento ……</w:t>
      </w:r>
      <w:r w:rsidRPr="00A22730">
        <w:rPr>
          <w:color w:val="000000" w:themeColor="text1"/>
        </w:rPr>
        <w:t>. Finora sono noti i rischi e gli effetti collaterali seguenti:</w:t>
      </w:r>
    </w:p>
    <w:p w14:paraId="2DD4ADB8" w14:textId="455C9B5F" w:rsidR="00133573" w:rsidRPr="00A22730" w:rsidRDefault="00133573" w:rsidP="004C6BDA">
      <w:pPr>
        <w:pStyle w:val="Listenabsatzblau"/>
      </w:pPr>
      <w:r w:rsidRPr="00A22730">
        <w:t>…………………………</w:t>
      </w:r>
    </w:p>
    <w:p w14:paraId="29062F95" w14:textId="03B33F15" w:rsidR="00133573" w:rsidRPr="00A22730" w:rsidRDefault="00133573" w:rsidP="004C6BDA">
      <w:pPr>
        <w:pStyle w:val="Listenabsatzblau"/>
      </w:pPr>
      <w:r w:rsidRPr="00A22730">
        <w:t>…………………………</w:t>
      </w:r>
    </w:p>
    <w:p w14:paraId="14D626A7" w14:textId="1AA4D01E" w:rsidR="00752D92" w:rsidRPr="00A22730" w:rsidRDefault="00752D92" w:rsidP="00A01221">
      <w:pPr>
        <w:pStyle w:val="Standardeingerckt"/>
        <w:ind w:left="0"/>
        <w:rPr>
          <w:rStyle w:val="IntensiverVerweis"/>
        </w:rPr>
      </w:pPr>
      <w:r w:rsidRPr="00A22730">
        <w:rPr>
          <w:rStyle w:val="IntensiverVerweis"/>
        </w:rPr>
        <w:t xml:space="preserve">Nel </w:t>
      </w:r>
      <w:r w:rsidRPr="00A22730">
        <w:rPr>
          <w:rStyle w:val="IntensiverVerweis"/>
          <w:b/>
        </w:rPr>
        <w:t>capitolo</w:t>
      </w:r>
      <w:r w:rsidR="00A35636" w:rsidRPr="00A22730">
        <w:rPr>
          <w:rStyle w:val="IntensiverVerweis"/>
          <w:b/>
        </w:rPr>
        <w:t> </w:t>
      </w:r>
      <w:r w:rsidRPr="00A22730">
        <w:rPr>
          <w:rStyle w:val="IntensiverVerweis"/>
          <w:b/>
        </w:rPr>
        <w:t>6</w:t>
      </w:r>
      <w:r w:rsidRPr="00A22730">
        <w:rPr>
          <w:rStyle w:val="IntensiverVerweis"/>
        </w:rPr>
        <w:t xml:space="preserve"> trova maggiori informazioni sui rischi e sugli incomodi. </w:t>
      </w:r>
    </w:p>
    <w:p w14:paraId="077AF314" w14:textId="77B93F22" w:rsidR="005D5897" w:rsidRPr="00A22730" w:rsidRDefault="005D5897" w:rsidP="00A01221">
      <w:pPr>
        <w:rPr>
          <w:rFonts w:cs="Arial"/>
          <w:noProof/>
          <w:szCs w:val="22"/>
        </w:rPr>
      </w:pPr>
      <w:r w:rsidRPr="00A22730">
        <w:br w:type="page"/>
      </w:r>
    </w:p>
    <w:p w14:paraId="08F5EEF2" w14:textId="0D68A3CE" w:rsidR="00E23333" w:rsidRPr="00A22730" w:rsidRDefault="00AC1825" w:rsidP="00A01221">
      <w:pPr>
        <w:pStyle w:val="Titel"/>
      </w:pPr>
      <w:r w:rsidRPr="00A22730">
        <w:lastRenderedPageBreak/>
        <w:t>Parte</w:t>
      </w:r>
      <w:r w:rsidR="00895BDC" w:rsidRPr="00A22730">
        <w:t> </w:t>
      </w:r>
      <w:r w:rsidRPr="00A22730">
        <w:t>2</w:t>
      </w:r>
      <w:r w:rsidRPr="00A22730">
        <w:br/>
        <w:t>Di cosa si tratta in dettaglio: informazioni sulla sperimentazione</w:t>
      </w:r>
    </w:p>
    <w:p w14:paraId="6C5668F5" w14:textId="72093651" w:rsidR="00530424" w:rsidRPr="00A22730" w:rsidRDefault="00CA3E2A" w:rsidP="00A01221">
      <w:pPr>
        <w:pStyle w:val="berschrift1"/>
      </w:pPr>
      <w:r w:rsidRPr="00A22730">
        <w:t>Il contesto scientifico della sperimentazione</w:t>
      </w:r>
    </w:p>
    <w:p w14:paraId="27CA3023" w14:textId="7B35F5B1" w:rsidR="00BC224C" w:rsidRPr="00A22730" w:rsidRDefault="003A285A" w:rsidP="00A01221">
      <w:pPr>
        <w:pStyle w:val="berschrift2"/>
      </w:pPr>
      <w:r w:rsidRPr="00A22730">
        <w:t>Contesto: perché svolgiamo questa sperimentazione?</w:t>
      </w:r>
    </w:p>
    <w:p w14:paraId="1094185C" w14:textId="18B9769E" w:rsidR="00094589" w:rsidRPr="00A22730" w:rsidRDefault="00094589" w:rsidP="00A01221">
      <w:pPr>
        <w:pStyle w:val="Standardblau"/>
      </w:pPr>
      <w:r w:rsidRPr="00A22730">
        <w:t xml:space="preserve">…… è una malattia …… </w:t>
      </w:r>
      <w:r w:rsidR="00F43FE4" w:rsidRPr="00A22730">
        <w:t xml:space="preserve">// </w:t>
      </w:r>
      <w:r w:rsidRPr="00A22730">
        <w:t xml:space="preserve">frequente // rara nelle persone giovani // anziane. </w:t>
      </w:r>
      <w:r w:rsidRPr="00A22730">
        <w:rPr>
          <w:color w:val="000000" w:themeColor="text1"/>
        </w:rPr>
        <w:t xml:space="preserve">Se ci si ammala di </w:t>
      </w:r>
      <w:r w:rsidRPr="00A22730">
        <w:t>……</w:t>
      </w:r>
      <w:r w:rsidRPr="00A22730">
        <w:rPr>
          <w:color w:val="000000" w:themeColor="text1"/>
        </w:rPr>
        <w:t xml:space="preserve">, </w:t>
      </w:r>
      <w:r w:rsidRPr="00A22730">
        <w:t>si ha // si soffre tipicamente di …… e</w:t>
      </w:r>
      <w:r w:rsidR="00FE66D7" w:rsidRPr="00A22730">
        <w:t xml:space="preserve"> di</w:t>
      </w:r>
      <w:r w:rsidRPr="00A22730">
        <w:t xml:space="preserve"> ……. </w:t>
      </w:r>
      <w:r w:rsidRPr="00A22730">
        <w:rPr>
          <w:color w:val="000000" w:themeColor="text1"/>
        </w:rPr>
        <w:t>Normalmente</w:t>
      </w:r>
      <w:r w:rsidR="00F43FE4" w:rsidRPr="00A22730">
        <w:rPr>
          <w:color w:val="000000" w:themeColor="text1"/>
        </w:rPr>
        <w:t xml:space="preserve"> si tratta</w:t>
      </w:r>
      <w:r w:rsidRPr="00A22730">
        <w:rPr>
          <w:color w:val="000000" w:themeColor="text1"/>
        </w:rPr>
        <w:t xml:space="preserve"> </w:t>
      </w:r>
      <w:r w:rsidRPr="00A22730">
        <w:t>……</w:t>
      </w:r>
      <w:r w:rsidRPr="00A22730">
        <w:rPr>
          <w:color w:val="000000" w:themeColor="text1"/>
        </w:rPr>
        <w:t xml:space="preserve"> con </w:t>
      </w:r>
      <w:r w:rsidRPr="00A22730">
        <w:t>il medicamento …… // i medicamenti …… e …… // una terapia …… // con …….</w:t>
      </w:r>
    </w:p>
    <w:p w14:paraId="1B5DB52C" w14:textId="332898ED" w:rsidR="002B7A9D" w:rsidRPr="00A22730" w:rsidRDefault="002B7A9D" w:rsidP="00A01221">
      <w:pPr>
        <w:pStyle w:val="Standardblau"/>
      </w:pPr>
      <w:r w:rsidRPr="00A22730">
        <w:rPr>
          <w:color w:val="000000" w:themeColor="text1"/>
        </w:rPr>
        <w:t xml:space="preserve">Sono già state fatte ricerche sull’essere umano in relazione </w:t>
      </w:r>
      <w:r w:rsidRPr="00A22730">
        <w:t>a …… // al trattamento d</w:t>
      </w:r>
      <w:r w:rsidR="00F43FE4" w:rsidRPr="00A22730">
        <w:t>i</w:t>
      </w:r>
      <w:r w:rsidRPr="00A22730">
        <w:t xml:space="preserve"> ……. con ……. </w:t>
      </w:r>
      <w:r w:rsidR="00F43FE4" w:rsidRPr="00A22730">
        <w:rPr>
          <w:color w:val="000000" w:themeColor="text1"/>
        </w:rPr>
        <w:t>Le sperimentazioni</w:t>
      </w:r>
      <w:r w:rsidRPr="00A22730">
        <w:rPr>
          <w:color w:val="000000" w:themeColor="text1"/>
        </w:rPr>
        <w:t xml:space="preserve"> condott</w:t>
      </w:r>
      <w:r w:rsidR="00F43FE4" w:rsidRPr="00A22730">
        <w:rPr>
          <w:color w:val="000000" w:themeColor="text1"/>
        </w:rPr>
        <w:t>e</w:t>
      </w:r>
      <w:r w:rsidRPr="00A22730">
        <w:rPr>
          <w:color w:val="000000" w:themeColor="text1"/>
        </w:rPr>
        <w:t xml:space="preserve"> finora sull’essere umano hanno mostrato che </w:t>
      </w:r>
      <w:r w:rsidRPr="00A22730">
        <w:t xml:space="preserve">……. </w:t>
      </w:r>
      <w:r w:rsidRPr="00A22730">
        <w:rPr>
          <w:color w:val="000000" w:themeColor="text1"/>
        </w:rPr>
        <w:t xml:space="preserve">Inoltre sappiamo che </w:t>
      </w:r>
      <w:r w:rsidRPr="00A22730">
        <w:t>……. Nelle sperimentazioni concluse finora tuttavia non si è trattato // considerato ……. Per questo motivo non sappiamo come // cosa // se // perché ……. Nello specifico</w:t>
      </w:r>
      <w:r w:rsidR="008A721A" w:rsidRPr="00A22730">
        <w:t>,</w:t>
      </w:r>
      <w:r w:rsidRPr="00A22730">
        <w:t xml:space="preserve"> non disponiamo di dati su …… // che illustrino se // come // perché …….</w:t>
      </w:r>
    </w:p>
    <w:p w14:paraId="354F1AB2" w14:textId="56F67017" w:rsidR="005F64D1" w:rsidRPr="00A22730" w:rsidRDefault="00D240DF" w:rsidP="00A01221">
      <w:pPr>
        <w:pStyle w:val="Standardblau"/>
      </w:pPr>
      <w:r w:rsidRPr="00A22730">
        <w:rPr>
          <w:color w:val="000000" w:themeColor="text1"/>
        </w:rPr>
        <w:t xml:space="preserve">Pertanto in questa sperimentazione esaminiamo se </w:t>
      </w:r>
      <w:r w:rsidRPr="00A22730">
        <w:t>la sostanza in esame …… (non omologata) // il medicamento in esame (omologato) //</w:t>
      </w:r>
      <w:r w:rsidR="008A721A" w:rsidRPr="00A22730">
        <w:t xml:space="preserve"> </w:t>
      </w:r>
      <w:r w:rsidRPr="00A22730">
        <w:t>il dispositivo medico …… // il metodo di intervento …… è efficace // efficiente e sicur</w:t>
      </w:r>
      <w:r w:rsidR="008A721A" w:rsidRPr="00A22730">
        <w:t>a/</w:t>
      </w:r>
      <w:r w:rsidRPr="00A22730">
        <w:t>o // ben tollerat</w:t>
      </w:r>
      <w:r w:rsidR="008A721A" w:rsidRPr="00A22730">
        <w:t>a/</w:t>
      </w:r>
      <w:r w:rsidRPr="00A22730">
        <w:t xml:space="preserve">o </w:t>
      </w:r>
      <w:r w:rsidRPr="00A22730">
        <w:rPr>
          <w:color w:val="000000" w:themeColor="text1"/>
        </w:rPr>
        <w:t>in caso di</w:t>
      </w:r>
      <w:r w:rsidRPr="00A22730">
        <w:t xml:space="preserve"> …….</w:t>
      </w:r>
      <w:r w:rsidRPr="00A22730">
        <w:rPr>
          <w:color w:val="000000" w:themeColor="text1"/>
        </w:rPr>
        <w:t xml:space="preserve"> </w:t>
      </w:r>
      <w:r w:rsidRPr="00A22730">
        <w:t>La sostanza in esame …… contiene il principio attivo // i principi attivi …….</w:t>
      </w:r>
    </w:p>
    <w:p w14:paraId="7DA6AC6A" w14:textId="3FD08F28" w:rsidR="00211A9B" w:rsidRPr="00A22730" w:rsidRDefault="005F64D1" w:rsidP="00A01221">
      <w:pPr>
        <w:spacing w:before="120"/>
        <w:rPr>
          <w:color w:val="8EAADB" w:themeColor="accent1" w:themeTint="99"/>
          <w:szCs w:val="22"/>
        </w:rPr>
      </w:pPr>
      <w:r w:rsidRPr="00A22730">
        <w:rPr>
          <w:color w:val="8EAADB" w:themeColor="accent1" w:themeTint="99"/>
        </w:rPr>
        <w:t>La sostanza in esame (se non omologata) // il medicamento in esame (se omologato) …… // il dispositivo medico …… // il metodo di intervento …… in Svizzera finora è omologata</w:t>
      </w:r>
      <w:r w:rsidR="008A721A" w:rsidRPr="00A22730">
        <w:rPr>
          <w:color w:val="8EAADB" w:themeColor="accent1" w:themeTint="99"/>
        </w:rPr>
        <w:t>/o</w:t>
      </w:r>
      <w:r w:rsidRPr="00A22730">
        <w:rPr>
          <w:color w:val="8EAADB" w:themeColor="accent1" w:themeTint="99"/>
        </w:rPr>
        <w:t xml:space="preserve"> per …… // in Svizzera non è </w:t>
      </w:r>
      <w:r w:rsidR="008A721A" w:rsidRPr="00A22730">
        <w:rPr>
          <w:color w:val="8EAADB" w:themeColor="accent1" w:themeTint="99"/>
        </w:rPr>
        <w:t xml:space="preserve">ancora </w:t>
      </w:r>
      <w:r w:rsidRPr="00A22730">
        <w:rPr>
          <w:color w:val="8EAADB" w:themeColor="accent1" w:themeTint="99"/>
        </w:rPr>
        <w:t>omologata</w:t>
      </w:r>
      <w:r w:rsidR="008A721A" w:rsidRPr="00A22730">
        <w:rPr>
          <w:color w:val="8EAADB" w:themeColor="accent1" w:themeTint="99"/>
        </w:rPr>
        <w:t>/o</w:t>
      </w:r>
      <w:r w:rsidRPr="00A22730">
        <w:rPr>
          <w:color w:val="8EAADB" w:themeColor="accent1" w:themeTint="99"/>
        </w:rPr>
        <w:t xml:space="preserve"> // è omologata</w:t>
      </w:r>
      <w:r w:rsidR="008A721A" w:rsidRPr="00A22730">
        <w:rPr>
          <w:color w:val="8EAADB" w:themeColor="accent1" w:themeTint="99"/>
        </w:rPr>
        <w:t>/o</w:t>
      </w:r>
      <w:r w:rsidRPr="00A22730">
        <w:rPr>
          <w:color w:val="8EAADB" w:themeColor="accent1" w:themeTint="99"/>
        </w:rPr>
        <w:t xml:space="preserve"> negli Stati Uniti // in Europa // non è mai stata</w:t>
      </w:r>
      <w:r w:rsidR="008A721A" w:rsidRPr="00A22730">
        <w:rPr>
          <w:color w:val="8EAADB" w:themeColor="accent1" w:themeTint="99"/>
        </w:rPr>
        <w:t>/o</w:t>
      </w:r>
      <w:r w:rsidRPr="00A22730">
        <w:rPr>
          <w:color w:val="8EAADB" w:themeColor="accent1" w:themeTint="99"/>
        </w:rPr>
        <w:t xml:space="preserve"> testata</w:t>
      </w:r>
      <w:r w:rsidR="008A721A" w:rsidRPr="00A22730">
        <w:rPr>
          <w:color w:val="8EAADB" w:themeColor="accent1" w:themeTint="99"/>
        </w:rPr>
        <w:t>/o</w:t>
      </w:r>
      <w:r w:rsidRPr="00A22730">
        <w:rPr>
          <w:color w:val="8EAADB" w:themeColor="accent1" w:themeTint="99"/>
        </w:rPr>
        <w:t xml:space="preserve"> sull’essere umano. Solo quando l’efficacia della sostanza in esame …… // l’efficienza del dispositivo medico …… // l’efficacia del metodo di intervento …… sarà stata esaminata e dimostrata scientificamente potrà essere omologata</w:t>
      </w:r>
      <w:r w:rsidR="008A721A" w:rsidRPr="00A22730">
        <w:rPr>
          <w:color w:val="8EAADB" w:themeColor="accent1" w:themeTint="99"/>
        </w:rPr>
        <w:t>/o</w:t>
      </w:r>
      <w:r w:rsidRPr="00A22730">
        <w:rPr>
          <w:color w:val="8EAADB" w:themeColor="accent1" w:themeTint="99"/>
        </w:rPr>
        <w:t xml:space="preserve"> // certificata</w:t>
      </w:r>
      <w:r w:rsidR="008A721A" w:rsidRPr="00A22730">
        <w:rPr>
          <w:color w:val="8EAADB" w:themeColor="accent1" w:themeTint="99"/>
        </w:rPr>
        <w:t>/o</w:t>
      </w:r>
      <w:r w:rsidRPr="00A22730">
        <w:rPr>
          <w:color w:val="8EAADB" w:themeColor="accent1" w:themeTint="99"/>
        </w:rPr>
        <w:t xml:space="preserve"> in Svizzera e utilizzata</w:t>
      </w:r>
      <w:r w:rsidR="008A721A" w:rsidRPr="00A22730">
        <w:rPr>
          <w:color w:val="8EAADB" w:themeColor="accent1" w:themeTint="99"/>
        </w:rPr>
        <w:t>/o</w:t>
      </w:r>
      <w:r w:rsidRPr="00A22730">
        <w:rPr>
          <w:color w:val="8EAADB" w:themeColor="accent1" w:themeTint="99"/>
        </w:rPr>
        <w:t xml:space="preserve"> contro …….</w:t>
      </w:r>
      <w:r w:rsidRPr="00A22730">
        <w:rPr>
          <w:color w:val="000000" w:themeColor="text1"/>
        </w:rPr>
        <w:t xml:space="preserve"> </w:t>
      </w:r>
    </w:p>
    <w:p w14:paraId="5684D870" w14:textId="79FB5D7E" w:rsidR="00F8657F" w:rsidRPr="00A22730" w:rsidRDefault="00F53F17" w:rsidP="00A01221">
      <w:pPr>
        <w:pStyle w:val="Standardblau"/>
      </w:pPr>
      <w:r w:rsidRPr="00A22730">
        <w:rPr>
          <w:noProof/>
          <w:color w:val="000000" w:themeColor="text1"/>
          <w:lang w:eastAsia="it-CH"/>
        </w:rPr>
        <mc:AlternateContent>
          <mc:Choice Requires="wps">
            <w:drawing>
              <wp:anchor distT="0" distB="0" distL="114300" distR="114300" simplePos="0" relativeHeight="251765760" behindDoc="0" locked="0" layoutInCell="1" allowOverlap="1" wp14:anchorId="1343616B" wp14:editId="7411775B">
                <wp:simplePos x="0" y="0"/>
                <wp:positionH relativeFrom="margin">
                  <wp:posOffset>4043359</wp:posOffset>
                </wp:positionH>
                <wp:positionV relativeFrom="paragraph">
                  <wp:posOffset>171736</wp:posOffset>
                </wp:positionV>
                <wp:extent cx="2357727" cy="1009650"/>
                <wp:effectExtent l="1257300" t="0" r="24130" b="19050"/>
                <wp:wrapNone/>
                <wp:docPr id="28" name="Abgerundete rechteckige Legende 28"/>
                <wp:cNvGraphicFramePr/>
                <a:graphic xmlns:a="http://schemas.openxmlformats.org/drawingml/2006/main">
                  <a:graphicData uri="http://schemas.microsoft.com/office/word/2010/wordprocessingShape">
                    <wps:wsp>
                      <wps:cNvSpPr/>
                      <wps:spPr>
                        <a:xfrm>
                          <a:off x="0" y="0"/>
                          <a:ext cx="2357727" cy="1009650"/>
                        </a:xfrm>
                        <a:prstGeom prst="wedgeRoundRectCallout">
                          <a:avLst>
                            <a:gd name="adj1" fmla="val -101342"/>
                            <a:gd name="adj2" fmla="val -45745"/>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319C1D12" w14:textId="368A8E85" w:rsidR="0094236C" w:rsidRPr="002E408E" w:rsidRDefault="0094236C" w:rsidP="002B7A9D">
                            <w:pPr>
                              <w:rPr>
                                <w:sz w:val="18"/>
                                <w:szCs w:val="18"/>
                              </w:rPr>
                            </w:pPr>
                            <w:r>
                              <w:rPr>
                                <w:color w:val="FFFFFF" w:themeColor="background1"/>
                                <w:sz w:val="18"/>
                              </w:rPr>
                              <w:t>Menzionare questo complemento solo se vengono veramente ancora date nuove informazioni. Evitare ripetizioni rispetto ai paragrafi precedenti.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3616B" id="Abgerundete rechteckige Legende 28" o:spid="_x0000_s1036" type="#_x0000_t62" style="position:absolute;margin-left:318.35pt;margin-top:13.5pt;width:185.65pt;height:79.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" adj="-11090,919" fillcolor="#4472c4" strokecolor="#2f528f" strokeweight="1pt">
                <v:fill opacity="52428f"/>
                <v:textbox>
                  <w:txbxContent>
                    <w:p w14:paraId="319C1D12" w14:textId="368A8E85" w:rsidR="0094236C" w:rsidRPr="002E408E" w:rsidRDefault="0094236C" w:rsidP="002B7A9D">
                      <w:pPr>
                        <w:rPr>
                          <w:sz w:val="18"/>
                          <w:szCs w:val="18"/>
                        </w:rPr>
                      </w:pPr>
                      <w:r>
                        <w:rPr>
                          <w:color w:val="FFFFFF" w:themeColor="background1"/>
                          <w:sz w:val="18"/>
                        </w:rPr>
                        <w:t>Menzionare questo complemento solo se vengono veramente ancora date nuove informazioni. Evitare ripetizioni rispetto ai paragrafi precedenti.</w:t>
                      </w:r>
                    </w:p>
                  </w:txbxContent>
                </v:textbox>
                <w10:wrap anchorx="margin"/>
              </v:shape>
            </w:pict>
          </mc:Fallback>
        </mc:AlternateContent>
      </w:r>
      <w:r w:rsidRPr="00A22730">
        <w:t>Inoltre esaminiamo come // cosa // se // perché ……. I risultati di questa sperimentazione dovrebbero dimostrare che // come // cosa // perché …….</w:t>
      </w:r>
    </w:p>
    <w:p w14:paraId="204B2D29" w14:textId="77777777" w:rsidR="0084123F" w:rsidRPr="00A22730" w:rsidRDefault="0084123F">
      <w:pPr>
        <w:spacing w:after="0" w:line="240" w:lineRule="auto"/>
        <w:rPr>
          <w:rFonts w:eastAsiaTheme="minorEastAsia" w:cs="Arial"/>
          <w:b/>
          <w:bCs/>
          <w:color w:val="595959" w:themeColor="text1" w:themeTint="A6"/>
          <w:spacing w:val="20"/>
          <w:szCs w:val="22"/>
        </w:rPr>
      </w:pPr>
      <w:bookmarkStart w:id="1" w:name="_Hlk100593157"/>
      <w:r w:rsidRPr="00A22730">
        <w:br w:type="page"/>
      </w:r>
    </w:p>
    <w:p w14:paraId="7AAC1175" w14:textId="34D3114B" w:rsidR="00BC224C" w:rsidRPr="00A22730" w:rsidRDefault="00BC224C" w:rsidP="00A01221">
      <w:pPr>
        <w:pStyle w:val="berschrift2"/>
      </w:pPr>
      <w:r w:rsidRPr="00A22730">
        <w:lastRenderedPageBreak/>
        <w:t>Organizzazione della sperimentazione: come procediamo?</w:t>
      </w:r>
    </w:p>
    <w:bookmarkEnd w:id="1"/>
    <w:p w14:paraId="0F0751C9" w14:textId="4A1B0391" w:rsidR="003509AE" w:rsidRPr="00A22730" w:rsidRDefault="00551B23" w:rsidP="00A01221">
      <w:pPr>
        <w:pStyle w:val="Standardblau"/>
      </w:pPr>
      <w:r w:rsidRPr="00A22730">
        <w:t xml:space="preserve">Nella nostra sperimentazione, i partecipanti sono suddivisi casualmente in gruppi. Ciò è importante per ottenere risultati affidabili. Questo procedimento è chiamato «randomizzazione». Ogni gruppo è sottoposto a un </w:t>
      </w:r>
      <w:r w:rsidR="00F15BA4" w:rsidRPr="00A22730">
        <w:t>diverso trattamento</w:t>
      </w:r>
      <w:r w:rsidRPr="00A22730">
        <w:t>. Nella nostra sperimentazione vi sono …… gruppi:</w:t>
      </w:r>
    </w:p>
    <w:p w14:paraId="706B61AE" w14:textId="7C3C133A" w:rsidR="003509AE" w:rsidRPr="00A22730" w:rsidRDefault="003509AE" w:rsidP="004C6BDA">
      <w:pPr>
        <w:pStyle w:val="Listenabsatzblau"/>
      </w:pPr>
      <w:r w:rsidRPr="00A22730">
        <w:t xml:space="preserve">il </w:t>
      </w:r>
      <w:r w:rsidRPr="00A22730">
        <w:rPr>
          <w:b/>
        </w:rPr>
        <w:t>gruppo</w:t>
      </w:r>
      <w:r w:rsidR="00895BDC" w:rsidRPr="00A22730">
        <w:rPr>
          <w:b/>
        </w:rPr>
        <w:t> </w:t>
      </w:r>
      <w:r w:rsidRPr="00A22730">
        <w:rPr>
          <w:b/>
        </w:rPr>
        <w:t>1</w:t>
      </w:r>
      <w:r w:rsidRPr="00A22730">
        <w:t xml:space="preserve"> (gruppo di trattamento)</w:t>
      </w:r>
      <w:r w:rsidRPr="00A22730">
        <w:rPr>
          <w:color w:val="666666" w:themeColor="text1" w:themeTint="99"/>
        </w:rPr>
        <w:t xml:space="preserve"> </w:t>
      </w:r>
      <w:r w:rsidRPr="00A22730">
        <w:t>riceve la sostanza in esame // il medicamento in esame in un dosaggio di ……</w:t>
      </w:r>
      <w:r w:rsidR="00895BDC" w:rsidRPr="00A22730">
        <w:t> </w:t>
      </w:r>
      <w:r w:rsidRPr="00A22730">
        <w:t>mg // riceve il dispositivo medico …… // è trattato con il metodo di intervento ……</w:t>
      </w:r>
      <w:r w:rsidR="008A4F17" w:rsidRPr="00A22730">
        <w:t>;</w:t>
      </w:r>
    </w:p>
    <w:p w14:paraId="0C1C0F23" w14:textId="27BA94C1" w:rsidR="003509AE" w:rsidRPr="00A22730" w:rsidRDefault="00DD2321" w:rsidP="004C6BDA">
      <w:pPr>
        <w:pStyle w:val="Listenabsatzblau"/>
      </w:pPr>
      <w:r w:rsidRPr="00A22730">
        <w:rPr>
          <w:noProof/>
          <w:lang w:eastAsia="it-CH"/>
        </w:rPr>
        <mc:AlternateContent>
          <mc:Choice Requires="wps">
            <w:drawing>
              <wp:anchor distT="0" distB="0" distL="114300" distR="114300" simplePos="0" relativeHeight="251782144" behindDoc="0" locked="0" layoutInCell="1" allowOverlap="1" wp14:anchorId="74743406" wp14:editId="4F70B5AA">
                <wp:simplePos x="0" y="0"/>
                <wp:positionH relativeFrom="column">
                  <wp:posOffset>3802199</wp:posOffset>
                </wp:positionH>
                <wp:positionV relativeFrom="paragraph">
                  <wp:posOffset>370721</wp:posOffset>
                </wp:positionV>
                <wp:extent cx="2213610" cy="512445"/>
                <wp:effectExtent l="0" t="0" r="15240" b="668655"/>
                <wp:wrapNone/>
                <wp:docPr id="37" name="Abgerundete rechteckige Legende 37"/>
                <wp:cNvGraphicFramePr/>
                <a:graphic xmlns:a="http://schemas.openxmlformats.org/drawingml/2006/main">
                  <a:graphicData uri="http://schemas.microsoft.com/office/word/2010/wordprocessingShape">
                    <wps:wsp>
                      <wps:cNvSpPr/>
                      <wps:spPr>
                        <a:xfrm>
                          <a:off x="0" y="0"/>
                          <a:ext cx="2213610" cy="512445"/>
                        </a:xfrm>
                        <a:prstGeom prst="wedgeRoundRectCallout">
                          <a:avLst>
                            <a:gd name="adj1" fmla="val -45409"/>
                            <a:gd name="adj2" fmla="val 168490"/>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59E399" w14:textId="1D90BF04" w:rsidR="0094236C" w:rsidRPr="00A145FD" w:rsidRDefault="0094236C" w:rsidP="00DA7616">
                            <w:pPr>
                              <w:rPr>
                                <w:b/>
                                <w:bCs/>
                                <w:sz w:val="18"/>
                                <w:szCs w:val="18"/>
                              </w:rPr>
                            </w:pPr>
                            <w:r>
                              <w:rPr>
                                <w:sz w:val="18"/>
                              </w:rPr>
                              <w:t>Da adattare assolutamente alla metodologia della sperimentazione!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43406" id="Abgerundete rechteckige Legende 37" o:spid="_x0000_s1037" type="#_x0000_t62" style="position:absolute;left:0;text-align:left;margin-left:299.4pt;margin-top:29.2pt;width:174.3pt;height:40.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" adj="992,47194" fillcolor="#4472c4" strokecolor="#1f3763 [1604]" strokeweight="1pt">
                <v:fill opacity="52428f"/>
                <v:textbox>
                  <w:txbxContent>
                    <w:p w14:paraId="4C59E399" w14:textId="1D90BF04" w:rsidR="0094236C" w:rsidRPr="00A145FD" w:rsidRDefault="0094236C" w:rsidP="00DA7616">
                      <w:pPr>
                        <w:rPr>
                          <w:b/>
                          <w:bCs/>
                          <w:sz w:val="18"/>
                          <w:szCs w:val="18"/>
                        </w:rPr>
                      </w:pPr>
                      <w:r>
                        <w:rPr>
                          <w:sz w:val="18"/>
                        </w:rPr>
                        <w:t>Da adattare assolutamente alla metodologia della sperimentazione!</w:t>
                      </w:r>
                    </w:p>
                  </w:txbxContent>
                </v:textbox>
              </v:shape>
            </w:pict>
          </mc:Fallback>
        </mc:AlternateContent>
      </w:r>
      <w:r w:rsidR="00DA7616" w:rsidRPr="00A22730">
        <w:t xml:space="preserve">il </w:t>
      </w:r>
      <w:r w:rsidR="00DA7616" w:rsidRPr="00A22730">
        <w:rPr>
          <w:b/>
        </w:rPr>
        <w:t>gruppo</w:t>
      </w:r>
      <w:r w:rsidR="00895BDC" w:rsidRPr="00A22730">
        <w:rPr>
          <w:b/>
        </w:rPr>
        <w:t> </w:t>
      </w:r>
      <w:r w:rsidR="00DA7616" w:rsidRPr="00A22730">
        <w:rPr>
          <w:b/>
        </w:rPr>
        <w:t xml:space="preserve">2 </w:t>
      </w:r>
      <w:r w:rsidR="00DA7616" w:rsidRPr="00A22730">
        <w:t>(gruppo di trattamento)</w:t>
      </w:r>
      <w:r w:rsidR="00DA7616" w:rsidRPr="00A22730">
        <w:rPr>
          <w:color w:val="666666" w:themeColor="text1" w:themeTint="99"/>
        </w:rPr>
        <w:t xml:space="preserve"> </w:t>
      </w:r>
      <w:r w:rsidR="00DA7616" w:rsidRPr="00A22730">
        <w:t>riceve la sostanza in esame // il medicamento in esame in un dosaggio di ……</w:t>
      </w:r>
      <w:r w:rsidR="00895BDC" w:rsidRPr="00A22730">
        <w:t> </w:t>
      </w:r>
      <w:r w:rsidR="00DA7616" w:rsidRPr="00A22730">
        <w:t>mg // riceve il dispositivo medico …… // è trattato con il metodo di intervento ……</w:t>
      </w:r>
      <w:r w:rsidR="008A4F17" w:rsidRPr="00A22730">
        <w:t>;</w:t>
      </w:r>
    </w:p>
    <w:p w14:paraId="591201FC" w14:textId="0A9727A6" w:rsidR="003509AE" w:rsidRPr="00A22730" w:rsidRDefault="003509AE" w:rsidP="004C6BDA">
      <w:pPr>
        <w:pStyle w:val="Listenabsatzblau"/>
      </w:pPr>
      <w:r w:rsidRPr="00A22730">
        <w:t xml:space="preserve">il </w:t>
      </w:r>
      <w:r w:rsidRPr="00A22730">
        <w:rPr>
          <w:b/>
        </w:rPr>
        <w:t>gruppo</w:t>
      </w:r>
      <w:r w:rsidR="00895BDC" w:rsidRPr="00A22730">
        <w:rPr>
          <w:b/>
        </w:rPr>
        <w:t> </w:t>
      </w:r>
      <w:r w:rsidRPr="00A22730">
        <w:t>…… (gruppo di trattamento) ……</w:t>
      </w:r>
      <w:r w:rsidR="008A4F17" w:rsidRPr="00A22730">
        <w:t>;</w:t>
      </w:r>
    </w:p>
    <w:p w14:paraId="6227C3CD" w14:textId="0C7AD793" w:rsidR="008F0E30" w:rsidRPr="00A22730" w:rsidRDefault="003509AE" w:rsidP="004C6BDA">
      <w:pPr>
        <w:pStyle w:val="Listenabsatzblau"/>
      </w:pPr>
      <w:r w:rsidRPr="00A22730">
        <w:t xml:space="preserve">il </w:t>
      </w:r>
      <w:r w:rsidRPr="00A22730">
        <w:rPr>
          <w:b/>
        </w:rPr>
        <w:t>gruppo</w:t>
      </w:r>
      <w:r w:rsidR="00895BDC" w:rsidRPr="00A22730">
        <w:rPr>
          <w:b/>
        </w:rPr>
        <w:t> </w:t>
      </w:r>
      <w:r w:rsidRPr="00A22730">
        <w:t>…… (gruppo di controllo) riceve un placebo, ovvero una compressa / capsula / iniezione senza principio attivo // il medicamento standard …… // il trattamento standard …… // ……</w:t>
      </w:r>
      <w:r w:rsidR="008A4F17" w:rsidRPr="00A22730">
        <w:t>.</w:t>
      </w:r>
    </w:p>
    <w:p w14:paraId="3403AC9F" w14:textId="013C75DF" w:rsidR="00D907E0" w:rsidRPr="00A22730" w:rsidRDefault="00B2711A" w:rsidP="00A01221">
      <w:pPr>
        <w:pStyle w:val="Standardblau"/>
      </w:pPr>
      <w:r w:rsidRPr="00A22730">
        <w:t>La sperimentazione è una cosiddetta sperimentazione in doppio cieco. «Doppio cieco» significa che nessuna delle persone coinvolte nell</w:t>
      </w:r>
      <w:r w:rsidR="00895BDC" w:rsidRPr="00A22730">
        <w:t>’</w:t>
      </w:r>
      <w:r w:rsidRPr="00A22730">
        <w:t>esecuzione della sperimentazione sa a quale gruppo sono stati assegnati i partecipanti. I partecipanti stessi non sanno di quale gruppo fanno parte. Anche i medici sperimentatori non sanno a quale gruppo appartengono i singoli partecipanti. In tal senso, tutti i partecipanti sono «ciechi». L’idea è di influire il meno possibile sui risultati. Mediante la randomizzazione e la modalità in doppio cieco possiamo valutare con oggettività in che misura la sostanza in esame // il medicamento in esame …… // il metodo di intervento …… è effettivamente efficace e se è sicura/o // in che misura il dispositivo medico …… è efficiente e se è sicuro.</w:t>
      </w:r>
    </w:p>
    <w:p w14:paraId="619E2489" w14:textId="791FD511" w:rsidR="005F64D1" w:rsidRPr="00A22730" w:rsidRDefault="005F64D1" w:rsidP="00A01221">
      <w:pPr>
        <w:pStyle w:val="berschrift2"/>
      </w:pPr>
      <w:r w:rsidRPr="00A22730">
        <w:t>Disciplinamenti della ricerca scientifica sull’essere umano</w:t>
      </w:r>
    </w:p>
    <w:p w14:paraId="0241E8EE" w14:textId="338818F1" w:rsidR="005F64D1" w:rsidRPr="00A22730" w:rsidRDefault="00A52F85" w:rsidP="00A01221">
      <w:pPr>
        <w:spacing w:before="120"/>
        <w:rPr>
          <w:rFonts w:cs="Arial"/>
          <w:iCs/>
          <w:color w:val="000000" w:themeColor="text1"/>
          <w:szCs w:val="22"/>
        </w:rPr>
      </w:pPr>
      <w:r w:rsidRPr="00A22730">
        <w:rPr>
          <w:noProof/>
          <w:color w:val="000000" w:themeColor="text1"/>
          <w:lang w:eastAsia="it-CH"/>
        </w:rPr>
        <mc:AlternateContent>
          <mc:Choice Requires="wps">
            <w:drawing>
              <wp:anchor distT="0" distB="0" distL="114300" distR="114300" simplePos="0" relativeHeight="251721728" behindDoc="0" locked="0" layoutInCell="1" allowOverlap="1" wp14:anchorId="4B6469D1" wp14:editId="2B07312D">
                <wp:simplePos x="0" y="0"/>
                <wp:positionH relativeFrom="page">
                  <wp:posOffset>5835162</wp:posOffset>
                </wp:positionH>
                <wp:positionV relativeFrom="paragraph">
                  <wp:posOffset>565686</wp:posOffset>
                </wp:positionV>
                <wp:extent cx="1567180" cy="828989"/>
                <wp:effectExtent l="1333500" t="0" r="13970" b="28575"/>
                <wp:wrapNone/>
                <wp:docPr id="9" name="Abgerundete rechteckige Legende 9"/>
                <wp:cNvGraphicFramePr/>
                <a:graphic xmlns:a="http://schemas.openxmlformats.org/drawingml/2006/main">
                  <a:graphicData uri="http://schemas.microsoft.com/office/word/2010/wordprocessingShape">
                    <wps:wsp>
                      <wps:cNvSpPr/>
                      <wps:spPr>
                        <a:xfrm>
                          <a:off x="0" y="0"/>
                          <a:ext cx="1567180" cy="828989"/>
                        </a:xfrm>
                        <a:prstGeom prst="wedgeRoundRectCallout">
                          <a:avLst>
                            <a:gd name="adj1" fmla="val -132717"/>
                            <a:gd name="adj2" fmla="val 23515"/>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974108" w14:textId="2BD35E5C" w:rsidR="0094236C" w:rsidRPr="00761E22" w:rsidRDefault="0094236C" w:rsidP="00BF13BB">
                            <w:pPr>
                              <w:rPr>
                                <w:sz w:val="18"/>
                                <w:szCs w:val="18"/>
                              </w:rPr>
                            </w:pPr>
                            <w:r>
                              <w:rPr>
                                <w:sz w:val="18"/>
                              </w:rPr>
                              <w:t>Nelle sperimentazioni di fase 3 si prega di non elencare tutti i Paesi separatamente.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469D1" id="Abgerundete rechteckige Legende 9" o:spid="_x0000_s1038" type="#_x0000_t62" style="position:absolute;margin-left:459.45pt;margin-top:44.55pt;width:123.4pt;height:65.2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" adj="-17867,15879" fillcolor="#4472c4" strokecolor="#1f3763 [1604]" strokeweight="1pt">
                <v:fill opacity="52428f"/>
                <v:textbox>
                  <w:txbxContent>
                    <w:p w14:paraId="73974108" w14:textId="2BD35E5C" w:rsidR="0094236C" w:rsidRPr="00761E22" w:rsidRDefault="0094236C" w:rsidP="00BF13BB">
                      <w:pPr>
                        <w:rPr>
                          <w:sz w:val="18"/>
                          <w:szCs w:val="18"/>
                        </w:rPr>
                      </w:pPr>
                      <w:r>
                        <w:rPr>
                          <w:sz w:val="18"/>
                        </w:rPr>
                        <w:t>Nelle sperimentazioni di fase 3 si prega di non elencare tutti i Paesi separatamente.</w:t>
                      </w:r>
                    </w:p>
                  </w:txbxContent>
                </v:textbox>
                <w10:wrap anchorx="page"/>
              </v:shape>
            </w:pict>
          </mc:Fallback>
        </mc:AlternateContent>
      </w:r>
      <w:r w:rsidRPr="00A22730">
        <w:rPr>
          <w:color w:val="000000" w:themeColor="text1"/>
        </w:rPr>
        <w:t xml:space="preserve">Questa sperimentazione si svolge nel rispetto della legislazione svizzera (legge sulla ricerca umana, leggi sulla protezione dei dati) e delle direttive riconosciute a livello internazionale. La sperimentazione è stata esaminata e autorizzata dalla commissione d’etica competente </w:t>
      </w:r>
      <w:r w:rsidRPr="00A22730">
        <w:rPr>
          <w:color w:val="8EAADB" w:themeColor="accent1" w:themeTint="99"/>
        </w:rPr>
        <w:t>e da Swissmedic</w:t>
      </w:r>
      <w:r w:rsidRPr="00A22730">
        <w:rPr>
          <w:color w:val="000000" w:themeColor="text1"/>
        </w:rPr>
        <w:t>.</w:t>
      </w:r>
    </w:p>
    <w:p w14:paraId="3591AB08" w14:textId="7139D217" w:rsidR="005F64D1" w:rsidRPr="00A22730" w:rsidRDefault="005F64D1" w:rsidP="00A01221">
      <w:pPr>
        <w:spacing w:before="120"/>
        <w:rPr>
          <w:color w:val="8EAADB" w:themeColor="accent1" w:themeTint="99"/>
          <w:szCs w:val="22"/>
        </w:rPr>
      </w:pPr>
      <w:r w:rsidRPr="00A22730">
        <w:rPr>
          <w:color w:val="000000" w:themeColor="text1"/>
        </w:rPr>
        <w:t xml:space="preserve">La nostra è una sperimentazione </w:t>
      </w:r>
      <w:r w:rsidRPr="00A22730">
        <w:rPr>
          <w:color w:val="8EAADB" w:themeColor="accent1" w:themeTint="99"/>
        </w:rPr>
        <w:t>nazionale // internazionale</w:t>
      </w:r>
      <w:r w:rsidRPr="00A22730">
        <w:rPr>
          <w:color w:val="000000" w:themeColor="text1"/>
        </w:rPr>
        <w:t xml:space="preserve">. Più precisamente vi sono </w:t>
      </w:r>
      <w:r w:rsidRPr="00A22730">
        <w:rPr>
          <w:color w:val="8EAADB" w:themeColor="accent1" w:themeTint="99"/>
        </w:rPr>
        <w:t xml:space="preserve">…… </w:t>
      </w:r>
      <w:r w:rsidRPr="00A22730">
        <w:rPr>
          <w:color w:val="000000" w:themeColor="text1"/>
        </w:rPr>
        <w:t xml:space="preserve">partecipanti </w:t>
      </w:r>
      <w:r w:rsidRPr="00A22730">
        <w:rPr>
          <w:color w:val="8EAADB" w:themeColor="accent1" w:themeTint="99"/>
        </w:rPr>
        <w:t>in Svizzera // in Svizzera e in …… // all’estero.</w:t>
      </w:r>
    </w:p>
    <w:p w14:paraId="3EC4FFF9" w14:textId="0C568B2F" w:rsidR="005F64D1" w:rsidRPr="00A22730" w:rsidRDefault="00463B97" w:rsidP="00A01221">
      <w:pPr>
        <w:pStyle w:val="Standardblau"/>
      </w:pPr>
      <w:r w:rsidRPr="00A22730">
        <w:t>Trova una descrizione di questa sperimentazione anche sulla pagina Internet dell’Ufficio federale della sanità pubblica all’indirizzo www.kofam.ch mediante il numero di registrazione SNCTP …… o il numero BASEC …….</w:t>
      </w:r>
    </w:p>
    <w:p w14:paraId="2F24B3A2" w14:textId="77777777" w:rsidR="0084123F" w:rsidRPr="00A22730" w:rsidRDefault="0084123F">
      <w:pPr>
        <w:spacing w:after="0" w:line="240" w:lineRule="auto"/>
        <w:rPr>
          <w:rFonts w:cs="Arial"/>
          <w:b/>
          <w:color w:val="FFFFFF" w:themeColor="background1"/>
          <w:szCs w:val="22"/>
        </w:rPr>
      </w:pPr>
      <w:r w:rsidRPr="00A22730">
        <w:br w:type="page"/>
      </w:r>
    </w:p>
    <w:p w14:paraId="5AB69F1D" w14:textId="7A3FF01A" w:rsidR="00530424" w:rsidRPr="00A22730" w:rsidRDefault="00787D85" w:rsidP="00A01221">
      <w:pPr>
        <w:pStyle w:val="berschrift1"/>
      </w:pPr>
      <w:r w:rsidRPr="00A22730">
        <w:rPr>
          <w:noProof/>
          <w:color w:val="000000" w:themeColor="text1"/>
          <w:lang w:val="de-CH" w:eastAsia="de-CH"/>
        </w:rPr>
        <w:lastRenderedPageBreak/>
        <mc:AlternateContent>
          <mc:Choice Requires="wps">
            <w:drawing>
              <wp:anchor distT="0" distB="0" distL="114300" distR="114300" simplePos="0" relativeHeight="251794432" behindDoc="0" locked="0" layoutInCell="1" allowOverlap="1" wp14:anchorId="32D2D5C6" wp14:editId="7B96BEC2">
                <wp:simplePos x="0" y="0"/>
                <wp:positionH relativeFrom="margin">
                  <wp:posOffset>3513936</wp:posOffset>
                </wp:positionH>
                <wp:positionV relativeFrom="paragraph">
                  <wp:posOffset>-488448</wp:posOffset>
                </wp:positionV>
                <wp:extent cx="1941195" cy="662940"/>
                <wp:effectExtent l="800100" t="0" r="20955" b="22860"/>
                <wp:wrapNone/>
                <wp:docPr id="781886149" name="Sprechblase: rechteckig mit abgerundeten Ecken 9"/>
                <wp:cNvGraphicFramePr/>
                <a:graphic xmlns:a="http://schemas.openxmlformats.org/drawingml/2006/main">
                  <a:graphicData uri="http://schemas.microsoft.com/office/word/2010/wordprocessingShape">
                    <wps:wsp>
                      <wps:cNvSpPr/>
                      <wps:spPr>
                        <a:xfrm>
                          <a:off x="0" y="0"/>
                          <a:ext cx="1941195" cy="662940"/>
                        </a:xfrm>
                        <a:prstGeom prst="wedgeRoundRectCallout">
                          <a:avLst>
                            <a:gd name="adj1" fmla="val -89368"/>
                            <a:gd name="adj2" fmla="val 42569"/>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37EF9D1D" w14:textId="13965811" w:rsidR="00787D85" w:rsidRPr="00787D85" w:rsidRDefault="00787D85" w:rsidP="00787D85">
                            <w:pPr>
                              <w:rPr>
                                <w:color w:val="FFFFFF" w:themeColor="background1"/>
                                <w:sz w:val="18"/>
                                <w:szCs w:val="18"/>
                                <w:lang w:val="it-IT"/>
                              </w:rPr>
                            </w:pPr>
                            <w:r>
                              <w:rPr>
                                <w:color w:val="FFFFFF" w:themeColor="background1"/>
                                <w:sz w:val="18"/>
                                <w:szCs w:val="18"/>
                                <w:lang w:val="it-IT"/>
                              </w:rPr>
                              <w:t>Evitare</w:t>
                            </w:r>
                            <w:r w:rsidRPr="00787D85">
                              <w:rPr>
                                <w:color w:val="FFFFFF" w:themeColor="background1"/>
                                <w:sz w:val="18"/>
                                <w:szCs w:val="18"/>
                                <w:lang w:val="it-IT"/>
                              </w:rPr>
                              <w:t xml:space="preserve"> qualsiasi ripetizione nel</w:t>
                            </w:r>
                            <w:r>
                              <w:rPr>
                                <w:color w:val="FFFFFF" w:themeColor="background1"/>
                                <w:sz w:val="18"/>
                                <w:szCs w:val="18"/>
                                <w:lang w:val="it-IT"/>
                              </w:rPr>
                              <w:t>la descrizione dello svolgimento</w:t>
                            </w:r>
                            <w:r w:rsidR="00C60914">
                              <w:rPr>
                                <w:color w:val="FFFFFF" w:themeColor="background1"/>
                                <w:sz w:val="18"/>
                                <w:szCs w:val="18"/>
                                <w:lang w:val="it-IT"/>
                              </w:rPr>
                              <w:t xml:space="preserve"> della </w:t>
                            </w:r>
                            <w:proofErr w:type="spellStart"/>
                            <w:r w:rsidR="00C60914">
                              <w:rPr>
                                <w:color w:val="FFFFFF" w:themeColor="background1"/>
                                <w:sz w:val="18"/>
                                <w:szCs w:val="18"/>
                                <w:lang w:val="it-IT"/>
                              </w:rPr>
                              <w:t>sperimentazine</w:t>
                            </w:r>
                            <w:proofErr w:type="spellEnd"/>
                            <w:r w:rsidRPr="00787D85">
                              <w:rPr>
                                <w:color w:val="FFFFFF" w:themeColor="background1"/>
                                <w:sz w:val="18"/>
                                <w:szCs w:val="18"/>
                                <w:lang w:val="it-I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2D5C6" id="Sprechblase: rechteckig mit abgerundeten Ecken 9" o:spid="_x0000_s1039" type="#_x0000_t62" style="position:absolute;left:0;text-align:left;margin-left:276.7pt;margin-top:-38.45pt;width:152.85pt;height:52.2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" adj="-8503,19995" fillcolor="#4472c4" strokecolor="#2f528f" strokeweight="1pt">
                <v:fill opacity="52428f"/>
                <v:textbox>
                  <w:txbxContent>
                    <w:p w14:paraId="37EF9D1D" w14:textId="13965811" w:rsidR="00787D85" w:rsidRPr="00787D85" w:rsidRDefault="00787D85" w:rsidP="00787D85">
                      <w:pPr>
                        <w:rPr>
                          <w:color w:val="FFFFFF" w:themeColor="background1"/>
                          <w:sz w:val="18"/>
                          <w:szCs w:val="18"/>
                          <w:lang w:val="it-IT"/>
                        </w:rPr>
                      </w:pPr>
                      <w:r>
                        <w:rPr>
                          <w:color w:val="FFFFFF" w:themeColor="background1"/>
                          <w:sz w:val="18"/>
                          <w:szCs w:val="18"/>
                          <w:lang w:val="it-IT"/>
                        </w:rPr>
                        <w:t>Evitare</w:t>
                      </w:r>
                      <w:r w:rsidRPr="00787D85">
                        <w:rPr>
                          <w:color w:val="FFFFFF" w:themeColor="background1"/>
                          <w:sz w:val="18"/>
                          <w:szCs w:val="18"/>
                          <w:lang w:val="it-IT"/>
                        </w:rPr>
                        <w:t xml:space="preserve"> qualsiasi ripetizione nel</w:t>
                      </w:r>
                      <w:r>
                        <w:rPr>
                          <w:color w:val="FFFFFF" w:themeColor="background1"/>
                          <w:sz w:val="18"/>
                          <w:szCs w:val="18"/>
                          <w:lang w:val="it-IT"/>
                        </w:rPr>
                        <w:t>la descrizione dello svolgimento</w:t>
                      </w:r>
                      <w:r w:rsidR="00C60914">
                        <w:rPr>
                          <w:color w:val="FFFFFF" w:themeColor="background1"/>
                          <w:sz w:val="18"/>
                          <w:szCs w:val="18"/>
                          <w:lang w:val="it-IT"/>
                        </w:rPr>
                        <w:t xml:space="preserve"> della </w:t>
                      </w:r>
                      <w:proofErr w:type="spellStart"/>
                      <w:r w:rsidR="00C60914">
                        <w:rPr>
                          <w:color w:val="FFFFFF" w:themeColor="background1"/>
                          <w:sz w:val="18"/>
                          <w:szCs w:val="18"/>
                          <w:lang w:val="it-IT"/>
                        </w:rPr>
                        <w:t>sperimentazine</w:t>
                      </w:r>
                      <w:proofErr w:type="spellEnd"/>
                      <w:r w:rsidRPr="00787D85">
                        <w:rPr>
                          <w:color w:val="FFFFFF" w:themeColor="background1"/>
                          <w:sz w:val="18"/>
                          <w:szCs w:val="18"/>
                          <w:lang w:val="it-IT"/>
                        </w:rPr>
                        <w:t>.</w:t>
                      </w:r>
                    </w:p>
                  </w:txbxContent>
                </v:textbox>
                <w10:wrap anchorx="margin"/>
              </v:shape>
            </w:pict>
          </mc:Fallback>
        </mc:AlternateContent>
      </w:r>
      <w:r w:rsidR="00CA3E2A" w:rsidRPr="00A22730">
        <w:t>Svolgimento della sperimentazione</w:t>
      </w:r>
    </w:p>
    <w:p w14:paraId="450D0837" w14:textId="76E5081B" w:rsidR="00447BCE" w:rsidRPr="00A22730" w:rsidRDefault="002F2AB7" w:rsidP="00A01221">
      <w:pPr>
        <w:pStyle w:val="berschrift2"/>
      </w:pPr>
      <w:r w:rsidRPr="00A22730">
        <w:t>Che cosa dovrà fare se partecipa alla sperimentazione?</w:t>
      </w:r>
    </w:p>
    <w:p w14:paraId="6E442A34" w14:textId="21594F32" w:rsidR="00BF13BB" w:rsidRPr="00A22730" w:rsidRDefault="005C69A3" w:rsidP="00A01221">
      <w:pPr>
        <w:pStyle w:val="Standardeingerckt"/>
        <w:ind w:left="0"/>
        <w:rPr>
          <w:color w:val="000000" w:themeColor="text1"/>
        </w:rPr>
      </w:pPr>
      <w:r w:rsidRPr="00A22730">
        <w:t xml:space="preserve">La partecipazione alla sperimentazione è volontaria e dura </w:t>
      </w:r>
      <w:r w:rsidRPr="00A22730">
        <w:rPr>
          <w:color w:val="8EAADB" w:themeColor="accent1" w:themeTint="99"/>
        </w:rPr>
        <w:t>…… settimane // mesi // anni</w:t>
      </w:r>
      <w:r w:rsidRPr="00A22730">
        <w:rPr>
          <w:color w:val="000000" w:themeColor="text1"/>
        </w:rPr>
        <w:t>. Dovrà attenersi al piano di svolgimento (</w:t>
      </w:r>
      <w:r w:rsidRPr="00A22730">
        <w:rPr>
          <w:color w:val="000000" w:themeColor="text1"/>
        </w:rPr>
        <w:sym w:font="Wingdings" w:char="F0E0"/>
      </w:r>
      <w:r w:rsidRPr="00A22730">
        <w:rPr>
          <w:color w:val="000000" w:themeColor="text1"/>
        </w:rPr>
        <w:t xml:space="preserve"> capitolo</w:t>
      </w:r>
      <w:r w:rsidR="00A35636" w:rsidRPr="00A22730">
        <w:rPr>
          <w:color w:val="000000" w:themeColor="text1"/>
        </w:rPr>
        <w:t> </w:t>
      </w:r>
      <w:r w:rsidRPr="00A22730">
        <w:rPr>
          <w:color w:val="000000" w:themeColor="text1"/>
        </w:rPr>
        <w:t xml:space="preserve">5.2) e anche a tutte le direttive del </w:t>
      </w:r>
      <w:r w:rsidR="007C52E0" w:rsidRPr="00A22730">
        <w:rPr>
          <w:color w:val="000000" w:themeColor="text1"/>
        </w:rPr>
        <w:t>S</w:t>
      </w:r>
      <w:r w:rsidRPr="00A22730">
        <w:rPr>
          <w:color w:val="000000" w:themeColor="text1"/>
        </w:rPr>
        <w:t>uo medico sperimentatore.</w:t>
      </w:r>
    </w:p>
    <w:p w14:paraId="17773B50" w14:textId="3841F319" w:rsidR="00447BCE" w:rsidRPr="00A22730" w:rsidRDefault="00447BCE" w:rsidP="00A01221">
      <w:pPr>
        <w:spacing w:before="120"/>
        <w:rPr>
          <w:color w:val="000000" w:themeColor="text1"/>
        </w:rPr>
      </w:pPr>
      <w:r w:rsidRPr="00A22730">
        <w:rPr>
          <w:color w:val="000000" w:themeColor="text1"/>
        </w:rPr>
        <w:t xml:space="preserve">Dovrà informare il Suo medico sperimentatore: </w:t>
      </w:r>
    </w:p>
    <w:p w14:paraId="542B2D96" w14:textId="7EAFDB64" w:rsidR="00447BCE" w:rsidRPr="00A22730" w:rsidRDefault="00447BCE" w:rsidP="008C347A">
      <w:pPr>
        <w:pStyle w:val="Listenabsatz"/>
      </w:pPr>
      <w:r w:rsidRPr="00A22730">
        <w:t>se il Suo stato di salute</w:t>
      </w:r>
      <w:r w:rsidR="0093779A" w:rsidRPr="00A22730">
        <w:t xml:space="preserve"> cambia</w:t>
      </w:r>
      <w:r w:rsidRPr="00A22730">
        <w:t xml:space="preserve">, per esempio se sta peggio o se </w:t>
      </w:r>
      <w:r w:rsidR="009B578F" w:rsidRPr="00A22730">
        <w:t xml:space="preserve">compaiono </w:t>
      </w:r>
      <w:r w:rsidRPr="00A22730">
        <w:t>nuovi disturbi; questo vale anche se interrompe la sperimentazione prima della sua conclusione (</w:t>
      </w:r>
      <w:r w:rsidRPr="00A22730">
        <w:sym w:font="Wingdings" w:char="F0E0"/>
      </w:r>
      <w:r w:rsidRPr="00A22730">
        <w:t xml:space="preserve"> capitoli</w:t>
      </w:r>
      <w:r w:rsidR="00A35636" w:rsidRPr="00A22730">
        <w:rPr>
          <w:color w:val="000000" w:themeColor="text1"/>
        </w:rPr>
        <w:t> </w:t>
      </w:r>
      <w:r w:rsidRPr="00A22730">
        <w:t>5.3 e 5.4);</w:t>
      </w:r>
    </w:p>
    <w:p w14:paraId="0870C54C" w14:textId="4D095571" w:rsidR="002F2AB7" w:rsidRPr="00A22730" w:rsidRDefault="00771394" w:rsidP="00A01221">
      <w:pPr>
        <w:pStyle w:val="Listenabsatzblau"/>
      </w:pPr>
      <w:r w:rsidRPr="00A22730">
        <w:t>se …….</w:t>
      </w:r>
    </w:p>
    <w:p w14:paraId="7691B271" w14:textId="694DB4BF" w:rsidR="00447BCE" w:rsidRPr="00A22730" w:rsidRDefault="00447BCE" w:rsidP="00A01221">
      <w:pPr>
        <w:pStyle w:val="Standardblau"/>
      </w:pPr>
      <w:r w:rsidRPr="00A22730">
        <w:t>Inoltre dovrà osservare quanto segue:</w:t>
      </w:r>
    </w:p>
    <w:p w14:paraId="2B81DD53" w14:textId="148DE613" w:rsidR="00F94BED" w:rsidRPr="00A22730" w:rsidRDefault="00F94BED" w:rsidP="00A01221">
      <w:pPr>
        <w:pStyle w:val="Listenabsatzblau"/>
      </w:pPr>
      <w:r w:rsidRPr="00A22730">
        <w:t>durante la partecipazione dovrà prevenire efficacemente una gravidanza (</w:t>
      </w:r>
      <w:r w:rsidRPr="00A22730">
        <w:sym w:font="Wingdings" w:char="F0E0"/>
      </w:r>
      <w:r w:rsidRPr="00A22730">
        <w:t xml:space="preserve"> capitolo</w:t>
      </w:r>
      <w:r w:rsidR="00A35636" w:rsidRPr="00A22730">
        <w:t> </w:t>
      </w:r>
      <w:r w:rsidRPr="00A22730">
        <w:t>5.5);</w:t>
      </w:r>
    </w:p>
    <w:p w14:paraId="17C6A1E7" w14:textId="14349555" w:rsidR="00447BCE" w:rsidRPr="00A22730" w:rsidRDefault="00447BCE" w:rsidP="00A01221">
      <w:pPr>
        <w:pStyle w:val="Listenabsatzblau"/>
      </w:pPr>
      <w:r w:rsidRPr="00A22730">
        <w:t>durante la partecipazione non potrà mangiare // bere ……</w:t>
      </w:r>
      <w:r w:rsidR="007C52E0" w:rsidRPr="00A22730">
        <w:t>;</w:t>
      </w:r>
    </w:p>
    <w:p w14:paraId="333CDCB4" w14:textId="405198D9" w:rsidR="00F94BED" w:rsidRPr="00A22730" w:rsidRDefault="00F94BED" w:rsidP="00A01221">
      <w:pPr>
        <w:pStyle w:val="Listenabsatzblau"/>
      </w:pPr>
      <w:r w:rsidRPr="00A22730">
        <w:t>……</w:t>
      </w:r>
      <w:r w:rsidR="007C52E0" w:rsidRPr="00A22730">
        <w:t>.</w:t>
      </w:r>
    </w:p>
    <w:p w14:paraId="7EB4E61F" w14:textId="3B807A26" w:rsidR="00447BCE" w:rsidRPr="00A22730" w:rsidRDefault="00447BCE" w:rsidP="00A01221">
      <w:pPr>
        <w:pStyle w:val="berschrift2"/>
      </w:pPr>
      <w:r w:rsidRPr="00A22730">
        <w:t xml:space="preserve">Che cosa succede </w:t>
      </w:r>
      <w:r w:rsidR="0093779A" w:rsidRPr="00A22730">
        <w:t xml:space="preserve">durante </w:t>
      </w:r>
      <w:r w:rsidRPr="00A22730">
        <w:t>gli appuntamenti?</w:t>
      </w:r>
    </w:p>
    <w:p w14:paraId="7CED364F" w14:textId="36314C05" w:rsidR="00447BCE" w:rsidRPr="00A22730" w:rsidRDefault="002F2AB7" w:rsidP="00A01221">
      <w:pPr>
        <w:pStyle w:val="Standardeingerckt"/>
        <w:ind w:left="0"/>
      </w:pPr>
      <w:r w:rsidRPr="00A22730">
        <w:t>Nel corso della Sua partecipazione, verrà</w:t>
      </w:r>
      <w:r w:rsidR="00874E95" w:rsidRPr="00A22730">
        <w:t xml:space="preserve"> da noi</w:t>
      </w:r>
      <w:r w:rsidRPr="00A22730">
        <w:t xml:space="preserve"> </w:t>
      </w:r>
      <w:r w:rsidRPr="00A22730">
        <w:rPr>
          <w:color w:val="8EAADB" w:themeColor="accent1" w:themeTint="99"/>
        </w:rPr>
        <w:t xml:space="preserve">…… volte </w:t>
      </w:r>
      <w:r w:rsidR="00874E95" w:rsidRPr="00A22730">
        <w:t>per una</w:t>
      </w:r>
      <w:r w:rsidRPr="00A22730">
        <w:t xml:space="preserve"> visita </w:t>
      </w:r>
      <w:r w:rsidR="00874E95" w:rsidRPr="00A22730">
        <w:t>legata alla sperimentazione</w:t>
      </w:r>
      <w:r w:rsidRPr="00A22730">
        <w:t xml:space="preserve">. </w:t>
      </w:r>
      <w:r w:rsidRPr="00A22730">
        <w:rPr>
          <w:color w:val="8EAADB" w:themeColor="accent1" w:themeTint="99"/>
        </w:rPr>
        <w:t xml:space="preserve">…… </w:t>
      </w:r>
      <w:r w:rsidRPr="00A22730">
        <w:rPr>
          <w:color w:val="000000" w:themeColor="text1"/>
        </w:rPr>
        <w:t xml:space="preserve">di questi appuntamenti fanno parte del Suo trattamento generale e </w:t>
      </w:r>
      <w:r w:rsidR="00F15BA4" w:rsidRPr="00A22730">
        <w:rPr>
          <w:color w:val="000000" w:themeColor="text1"/>
        </w:rPr>
        <w:t xml:space="preserve">sarebbero </w:t>
      </w:r>
      <w:r w:rsidRPr="00A22730">
        <w:rPr>
          <w:color w:val="000000" w:themeColor="text1"/>
        </w:rPr>
        <w:t xml:space="preserve">effettuati anche indipendentemente dalla Sua partecipazione alla sperimentazione. Gli altri </w:t>
      </w:r>
      <w:r w:rsidRPr="00A22730">
        <w:rPr>
          <w:color w:val="8EAADB" w:themeColor="accent1" w:themeTint="99"/>
        </w:rPr>
        <w:t xml:space="preserve">…… </w:t>
      </w:r>
      <w:r w:rsidRPr="00A22730">
        <w:rPr>
          <w:color w:val="000000" w:themeColor="text1"/>
        </w:rPr>
        <w:t xml:space="preserve">sono appuntamenti aggiuntivi e fanno parte unicamente della sperimentazione di ricerca. Un appuntamento </w:t>
      </w:r>
      <w:r w:rsidRPr="00A22730">
        <w:t xml:space="preserve">dura circa </w:t>
      </w:r>
      <w:r w:rsidRPr="00A22730">
        <w:rPr>
          <w:color w:val="8EAADB" w:themeColor="accent1" w:themeTint="99"/>
        </w:rPr>
        <w:t>…… minuti // ore</w:t>
      </w:r>
      <w:r w:rsidRPr="00A22730">
        <w:t>. Il piano degli appuntamenti è indicato nella tabella più avanti.</w:t>
      </w:r>
    </w:p>
    <w:p w14:paraId="33496910" w14:textId="1C3E2074" w:rsidR="00447BCE" w:rsidRPr="00A22730" w:rsidRDefault="00C60914" w:rsidP="00A01221">
      <w:pPr>
        <w:pStyle w:val="Standardeingerckt"/>
        <w:ind w:left="0"/>
      </w:pPr>
      <w:r w:rsidRPr="00A22730">
        <w:rPr>
          <w:noProof/>
          <w:color w:val="000000" w:themeColor="text1"/>
          <w:lang w:val="de-CH" w:eastAsia="de-CH"/>
        </w:rPr>
        <mc:AlternateContent>
          <mc:Choice Requires="wps">
            <w:drawing>
              <wp:anchor distT="0" distB="0" distL="114300" distR="114300" simplePos="0" relativeHeight="251796480" behindDoc="0" locked="0" layoutInCell="1" allowOverlap="1" wp14:anchorId="62A76C9A" wp14:editId="7010CA6A">
                <wp:simplePos x="0" y="0"/>
                <wp:positionH relativeFrom="margin">
                  <wp:posOffset>4199527</wp:posOffset>
                </wp:positionH>
                <wp:positionV relativeFrom="paragraph">
                  <wp:posOffset>193717</wp:posOffset>
                </wp:positionV>
                <wp:extent cx="1941195" cy="783590"/>
                <wp:effectExtent l="933450" t="57150" r="20955" b="16510"/>
                <wp:wrapNone/>
                <wp:docPr id="493189631" name="Sprechblase: rechteckig mit abgerundeten Ecken 9"/>
                <wp:cNvGraphicFramePr/>
                <a:graphic xmlns:a="http://schemas.openxmlformats.org/drawingml/2006/main">
                  <a:graphicData uri="http://schemas.microsoft.com/office/word/2010/wordprocessingShape">
                    <wps:wsp>
                      <wps:cNvSpPr/>
                      <wps:spPr>
                        <a:xfrm>
                          <a:off x="0" y="0"/>
                          <a:ext cx="1941195" cy="783590"/>
                        </a:xfrm>
                        <a:prstGeom prst="wedgeRoundRectCallout">
                          <a:avLst>
                            <a:gd name="adj1" fmla="val -95580"/>
                            <a:gd name="adj2" fmla="val -54890"/>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4B1E037F" w14:textId="4F4FAB29" w:rsidR="00C60914" w:rsidRPr="00787D85" w:rsidRDefault="00C60914" w:rsidP="00C60914">
                            <w:pPr>
                              <w:rPr>
                                <w:color w:val="FFFFFF" w:themeColor="background1"/>
                                <w:sz w:val="18"/>
                                <w:szCs w:val="18"/>
                                <w:lang w:val="it-IT"/>
                              </w:rPr>
                            </w:pPr>
                            <w:r w:rsidRPr="00C60914">
                              <w:rPr>
                                <w:color w:val="FFFFFF" w:themeColor="background1"/>
                                <w:sz w:val="18"/>
                                <w:szCs w:val="18"/>
                                <w:lang w:val="it-IT"/>
                              </w:rPr>
                              <w:t>Non elenchi qui tutte le procedure di ogni appuntamento, ma utilizzi solo la tabella sottostante.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76C9A" id="_x0000_s1040" type="#_x0000_t62" style="position:absolute;margin-left:330.65pt;margin-top:15.25pt;width:152.85pt;height:61.7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" adj="-9845,-1056" fillcolor="#4472c4" strokecolor="#2f528f" strokeweight="1pt">
                <v:fill opacity="52428f"/>
                <v:textbox>
                  <w:txbxContent>
                    <w:p w14:paraId="4B1E037F" w14:textId="4F4FAB29" w:rsidR="00C60914" w:rsidRPr="00787D85" w:rsidRDefault="00C60914" w:rsidP="00C60914">
                      <w:pPr>
                        <w:rPr>
                          <w:color w:val="FFFFFF" w:themeColor="background1"/>
                          <w:sz w:val="18"/>
                          <w:szCs w:val="18"/>
                          <w:lang w:val="it-IT"/>
                        </w:rPr>
                      </w:pPr>
                      <w:r w:rsidRPr="00C60914">
                        <w:rPr>
                          <w:color w:val="FFFFFF" w:themeColor="background1"/>
                          <w:sz w:val="18"/>
                          <w:szCs w:val="18"/>
                          <w:lang w:val="it-IT"/>
                        </w:rPr>
                        <w:t>Non elenchi qui tutte le procedure di ogni appuntamento, ma utilizzi solo la tabella sottostante.</w:t>
                      </w:r>
                    </w:p>
                  </w:txbxContent>
                </v:textbox>
                <w10:wrap anchorx="margin"/>
              </v:shape>
            </w:pict>
          </mc:Fallback>
        </mc:AlternateContent>
      </w:r>
      <w:r w:rsidR="00F15BA4" w:rsidRPr="00A22730">
        <w:t xml:space="preserve">Durante </w:t>
      </w:r>
      <w:r w:rsidR="00447BCE" w:rsidRPr="00A22730">
        <w:t>tutti gli appuntamenti faremo quanto segue:</w:t>
      </w:r>
    </w:p>
    <w:p w14:paraId="2250681A" w14:textId="77777777" w:rsidR="00447BCE" w:rsidRPr="00A22730" w:rsidRDefault="00447BCE" w:rsidP="001A54DC">
      <w:pPr>
        <w:pStyle w:val="Listenabsatz"/>
        <w:ind w:left="284" w:hanging="284"/>
      </w:pPr>
      <w:r w:rsidRPr="00A22730">
        <w:t>risponderemo alle Sue domande;</w:t>
      </w:r>
    </w:p>
    <w:p w14:paraId="01B66665" w14:textId="2465CED5" w:rsidR="00447BCE" w:rsidRPr="00A22730" w:rsidRDefault="00447BCE" w:rsidP="001A54DC">
      <w:pPr>
        <w:pStyle w:val="Listenabsatz"/>
        <w:ind w:left="284" w:hanging="284"/>
      </w:pPr>
      <w:r w:rsidRPr="00A22730">
        <w:t>le faremo domande sul Suo stato di salute // …;</w:t>
      </w:r>
    </w:p>
    <w:p w14:paraId="7AA0AF4B" w14:textId="77777777" w:rsidR="008C347A" w:rsidRPr="00A22730" w:rsidRDefault="00447BCE" w:rsidP="001A54DC">
      <w:pPr>
        <w:pStyle w:val="Listenabsatz"/>
        <w:ind w:left="284" w:hanging="284"/>
        <w:rPr>
          <w:color w:val="8EAADB" w:themeColor="accent1" w:themeTint="99"/>
        </w:rPr>
      </w:pPr>
      <w:r w:rsidRPr="00A22730">
        <w:t xml:space="preserve">misureremo </w:t>
      </w:r>
      <w:r w:rsidRPr="00A22730">
        <w:rPr>
          <w:color w:val="8EAADB" w:themeColor="accent1" w:themeTint="99"/>
        </w:rPr>
        <w:t>…… e ……</w:t>
      </w:r>
      <w:r w:rsidRPr="00A22730">
        <w:t>;</w:t>
      </w:r>
    </w:p>
    <w:p w14:paraId="71CFF3FC" w14:textId="537870F5" w:rsidR="00B06C94" w:rsidRPr="00A22730" w:rsidRDefault="00B06C94" w:rsidP="001A54DC">
      <w:pPr>
        <w:pStyle w:val="Listenabsatz"/>
        <w:ind w:left="284" w:hanging="284"/>
        <w:rPr>
          <w:color w:val="8EAADB" w:themeColor="accent1" w:themeTint="99"/>
        </w:rPr>
      </w:pPr>
      <w:r w:rsidRPr="00A22730">
        <w:rPr>
          <w:color w:val="8EAADB" w:themeColor="accent1" w:themeTint="99"/>
        </w:rPr>
        <w:t>……</w:t>
      </w:r>
      <w:r w:rsidR="003B1722" w:rsidRPr="00A22730">
        <w:t>.</w:t>
      </w:r>
    </w:p>
    <w:p w14:paraId="206CB7E5" w14:textId="77777777" w:rsidR="0084123F" w:rsidRPr="00A22730" w:rsidRDefault="0084123F">
      <w:pPr>
        <w:spacing w:after="0" w:line="240" w:lineRule="auto"/>
        <w:rPr>
          <w:color w:val="8EAADB" w:themeColor="accent1" w:themeTint="99"/>
        </w:rPr>
      </w:pPr>
      <w:r w:rsidRPr="00A22730">
        <w:br w:type="page"/>
      </w:r>
    </w:p>
    <w:p w14:paraId="50F2F201" w14:textId="4ADAD028" w:rsidR="00B06C94" w:rsidRPr="00A22730" w:rsidRDefault="0093779A" w:rsidP="00A01221">
      <w:pPr>
        <w:spacing w:before="240" w:after="0"/>
        <w:rPr>
          <w:color w:val="8EAADB" w:themeColor="accent1" w:themeTint="99"/>
        </w:rPr>
      </w:pPr>
      <w:r w:rsidRPr="00A22730">
        <w:rPr>
          <w:color w:val="8EAADB" w:themeColor="accent1" w:themeTint="99"/>
        </w:rPr>
        <w:lastRenderedPageBreak/>
        <w:t xml:space="preserve">Durante </w:t>
      </w:r>
      <w:r w:rsidR="00B06C94" w:rsidRPr="00A22730">
        <w:rPr>
          <w:color w:val="8EAADB" w:themeColor="accent1" w:themeTint="99"/>
        </w:rPr>
        <w:t>alcuni appuntamenti faremo inoltre</w:t>
      </w:r>
      <w:r w:rsidR="003B1722" w:rsidRPr="00A22730">
        <w:rPr>
          <w:color w:val="8EAADB" w:themeColor="accent1" w:themeTint="99"/>
        </w:rPr>
        <w:t xml:space="preserve"> quanto segue</w:t>
      </w:r>
      <w:r w:rsidR="00B06C94" w:rsidRPr="00A22730">
        <w:rPr>
          <w:color w:val="8EAADB" w:themeColor="accent1" w:themeTint="99"/>
        </w:rPr>
        <w:t>:</w:t>
      </w:r>
    </w:p>
    <w:p w14:paraId="1E0F1212" w14:textId="77777777" w:rsidR="002F2AB7" w:rsidRPr="00A22730" w:rsidRDefault="002F2AB7" w:rsidP="005C5B8C">
      <w:pPr>
        <w:pStyle w:val="Listenabsatzblau"/>
      </w:pPr>
      <w:r w:rsidRPr="00A22730">
        <w:t>prelievi del sangue, e nello specifico …… millilitri (il che equivale circa a …);</w:t>
      </w:r>
    </w:p>
    <w:p w14:paraId="47429DF9" w14:textId="3B5DE356" w:rsidR="00B06C94" w:rsidRPr="00A22730" w:rsidRDefault="00447BCE" w:rsidP="005C5B8C">
      <w:pPr>
        <w:pStyle w:val="Listenabsatzblau"/>
      </w:pPr>
      <w:r w:rsidRPr="00A22730">
        <w:t>elettrocardiogrammi (ECG), ovvero …;</w:t>
      </w:r>
    </w:p>
    <w:p w14:paraId="020F2B97" w14:textId="31DACD49" w:rsidR="00B06C94" w:rsidRPr="00A22730" w:rsidRDefault="00447BCE" w:rsidP="005C5B8C">
      <w:pPr>
        <w:pStyle w:val="Listenabsatzblau"/>
      </w:pPr>
      <w:r w:rsidRPr="00A22730">
        <w:t>radiografie, ovvero …;</w:t>
      </w:r>
    </w:p>
    <w:p w14:paraId="5F303CD2" w14:textId="0AFDFFC1" w:rsidR="00F43E57" w:rsidRPr="00A22730" w:rsidRDefault="002F2AB7" w:rsidP="005C5B8C">
      <w:pPr>
        <w:pStyle w:val="Listenabsatzblau"/>
      </w:pPr>
      <w:r w:rsidRPr="00A22730">
        <w:t>esami di tomografia computerizzata (TC), ovvero</w:t>
      </w:r>
      <w:proofErr w:type="gramStart"/>
      <w:r w:rsidRPr="00A22730">
        <w:t>…….</w:t>
      </w:r>
      <w:proofErr w:type="gramEnd"/>
      <w:r w:rsidRPr="00A22730">
        <w:t>.;</w:t>
      </w:r>
    </w:p>
    <w:p w14:paraId="31BD1431" w14:textId="71EFFAAE" w:rsidR="00447BCE" w:rsidRPr="00A22730" w:rsidRDefault="00DD03BD" w:rsidP="005C5B8C">
      <w:pPr>
        <w:pStyle w:val="Listenabsatzblau"/>
      </w:pPr>
      <w:r w:rsidRPr="00A22730">
        <w:t xml:space="preserve">esami di risonanza magnetica (RM, chiamata anche </w:t>
      </w:r>
      <w:r w:rsidRPr="00A22730">
        <w:rPr>
          <w:i/>
          <w:iCs/>
        </w:rPr>
        <w:t>imaging</w:t>
      </w:r>
      <w:r w:rsidRPr="00A22730">
        <w:t xml:space="preserve"> a risonanza magnetica, MRI, o tomografia a risonanza magnetica, MRT), ovvero……;</w:t>
      </w:r>
    </w:p>
    <w:p w14:paraId="70B6F0AA" w14:textId="47706BE4" w:rsidR="00987BFC" w:rsidRPr="00A22730" w:rsidRDefault="00987BFC" w:rsidP="005C5B8C">
      <w:pPr>
        <w:pStyle w:val="Listenabsatzblau"/>
      </w:pPr>
      <w:r w:rsidRPr="00A22730">
        <w:t>un prelievo aggiuntivo di un campione di sangue (…… millilitri) per la ricerca futura. Può acconsentire a questo prelievo oppure rifiutarlo (cfr. dichiarazione di consenso alla fine del documento);</w:t>
      </w:r>
    </w:p>
    <w:p w14:paraId="595819E0" w14:textId="410451FE" w:rsidR="007554CC" w:rsidRPr="00A22730" w:rsidRDefault="007554CC" w:rsidP="005C5B8C">
      <w:pPr>
        <w:pStyle w:val="Listenabsatzblau"/>
      </w:pPr>
      <w:r w:rsidRPr="00A22730">
        <w:t>……</w:t>
      </w:r>
      <w:r w:rsidR="003B1722" w:rsidRPr="00A22730">
        <w:t>.</w:t>
      </w:r>
    </w:p>
    <w:p w14:paraId="7D6D38D1" w14:textId="1787877D" w:rsidR="00447BCE" w:rsidRPr="00A22730" w:rsidRDefault="00447BCE" w:rsidP="00A01221">
      <w:pPr>
        <w:spacing w:before="240"/>
        <w:rPr>
          <w:color w:val="8EAADB" w:themeColor="accent1" w:themeTint="99"/>
        </w:rPr>
      </w:pPr>
      <w:r w:rsidRPr="00A22730">
        <w:rPr>
          <w:color w:val="000000" w:themeColor="text1"/>
        </w:rPr>
        <w:t xml:space="preserve">Grazie a questi esami potremo vedere </w:t>
      </w:r>
      <w:r w:rsidRPr="00A22730">
        <w:rPr>
          <w:color w:val="8EAADB" w:themeColor="accent1" w:themeTint="99"/>
        </w:rPr>
        <w:t>in che misura la sostanza in esame // il medicamento in esame …… // il metodo di intervento …… è efficace e se è sicura</w:t>
      </w:r>
      <w:r w:rsidR="003B1722" w:rsidRPr="00A22730">
        <w:rPr>
          <w:color w:val="8EAADB" w:themeColor="accent1" w:themeTint="99"/>
        </w:rPr>
        <w:t>/o</w:t>
      </w:r>
      <w:r w:rsidRPr="00A22730">
        <w:rPr>
          <w:color w:val="8EAADB" w:themeColor="accent1" w:themeTint="99"/>
        </w:rPr>
        <w:t xml:space="preserve"> // in che misura il dispositivo medico …… è efficiente e se è sicuro.</w:t>
      </w:r>
    </w:p>
    <w:p w14:paraId="2ACA6BF8" w14:textId="77777777" w:rsidR="00400C36" w:rsidRPr="00A22730" w:rsidRDefault="00400C36" w:rsidP="00A01221">
      <w:pPr>
        <w:spacing w:before="240"/>
        <w:rPr>
          <w:color w:val="000000" w:themeColor="text1"/>
        </w:rPr>
      </w:pPr>
    </w:p>
    <w:p w14:paraId="0B796E4C" w14:textId="7D5D717E" w:rsidR="004C6BDA" w:rsidRPr="00A22730" w:rsidRDefault="002F2AB7" w:rsidP="00A01221">
      <w:pPr>
        <w:pStyle w:val="Standardeingerckt"/>
        <w:ind w:left="0"/>
        <w:rPr>
          <w:color w:val="8EAADB" w:themeColor="accent1" w:themeTint="99"/>
        </w:rPr>
      </w:pPr>
      <w:r w:rsidRPr="00A22730">
        <w:rPr>
          <w:color w:val="8EAADB" w:themeColor="accent1" w:themeTint="99"/>
        </w:rPr>
        <w:t xml:space="preserve">Il piano di svolgimento su questa pagina // sulla prossima pagina mostra tutti gli appuntamenti. Gli </w:t>
      </w:r>
      <w:r w:rsidRPr="00A22730">
        <w:rPr>
          <w:b/>
          <w:color w:val="8EAADB" w:themeColor="accent1" w:themeTint="99"/>
        </w:rPr>
        <w:t>esami generali</w:t>
      </w:r>
      <w:r w:rsidRPr="00A22730">
        <w:rPr>
          <w:color w:val="8EAADB" w:themeColor="accent1" w:themeTint="99"/>
        </w:rPr>
        <w:t xml:space="preserve"> sono contrassegnati da </w:t>
      </w:r>
      <w:r w:rsidRPr="00A22730">
        <w:rPr>
          <w:b/>
          <w:color w:val="8EAADB" w:themeColor="accent1" w:themeTint="99"/>
        </w:rPr>
        <w:t>visti su sfondo grigio</w:t>
      </w:r>
      <w:r w:rsidR="00E81FD1" w:rsidRPr="00A22730">
        <w:rPr>
          <w:b/>
          <w:color w:val="8EAADB" w:themeColor="accent1" w:themeTint="99"/>
        </w:rPr>
        <w:t xml:space="preserve"> ( </w:t>
      </w:r>
      <w:r w:rsidR="00E81FD1" w:rsidRPr="00A22730">
        <w:rPr>
          <w:noProof/>
          <w:color w:val="8EAADB" w:themeColor="accent1" w:themeTint="99"/>
          <w:sz w:val="16"/>
          <w:szCs w:val="18"/>
          <w:lang w:eastAsia="it-CH"/>
        </w:rPr>
        <w:drawing>
          <wp:inline distT="0" distB="0" distL="0" distR="0" wp14:anchorId="2C493B6E" wp14:editId="383957DD">
            <wp:extent cx="135255" cy="135255"/>
            <wp:effectExtent l="0" t="0" r="0" b="0"/>
            <wp:docPr id="34" name="Grafik 34"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Häkchen"/>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6532" cy="156532"/>
                    </a:xfrm>
                    <a:prstGeom prst="rect">
                      <a:avLst/>
                    </a:prstGeom>
                  </pic:spPr>
                </pic:pic>
              </a:graphicData>
            </a:graphic>
          </wp:inline>
        </w:drawing>
      </w:r>
      <w:r w:rsidR="00E81FD1" w:rsidRPr="00A22730">
        <w:rPr>
          <w:b/>
          <w:color w:val="8EAADB" w:themeColor="accent1" w:themeTint="99"/>
        </w:rPr>
        <w:t xml:space="preserve"> )</w:t>
      </w:r>
      <w:r w:rsidRPr="00A22730">
        <w:rPr>
          <w:color w:val="8EAADB" w:themeColor="accent1" w:themeTint="99"/>
        </w:rPr>
        <w:t xml:space="preserve">. Gli </w:t>
      </w:r>
      <w:r w:rsidRPr="00A22730">
        <w:rPr>
          <w:b/>
          <w:color w:val="8EAADB" w:themeColor="accent1" w:themeTint="99"/>
        </w:rPr>
        <w:t xml:space="preserve">esami </w:t>
      </w:r>
      <w:r w:rsidR="008346D0" w:rsidRPr="00A22730">
        <w:rPr>
          <w:b/>
          <w:color w:val="8EAADB" w:themeColor="accent1" w:themeTint="99"/>
        </w:rPr>
        <w:t xml:space="preserve">specifici </w:t>
      </w:r>
      <w:r w:rsidRPr="00A22730">
        <w:rPr>
          <w:b/>
          <w:color w:val="8EAADB" w:themeColor="accent1" w:themeTint="99"/>
        </w:rPr>
        <w:t>aggiuntivi</w:t>
      </w:r>
      <w:r w:rsidRPr="00A22730">
        <w:rPr>
          <w:color w:val="8EAADB" w:themeColor="accent1" w:themeTint="99"/>
        </w:rPr>
        <w:t xml:space="preserve"> </w:t>
      </w:r>
      <w:r w:rsidR="008346D0" w:rsidRPr="00A22730">
        <w:rPr>
          <w:color w:val="8EAADB" w:themeColor="accent1" w:themeTint="99"/>
        </w:rPr>
        <w:t xml:space="preserve">della sperimentazione </w:t>
      </w:r>
      <w:r w:rsidRPr="00A22730">
        <w:rPr>
          <w:color w:val="8EAADB" w:themeColor="accent1" w:themeTint="99"/>
        </w:rPr>
        <w:t xml:space="preserve">sono contrassegnati dal </w:t>
      </w:r>
      <w:r w:rsidRPr="00A22730">
        <w:rPr>
          <w:b/>
          <w:color w:val="8EAADB" w:themeColor="accent1" w:themeTint="99"/>
        </w:rPr>
        <w:t>segno più</w:t>
      </w:r>
      <w:r w:rsidR="00E81FD1" w:rsidRPr="00A22730">
        <w:rPr>
          <w:b/>
          <w:color w:val="8EAADB" w:themeColor="accent1" w:themeTint="99"/>
        </w:rPr>
        <w:t xml:space="preserve"> </w:t>
      </w:r>
      <w:proofErr w:type="gramStart"/>
      <w:r w:rsidR="00E81FD1" w:rsidRPr="00A22730">
        <w:rPr>
          <w:b/>
          <w:color w:val="8EAADB" w:themeColor="accent1" w:themeTint="99"/>
        </w:rPr>
        <w:t>( +</w:t>
      </w:r>
      <w:proofErr w:type="gramEnd"/>
      <w:r w:rsidR="00E81FD1" w:rsidRPr="00A22730">
        <w:rPr>
          <w:b/>
          <w:color w:val="8EAADB" w:themeColor="accent1" w:themeTint="99"/>
        </w:rPr>
        <w:t xml:space="preserve"> )</w:t>
      </w:r>
      <w:r w:rsidRPr="00A22730">
        <w:rPr>
          <w:color w:val="8EAADB" w:themeColor="accent1" w:themeTint="99"/>
        </w:rPr>
        <w:t>. Solo questi esami rappresentano dunque un impegno supplementare da parte Sua.</w:t>
      </w:r>
    </w:p>
    <w:p w14:paraId="1C0DA9CA" w14:textId="77777777" w:rsidR="004C6BDA" w:rsidRPr="00A22730" w:rsidRDefault="004C6BDA">
      <w:pPr>
        <w:spacing w:after="0" w:line="240" w:lineRule="auto"/>
        <w:rPr>
          <w:color w:val="8EAADB" w:themeColor="accent1" w:themeTint="99"/>
          <w:szCs w:val="22"/>
        </w:rPr>
      </w:pPr>
      <w:r w:rsidRPr="00A22730">
        <w:br w:type="page"/>
      </w:r>
    </w:p>
    <w:p w14:paraId="6229A16F" w14:textId="045E48A9" w:rsidR="00447BCE" w:rsidRPr="00A22730" w:rsidRDefault="00AF56B6" w:rsidP="0031200D">
      <w:pPr>
        <w:pStyle w:val="berschrift3"/>
        <w:rPr>
          <w:color w:val="8EAADB" w:themeColor="accent1" w:themeTint="99"/>
        </w:rPr>
      </w:pPr>
      <w:r w:rsidRPr="00A22730">
        <w:rPr>
          <w:color w:val="8EAADB" w:themeColor="accent1" w:themeTint="99"/>
          <w:lang w:eastAsia="it-CH"/>
        </w:rPr>
        <w:lastRenderedPageBreak/>
        <mc:AlternateContent>
          <mc:Choice Requires="wps">
            <w:drawing>
              <wp:anchor distT="0" distB="0" distL="114300" distR="114300" simplePos="0" relativeHeight="251771904" behindDoc="0" locked="0" layoutInCell="1" allowOverlap="1" wp14:anchorId="5ECDEE9D" wp14:editId="3B593D70">
                <wp:simplePos x="0" y="0"/>
                <wp:positionH relativeFrom="column">
                  <wp:posOffset>3850975</wp:posOffset>
                </wp:positionH>
                <wp:positionV relativeFrom="paragraph">
                  <wp:posOffset>-141779</wp:posOffset>
                </wp:positionV>
                <wp:extent cx="2117725" cy="572135"/>
                <wp:effectExtent l="1981200" t="0" r="15875" b="18415"/>
                <wp:wrapNone/>
                <wp:docPr id="8" name="Abgerundete rechteckige Legende 8"/>
                <wp:cNvGraphicFramePr/>
                <a:graphic xmlns:a="http://schemas.openxmlformats.org/drawingml/2006/main">
                  <a:graphicData uri="http://schemas.microsoft.com/office/word/2010/wordprocessingShape">
                    <wps:wsp>
                      <wps:cNvSpPr/>
                      <wps:spPr>
                        <a:xfrm>
                          <a:off x="0" y="0"/>
                          <a:ext cx="2117725" cy="572135"/>
                        </a:xfrm>
                        <a:prstGeom prst="wedgeRoundRectCallout">
                          <a:avLst>
                            <a:gd name="adj1" fmla="val -141429"/>
                            <a:gd name="adj2" fmla="val 269"/>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5088E85C" w14:textId="373B6A81" w:rsidR="0094236C" w:rsidRPr="007C5203" w:rsidRDefault="0094236C" w:rsidP="000F3ACB">
                            <w:pPr>
                              <w:rPr>
                                <w:color w:val="FFFFFF" w:themeColor="background1"/>
                                <w:sz w:val="18"/>
                                <w:szCs w:val="18"/>
                              </w:rPr>
                            </w:pPr>
                            <w:r>
                              <w:rPr>
                                <w:color w:val="FFFFFF" w:themeColor="background1"/>
                                <w:sz w:val="18"/>
                              </w:rPr>
                              <w:t>Adattare assolutamente la tabella al contesto specifico del centro!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DEE9D" id="Abgerundete rechteckige Legende 8" o:spid="_x0000_s1041" type="#_x0000_t62" style="position:absolute;margin-left:303.25pt;margin-top:-11.15pt;width:166.75pt;height:45.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" adj="-19749,10858" fillcolor="#4472c4" strokecolor="#2f528f" strokeweight="1pt">
                <v:fill opacity="52428f"/>
                <v:textbox>
                  <w:txbxContent>
                    <w:p w14:paraId="5088E85C" w14:textId="373B6A81" w:rsidR="0094236C" w:rsidRPr="007C5203" w:rsidRDefault="0094236C" w:rsidP="000F3ACB">
                      <w:pPr>
                        <w:rPr>
                          <w:color w:val="FFFFFF" w:themeColor="background1"/>
                          <w:sz w:val="18"/>
                          <w:szCs w:val="18"/>
                        </w:rPr>
                      </w:pPr>
                      <w:r>
                        <w:rPr>
                          <w:color w:val="FFFFFF" w:themeColor="background1"/>
                          <w:sz w:val="18"/>
                        </w:rPr>
                        <w:t>Adattare assolutamente la tabella al contesto specifico del centro!</w:t>
                      </w:r>
                    </w:p>
                  </w:txbxContent>
                </v:textbox>
              </v:shape>
            </w:pict>
          </mc:Fallback>
        </mc:AlternateContent>
      </w:r>
      <w:r w:rsidR="00321379" w:rsidRPr="00A22730">
        <w:rPr>
          <w:color w:val="8EAADB" w:themeColor="accent1" w:themeTint="99"/>
        </w:rPr>
        <w:t xml:space="preserve">Piano di svolgimento: </w:t>
      </w:r>
      <w:r w:rsidR="003B1722" w:rsidRPr="00A22730">
        <w:rPr>
          <w:color w:val="8EAADB" w:themeColor="accent1" w:themeTint="99"/>
        </w:rPr>
        <w:t>e</w:t>
      </w:r>
      <w:r w:rsidR="00321379" w:rsidRPr="00A22730">
        <w:rPr>
          <w:color w:val="8EAADB" w:themeColor="accent1" w:themeTint="99"/>
        </w:rPr>
        <w:t>sami generali ed esami aggiuntivi</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0"/>
        <w:gridCol w:w="648"/>
        <w:gridCol w:w="648"/>
        <w:gridCol w:w="648"/>
        <w:gridCol w:w="649"/>
        <w:gridCol w:w="648"/>
        <w:gridCol w:w="648"/>
        <w:gridCol w:w="649"/>
        <w:gridCol w:w="648"/>
        <w:gridCol w:w="648"/>
        <w:gridCol w:w="649"/>
      </w:tblGrid>
      <w:tr w:rsidR="005F3DD4" w:rsidRPr="00A22730" w14:paraId="2509DD4D" w14:textId="3F289F54" w:rsidTr="00CD043E">
        <w:trPr>
          <w:trHeight w:val="398"/>
        </w:trPr>
        <w:tc>
          <w:tcPr>
            <w:tcW w:w="2440" w:type="dxa"/>
          </w:tcPr>
          <w:p w14:paraId="722314BC" w14:textId="1C79B4D5" w:rsidR="00D2585F" w:rsidRPr="00A22730" w:rsidRDefault="00D2585F" w:rsidP="00A01221">
            <w:pPr>
              <w:spacing w:before="120"/>
              <w:rPr>
                <w:b/>
                <w:bCs/>
                <w:color w:val="8EAADB" w:themeColor="accent1" w:themeTint="99"/>
                <w:sz w:val="20"/>
                <w:szCs w:val="20"/>
              </w:rPr>
            </w:pPr>
            <w:r w:rsidRPr="00A22730">
              <w:rPr>
                <w:b/>
                <w:color w:val="8EAADB" w:themeColor="accent1" w:themeTint="99"/>
                <w:sz w:val="20"/>
              </w:rPr>
              <w:t xml:space="preserve">Visita </w:t>
            </w:r>
            <w:r w:rsidR="00874E95" w:rsidRPr="00A22730">
              <w:rPr>
                <w:b/>
                <w:color w:val="8EAADB" w:themeColor="accent1" w:themeTint="99"/>
                <w:sz w:val="20"/>
              </w:rPr>
              <w:t>legata alla sperimentazione</w:t>
            </w:r>
            <w:r w:rsidRPr="00A22730">
              <w:rPr>
                <w:b/>
                <w:color w:val="8EAADB" w:themeColor="accent1" w:themeTint="99"/>
                <w:sz w:val="20"/>
              </w:rPr>
              <w:t xml:space="preserve"> / Appuntamento</w:t>
            </w:r>
          </w:p>
        </w:tc>
        <w:tc>
          <w:tcPr>
            <w:tcW w:w="648" w:type="dxa"/>
          </w:tcPr>
          <w:p w14:paraId="46DF6256" w14:textId="0E7B3E6A" w:rsidR="00D2585F" w:rsidRPr="00A22730" w:rsidRDefault="00D2585F" w:rsidP="00A01221">
            <w:pPr>
              <w:spacing w:before="120"/>
              <w:jc w:val="center"/>
              <w:rPr>
                <w:b/>
                <w:bCs/>
                <w:color w:val="8EAADB" w:themeColor="accent1" w:themeTint="99"/>
                <w:sz w:val="20"/>
                <w:szCs w:val="20"/>
              </w:rPr>
            </w:pPr>
            <w:r w:rsidRPr="00A22730">
              <w:rPr>
                <w:b/>
                <w:color w:val="8EAADB" w:themeColor="accent1" w:themeTint="99"/>
                <w:sz w:val="20"/>
              </w:rPr>
              <w:t>1</w:t>
            </w:r>
          </w:p>
        </w:tc>
        <w:tc>
          <w:tcPr>
            <w:tcW w:w="648" w:type="dxa"/>
          </w:tcPr>
          <w:p w14:paraId="02CC68C5" w14:textId="05B90A95" w:rsidR="00D2585F" w:rsidRPr="00A22730" w:rsidRDefault="00D2585F" w:rsidP="00A01221">
            <w:pPr>
              <w:spacing w:before="120"/>
              <w:jc w:val="center"/>
              <w:rPr>
                <w:b/>
                <w:bCs/>
                <w:color w:val="8EAADB" w:themeColor="accent1" w:themeTint="99"/>
                <w:sz w:val="20"/>
                <w:szCs w:val="20"/>
              </w:rPr>
            </w:pPr>
            <w:r w:rsidRPr="00A22730">
              <w:rPr>
                <w:b/>
                <w:color w:val="8EAADB" w:themeColor="accent1" w:themeTint="99"/>
                <w:sz w:val="20"/>
              </w:rPr>
              <w:t>2</w:t>
            </w:r>
          </w:p>
        </w:tc>
        <w:tc>
          <w:tcPr>
            <w:tcW w:w="648" w:type="dxa"/>
          </w:tcPr>
          <w:p w14:paraId="76DBF3C7" w14:textId="0F9EAE3B" w:rsidR="00D2585F" w:rsidRPr="00A22730" w:rsidRDefault="00D2585F" w:rsidP="00A01221">
            <w:pPr>
              <w:spacing w:before="120"/>
              <w:jc w:val="center"/>
              <w:rPr>
                <w:b/>
                <w:bCs/>
                <w:color w:val="8EAADB" w:themeColor="accent1" w:themeTint="99"/>
                <w:sz w:val="20"/>
                <w:szCs w:val="20"/>
              </w:rPr>
            </w:pPr>
            <w:r w:rsidRPr="00A22730">
              <w:rPr>
                <w:b/>
                <w:color w:val="8EAADB" w:themeColor="accent1" w:themeTint="99"/>
                <w:sz w:val="20"/>
              </w:rPr>
              <w:t>3</w:t>
            </w:r>
          </w:p>
        </w:tc>
        <w:tc>
          <w:tcPr>
            <w:tcW w:w="649" w:type="dxa"/>
          </w:tcPr>
          <w:p w14:paraId="6F240B8F" w14:textId="77777777" w:rsidR="00D2585F" w:rsidRPr="00A22730" w:rsidRDefault="00D2585F" w:rsidP="00A01221">
            <w:pPr>
              <w:spacing w:before="120"/>
              <w:jc w:val="center"/>
              <w:rPr>
                <w:b/>
                <w:bCs/>
                <w:color w:val="8EAADB" w:themeColor="accent1" w:themeTint="99"/>
                <w:sz w:val="20"/>
                <w:szCs w:val="20"/>
              </w:rPr>
            </w:pPr>
            <w:r w:rsidRPr="00A22730">
              <w:rPr>
                <w:b/>
                <w:color w:val="8EAADB" w:themeColor="accent1" w:themeTint="99"/>
                <w:sz w:val="20"/>
              </w:rPr>
              <w:t>4</w:t>
            </w:r>
          </w:p>
        </w:tc>
        <w:tc>
          <w:tcPr>
            <w:tcW w:w="648" w:type="dxa"/>
          </w:tcPr>
          <w:p w14:paraId="54DC5DDD" w14:textId="77777777" w:rsidR="00D2585F" w:rsidRPr="00A22730" w:rsidRDefault="00D2585F" w:rsidP="00A01221">
            <w:pPr>
              <w:spacing w:before="120"/>
              <w:jc w:val="center"/>
              <w:rPr>
                <w:b/>
                <w:bCs/>
                <w:color w:val="8EAADB" w:themeColor="accent1" w:themeTint="99"/>
                <w:sz w:val="20"/>
                <w:szCs w:val="20"/>
              </w:rPr>
            </w:pPr>
            <w:r w:rsidRPr="00A22730">
              <w:rPr>
                <w:b/>
                <w:color w:val="8EAADB" w:themeColor="accent1" w:themeTint="99"/>
                <w:sz w:val="20"/>
              </w:rPr>
              <w:t>5</w:t>
            </w:r>
          </w:p>
        </w:tc>
        <w:tc>
          <w:tcPr>
            <w:tcW w:w="648" w:type="dxa"/>
          </w:tcPr>
          <w:p w14:paraId="7035EB17" w14:textId="21E266ED" w:rsidR="00D2585F" w:rsidRPr="00A22730" w:rsidRDefault="00D2585F" w:rsidP="00A01221">
            <w:pPr>
              <w:spacing w:before="120"/>
              <w:jc w:val="center"/>
              <w:rPr>
                <w:b/>
                <w:bCs/>
                <w:color w:val="8EAADB" w:themeColor="accent1" w:themeTint="99"/>
                <w:sz w:val="20"/>
                <w:szCs w:val="20"/>
              </w:rPr>
            </w:pPr>
            <w:r w:rsidRPr="00A22730">
              <w:rPr>
                <w:b/>
                <w:color w:val="8EAADB" w:themeColor="accent1" w:themeTint="99"/>
                <w:sz w:val="20"/>
              </w:rPr>
              <w:t>…</w:t>
            </w:r>
          </w:p>
        </w:tc>
        <w:tc>
          <w:tcPr>
            <w:tcW w:w="649" w:type="dxa"/>
          </w:tcPr>
          <w:p w14:paraId="3814D5A8" w14:textId="14953F7D" w:rsidR="00D2585F" w:rsidRPr="00A22730" w:rsidRDefault="00D2585F" w:rsidP="00A01221">
            <w:pPr>
              <w:spacing w:before="120"/>
              <w:jc w:val="center"/>
              <w:rPr>
                <w:b/>
                <w:bCs/>
                <w:color w:val="8EAADB" w:themeColor="accent1" w:themeTint="99"/>
                <w:sz w:val="20"/>
                <w:szCs w:val="20"/>
              </w:rPr>
            </w:pPr>
            <w:r w:rsidRPr="00A22730">
              <w:rPr>
                <w:b/>
                <w:color w:val="8EAADB" w:themeColor="accent1" w:themeTint="99"/>
                <w:sz w:val="20"/>
              </w:rPr>
              <w:t>…</w:t>
            </w:r>
          </w:p>
        </w:tc>
        <w:tc>
          <w:tcPr>
            <w:tcW w:w="648" w:type="dxa"/>
          </w:tcPr>
          <w:p w14:paraId="68592333" w14:textId="41940A36" w:rsidR="00D2585F" w:rsidRPr="00A22730" w:rsidRDefault="00D2585F" w:rsidP="00A01221">
            <w:pPr>
              <w:spacing w:before="120"/>
              <w:jc w:val="center"/>
              <w:rPr>
                <w:b/>
                <w:bCs/>
                <w:color w:val="8EAADB" w:themeColor="accent1" w:themeTint="99"/>
                <w:sz w:val="20"/>
                <w:szCs w:val="20"/>
              </w:rPr>
            </w:pPr>
            <w:r w:rsidRPr="00A22730">
              <w:rPr>
                <w:b/>
                <w:color w:val="8EAADB" w:themeColor="accent1" w:themeTint="99"/>
                <w:sz w:val="20"/>
              </w:rPr>
              <w:t>…</w:t>
            </w:r>
          </w:p>
        </w:tc>
        <w:tc>
          <w:tcPr>
            <w:tcW w:w="648" w:type="dxa"/>
          </w:tcPr>
          <w:p w14:paraId="3E888FE0" w14:textId="7E4DA921" w:rsidR="00D2585F" w:rsidRPr="00A22730" w:rsidRDefault="00D2585F" w:rsidP="00A01221">
            <w:pPr>
              <w:spacing w:before="120"/>
              <w:jc w:val="center"/>
              <w:rPr>
                <w:b/>
                <w:bCs/>
                <w:color w:val="8EAADB" w:themeColor="accent1" w:themeTint="99"/>
                <w:sz w:val="20"/>
                <w:szCs w:val="20"/>
              </w:rPr>
            </w:pPr>
            <w:r w:rsidRPr="00A22730">
              <w:rPr>
                <w:b/>
                <w:color w:val="8EAADB" w:themeColor="accent1" w:themeTint="99"/>
                <w:sz w:val="20"/>
              </w:rPr>
              <w:t>…</w:t>
            </w:r>
          </w:p>
        </w:tc>
        <w:tc>
          <w:tcPr>
            <w:tcW w:w="649" w:type="dxa"/>
          </w:tcPr>
          <w:p w14:paraId="1475408C" w14:textId="4304F20A" w:rsidR="00D2585F" w:rsidRPr="00A22730" w:rsidRDefault="00D2585F" w:rsidP="00A01221">
            <w:pPr>
              <w:spacing w:before="120"/>
              <w:jc w:val="center"/>
              <w:rPr>
                <w:b/>
                <w:bCs/>
                <w:color w:val="8EAADB" w:themeColor="accent1" w:themeTint="99"/>
                <w:sz w:val="20"/>
                <w:szCs w:val="20"/>
              </w:rPr>
            </w:pPr>
            <w:r w:rsidRPr="00A22730">
              <w:rPr>
                <w:b/>
                <w:color w:val="8EAADB" w:themeColor="accent1" w:themeTint="99"/>
                <w:sz w:val="20"/>
              </w:rPr>
              <w:t>…</w:t>
            </w:r>
          </w:p>
        </w:tc>
      </w:tr>
      <w:tr w:rsidR="005F3DD4" w:rsidRPr="00A22730" w14:paraId="535FA4BE" w14:textId="77777777" w:rsidTr="00CD043E">
        <w:trPr>
          <w:trHeight w:val="398"/>
        </w:trPr>
        <w:tc>
          <w:tcPr>
            <w:tcW w:w="2440" w:type="dxa"/>
          </w:tcPr>
          <w:p w14:paraId="685472F8" w14:textId="7601549E" w:rsidR="00D2585F" w:rsidRPr="00A22730" w:rsidRDefault="00D2585F" w:rsidP="00A01221">
            <w:pPr>
              <w:spacing w:before="120"/>
              <w:rPr>
                <w:b/>
                <w:bCs/>
                <w:color w:val="8EAADB" w:themeColor="accent1" w:themeTint="99"/>
                <w:sz w:val="20"/>
                <w:szCs w:val="20"/>
              </w:rPr>
            </w:pPr>
            <w:r w:rsidRPr="00A22730">
              <w:rPr>
                <w:b/>
                <w:color w:val="8EAADB" w:themeColor="accent1" w:themeTint="99"/>
                <w:sz w:val="20"/>
              </w:rPr>
              <w:t>Data</w:t>
            </w:r>
          </w:p>
        </w:tc>
        <w:tc>
          <w:tcPr>
            <w:tcW w:w="648" w:type="dxa"/>
          </w:tcPr>
          <w:p w14:paraId="0ACB73B5" w14:textId="72C35EA2" w:rsidR="00D2585F" w:rsidRPr="00A22730" w:rsidRDefault="00987BFC" w:rsidP="00A01221">
            <w:pPr>
              <w:spacing w:before="120"/>
              <w:jc w:val="center"/>
              <w:rPr>
                <w:b/>
                <w:bCs/>
                <w:color w:val="8EAADB" w:themeColor="accent1" w:themeTint="99"/>
                <w:sz w:val="20"/>
                <w:szCs w:val="20"/>
              </w:rPr>
            </w:pPr>
            <w:r w:rsidRPr="00A22730">
              <w:rPr>
                <w:b/>
                <w:color w:val="8EAADB" w:themeColor="accent1" w:themeTint="99"/>
                <w:sz w:val="20"/>
              </w:rPr>
              <w:t>0</w:t>
            </w:r>
          </w:p>
        </w:tc>
        <w:tc>
          <w:tcPr>
            <w:tcW w:w="648" w:type="dxa"/>
          </w:tcPr>
          <w:p w14:paraId="3A22918A" w14:textId="1BBD9FC7" w:rsidR="00D2585F" w:rsidRPr="00A22730" w:rsidRDefault="00987BFC" w:rsidP="00477EF1">
            <w:pPr>
              <w:spacing w:before="120"/>
              <w:jc w:val="center"/>
              <w:rPr>
                <w:b/>
                <w:bCs/>
                <w:color w:val="8EAADB" w:themeColor="accent1" w:themeTint="99"/>
                <w:sz w:val="20"/>
                <w:szCs w:val="20"/>
              </w:rPr>
            </w:pPr>
            <w:r w:rsidRPr="00A22730">
              <w:rPr>
                <w:b/>
                <w:color w:val="8EAADB" w:themeColor="accent1" w:themeTint="99"/>
                <w:sz w:val="20"/>
              </w:rPr>
              <w:t>Sett. 2</w:t>
            </w:r>
          </w:p>
        </w:tc>
        <w:tc>
          <w:tcPr>
            <w:tcW w:w="648" w:type="dxa"/>
          </w:tcPr>
          <w:p w14:paraId="5B362A1B" w14:textId="6FF0292D" w:rsidR="00D2585F" w:rsidRPr="00A22730" w:rsidRDefault="002F2AB7" w:rsidP="00A01221">
            <w:pPr>
              <w:spacing w:before="120"/>
              <w:jc w:val="center"/>
              <w:rPr>
                <w:b/>
                <w:bCs/>
                <w:color w:val="8EAADB" w:themeColor="accent1" w:themeTint="99"/>
                <w:sz w:val="20"/>
                <w:szCs w:val="20"/>
              </w:rPr>
            </w:pPr>
            <w:r w:rsidRPr="00A22730">
              <w:rPr>
                <w:b/>
                <w:color w:val="8EAADB" w:themeColor="accent1" w:themeTint="99"/>
                <w:sz w:val="20"/>
              </w:rPr>
              <w:t>Sett. 4</w:t>
            </w:r>
          </w:p>
        </w:tc>
        <w:tc>
          <w:tcPr>
            <w:tcW w:w="649" w:type="dxa"/>
          </w:tcPr>
          <w:p w14:paraId="47FA38E2" w14:textId="26399154" w:rsidR="00D2585F" w:rsidRPr="00A22730" w:rsidRDefault="00D2585F" w:rsidP="00A01221">
            <w:pPr>
              <w:spacing w:before="120"/>
              <w:jc w:val="center"/>
              <w:rPr>
                <w:b/>
                <w:bCs/>
                <w:color w:val="8EAADB" w:themeColor="accent1" w:themeTint="99"/>
                <w:sz w:val="20"/>
                <w:szCs w:val="20"/>
              </w:rPr>
            </w:pPr>
          </w:p>
        </w:tc>
        <w:tc>
          <w:tcPr>
            <w:tcW w:w="648" w:type="dxa"/>
          </w:tcPr>
          <w:p w14:paraId="6564FF3B" w14:textId="366C91CE" w:rsidR="00D2585F" w:rsidRPr="00A22730" w:rsidRDefault="00321379" w:rsidP="00A01221">
            <w:pPr>
              <w:spacing w:before="120"/>
              <w:jc w:val="center"/>
              <w:rPr>
                <w:b/>
                <w:bCs/>
                <w:color w:val="8EAADB" w:themeColor="accent1" w:themeTint="99"/>
                <w:sz w:val="20"/>
                <w:szCs w:val="20"/>
              </w:rPr>
            </w:pPr>
            <w:r w:rsidRPr="00A22730">
              <w:rPr>
                <w:noProof/>
                <w:color w:val="8EAADB" w:themeColor="accent1" w:themeTint="99"/>
                <w:lang w:eastAsia="it-CH"/>
              </w:rPr>
              <mc:AlternateContent>
                <mc:Choice Requires="wps">
                  <w:drawing>
                    <wp:anchor distT="0" distB="0" distL="114300" distR="114300" simplePos="0" relativeHeight="251769856" behindDoc="0" locked="0" layoutInCell="1" allowOverlap="1" wp14:anchorId="4B39E71C" wp14:editId="05DD6F78">
                      <wp:simplePos x="0" y="0"/>
                      <wp:positionH relativeFrom="column">
                        <wp:posOffset>271145</wp:posOffset>
                      </wp:positionH>
                      <wp:positionV relativeFrom="paragraph">
                        <wp:posOffset>113030</wp:posOffset>
                      </wp:positionV>
                      <wp:extent cx="2465070" cy="1019810"/>
                      <wp:effectExtent l="2032000" t="279400" r="11430" b="8890"/>
                      <wp:wrapNone/>
                      <wp:docPr id="72" name="Abgerundete rechteckige Legende 72"/>
                      <wp:cNvGraphicFramePr/>
                      <a:graphic xmlns:a="http://schemas.openxmlformats.org/drawingml/2006/main">
                        <a:graphicData uri="http://schemas.microsoft.com/office/word/2010/wordprocessingShape">
                          <wps:wsp>
                            <wps:cNvSpPr/>
                            <wps:spPr>
                              <a:xfrm>
                                <a:off x="0" y="0"/>
                                <a:ext cx="2465070" cy="1019810"/>
                              </a:xfrm>
                              <a:prstGeom prst="wedgeRoundRectCallout">
                                <a:avLst>
                                  <a:gd name="adj1" fmla="val -131197"/>
                                  <a:gd name="adj2" fmla="val -75663"/>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09BD10D6" w14:textId="5DBA7F61" w:rsidR="0094236C" w:rsidRPr="007C5203" w:rsidRDefault="0094236C" w:rsidP="007C5203">
                                  <w:pPr>
                                    <w:rPr>
                                      <w:color w:val="FFFFFF" w:themeColor="background1"/>
                                      <w:sz w:val="18"/>
                                      <w:szCs w:val="18"/>
                                    </w:rPr>
                                  </w:pPr>
                                  <w:r>
                                    <w:rPr>
                                      <w:color w:val="FFFFFF" w:themeColor="background1"/>
                                      <w:sz w:val="18"/>
                                    </w:rPr>
                                    <w:t>In questa riga, marcate gli appuntamenti generali e quelli aggiuntivi previsti specificamente per la sperimentazione in modo che sia chiaramente visibile che cosa si aggiunge in più per i partecipanti.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9E71C" id="Abgerundete rechteckige Legende 72" o:spid="_x0000_s1042" type="#_x0000_t62" style="position:absolute;left:0;text-align:left;margin-left:21.35pt;margin-top:8.9pt;width:194.1pt;height:80.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" adj="-17539,-5543" fillcolor="#4472c4" strokecolor="#2f528f" strokeweight="1pt">
                      <v:fill opacity="52428f"/>
                      <v:textbox>
                        <w:txbxContent>
                          <w:p w14:paraId="09BD10D6" w14:textId="5DBA7F61" w:rsidR="0094236C" w:rsidRPr="007C5203" w:rsidRDefault="0094236C" w:rsidP="007C5203">
                            <w:pPr>
                              <w:rPr>
                                <w:color w:val="FFFFFF" w:themeColor="background1"/>
                                <w:sz w:val="18"/>
                                <w:szCs w:val="18"/>
                              </w:rPr>
                            </w:pPr>
                            <w:r>
                              <w:rPr>
                                <w:color w:val="FFFFFF" w:themeColor="background1"/>
                                <w:sz w:val="18"/>
                              </w:rPr>
                              <w:t>In questa riga, marcate gli appuntamenti generali e quelli aggiuntivi previsti specificamente per la sperimentazione in modo che sia chiaramente visibile che cosa si aggiunge in più per i partecipanti.</w:t>
                            </w:r>
                          </w:p>
                        </w:txbxContent>
                      </v:textbox>
                    </v:shape>
                  </w:pict>
                </mc:Fallback>
              </mc:AlternateContent>
            </w:r>
          </w:p>
        </w:tc>
        <w:tc>
          <w:tcPr>
            <w:tcW w:w="648" w:type="dxa"/>
          </w:tcPr>
          <w:p w14:paraId="6EA05F0F" w14:textId="63436503" w:rsidR="00D2585F" w:rsidRPr="00A22730" w:rsidRDefault="00D2585F" w:rsidP="00A01221">
            <w:pPr>
              <w:spacing w:before="120"/>
              <w:jc w:val="center"/>
              <w:rPr>
                <w:b/>
                <w:bCs/>
                <w:color w:val="8EAADB" w:themeColor="accent1" w:themeTint="99"/>
                <w:sz w:val="20"/>
                <w:szCs w:val="20"/>
              </w:rPr>
            </w:pPr>
          </w:p>
        </w:tc>
        <w:tc>
          <w:tcPr>
            <w:tcW w:w="649" w:type="dxa"/>
          </w:tcPr>
          <w:p w14:paraId="196BC07B" w14:textId="77777777" w:rsidR="00D2585F" w:rsidRPr="00A22730" w:rsidRDefault="00D2585F" w:rsidP="00A01221">
            <w:pPr>
              <w:spacing w:before="120"/>
              <w:jc w:val="center"/>
              <w:rPr>
                <w:b/>
                <w:bCs/>
                <w:color w:val="8EAADB" w:themeColor="accent1" w:themeTint="99"/>
                <w:sz w:val="20"/>
                <w:szCs w:val="20"/>
              </w:rPr>
            </w:pPr>
          </w:p>
        </w:tc>
        <w:tc>
          <w:tcPr>
            <w:tcW w:w="648" w:type="dxa"/>
          </w:tcPr>
          <w:p w14:paraId="55C3F63D" w14:textId="2E0FB1B8" w:rsidR="00D2585F" w:rsidRPr="00A22730" w:rsidRDefault="00D2585F" w:rsidP="00A01221">
            <w:pPr>
              <w:spacing w:before="120"/>
              <w:jc w:val="center"/>
              <w:rPr>
                <w:b/>
                <w:bCs/>
                <w:color w:val="8EAADB" w:themeColor="accent1" w:themeTint="99"/>
                <w:sz w:val="20"/>
                <w:szCs w:val="20"/>
              </w:rPr>
            </w:pPr>
          </w:p>
        </w:tc>
        <w:tc>
          <w:tcPr>
            <w:tcW w:w="648" w:type="dxa"/>
          </w:tcPr>
          <w:p w14:paraId="59CA6DE8" w14:textId="0639942B" w:rsidR="00D2585F" w:rsidRPr="00A22730" w:rsidRDefault="00D2585F" w:rsidP="00A01221">
            <w:pPr>
              <w:spacing w:before="120"/>
              <w:jc w:val="center"/>
              <w:rPr>
                <w:b/>
                <w:bCs/>
                <w:color w:val="8EAADB" w:themeColor="accent1" w:themeTint="99"/>
                <w:sz w:val="20"/>
                <w:szCs w:val="20"/>
              </w:rPr>
            </w:pPr>
          </w:p>
        </w:tc>
        <w:tc>
          <w:tcPr>
            <w:tcW w:w="649" w:type="dxa"/>
          </w:tcPr>
          <w:p w14:paraId="45E73EC3" w14:textId="77777777" w:rsidR="00D2585F" w:rsidRPr="00A22730" w:rsidRDefault="00D2585F" w:rsidP="00A01221">
            <w:pPr>
              <w:spacing w:before="120"/>
              <w:jc w:val="center"/>
              <w:rPr>
                <w:b/>
                <w:bCs/>
                <w:color w:val="8EAADB" w:themeColor="accent1" w:themeTint="99"/>
                <w:sz w:val="20"/>
                <w:szCs w:val="20"/>
              </w:rPr>
            </w:pPr>
          </w:p>
        </w:tc>
      </w:tr>
      <w:tr w:rsidR="005F3DD4" w:rsidRPr="00A22730" w14:paraId="4C94D359" w14:textId="77777777" w:rsidTr="00CD043E">
        <w:trPr>
          <w:trHeight w:val="398"/>
        </w:trPr>
        <w:tc>
          <w:tcPr>
            <w:tcW w:w="2440" w:type="dxa"/>
          </w:tcPr>
          <w:p w14:paraId="6D31EB7A" w14:textId="5E1566E7" w:rsidR="00F95D2E" w:rsidRPr="00A22730" w:rsidRDefault="00F95D2E" w:rsidP="00A01221">
            <w:pPr>
              <w:spacing w:before="120"/>
              <w:rPr>
                <w:b/>
                <w:bCs/>
                <w:color w:val="8EAADB" w:themeColor="accent1" w:themeTint="99"/>
                <w:sz w:val="20"/>
                <w:szCs w:val="20"/>
              </w:rPr>
            </w:pPr>
            <w:r w:rsidRPr="00A22730">
              <w:rPr>
                <w:b/>
                <w:color w:val="8EAADB" w:themeColor="accent1" w:themeTint="99"/>
                <w:sz w:val="20"/>
              </w:rPr>
              <w:t>Durata (ore)</w:t>
            </w:r>
          </w:p>
        </w:tc>
        <w:tc>
          <w:tcPr>
            <w:tcW w:w="648" w:type="dxa"/>
          </w:tcPr>
          <w:p w14:paraId="2F23A6C6" w14:textId="3CCFA6C5" w:rsidR="00F95D2E" w:rsidRPr="00A22730" w:rsidRDefault="00F95D2E" w:rsidP="00A01221">
            <w:pPr>
              <w:spacing w:before="120"/>
              <w:jc w:val="center"/>
              <w:rPr>
                <w:b/>
                <w:bCs/>
                <w:color w:val="8EAADB" w:themeColor="accent1" w:themeTint="99"/>
                <w:sz w:val="20"/>
                <w:szCs w:val="20"/>
              </w:rPr>
            </w:pPr>
          </w:p>
        </w:tc>
        <w:tc>
          <w:tcPr>
            <w:tcW w:w="648" w:type="dxa"/>
          </w:tcPr>
          <w:p w14:paraId="05C1D2B9" w14:textId="77777777" w:rsidR="00F95D2E" w:rsidRPr="00A22730" w:rsidRDefault="00F95D2E" w:rsidP="00A01221">
            <w:pPr>
              <w:spacing w:before="120"/>
              <w:jc w:val="center"/>
              <w:rPr>
                <w:b/>
                <w:bCs/>
                <w:color w:val="8EAADB" w:themeColor="accent1" w:themeTint="99"/>
                <w:sz w:val="20"/>
                <w:szCs w:val="20"/>
              </w:rPr>
            </w:pPr>
          </w:p>
        </w:tc>
        <w:tc>
          <w:tcPr>
            <w:tcW w:w="648" w:type="dxa"/>
          </w:tcPr>
          <w:p w14:paraId="77BDC00C" w14:textId="77777777" w:rsidR="00F95D2E" w:rsidRPr="00A22730" w:rsidRDefault="00F95D2E" w:rsidP="00A01221">
            <w:pPr>
              <w:spacing w:before="120"/>
              <w:jc w:val="center"/>
              <w:rPr>
                <w:b/>
                <w:bCs/>
                <w:color w:val="8EAADB" w:themeColor="accent1" w:themeTint="99"/>
                <w:sz w:val="20"/>
                <w:szCs w:val="20"/>
              </w:rPr>
            </w:pPr>
          </w:p>
        </w:tc>
        <w:tc>
          <w:tcPr>
            <w:tcW w:w="649" w:type="dxa"/>
          </w:tcPr>
          <w:p w14:paraId="457D7915" w14:textId="77777777" w:rsidR="00F95D2E" w:rsidRPr="00A22730" w:rsidRDefault="00F95D2E" w:rsidP="00A01221">
            <w:pPr>
              <w:spacing w:before="120"/>
              <w:jc w:val="center"/>
              <w:rPr>
                <w:b/>
                <w:bCs/>
                <w:color w:val="8EAADB" w:themeColor="accent1" w:themeTint="99"/>
                <w:sz w:val="20"/>
                <w:szCs w:val="20"/>
              </w:rPr>
            </w:pPr>
          </w:p>
        </w:tc>
        <w:tc>
          <w:tcPr>
            <w:tcW w:w="648" w:type="dxa"/>
          </w:tcPr>
          <w:p w14:paraId="799AE3AE" w14:textId="77777777" w:rsidR="00F95D2E" w:rsidRPr="00A22730" w:rsidRDefault="00F95D2E" w:rsidP="00A01221">
            <w:pPr>
              <w:spacing w:before="120"/>
              <w:jc w:val="center"/>
              <w:rPr>
                <w:b/>
                <w:bCs/>
                <w:color w:val="8EAADB" w:themeColor="accent1" w:themeTint="99"/>
                <w:sz w:val="20"/>
                <w:szCs w:val="20"/>
              </w:rPr>
            </w:pPr>
          </w:p>
        </w:tc>
        <w:tc>
          <w:tcPr>
            <w:tcW w:w="648" w:type="dxa"/>
          </w:tcPr>
          <w:p w14:paraId="461D8E3C" w14:textId="24E66990" w:rsidR="00F95D2E" w:rsidRPr="00A22730" w:rsidRDefault="00F95D2E" w:rsidP="00A01221">
            <w:pPr>
              <w:spacing w:before="120"/>
              <w:jc w:val="center"/>
              <w:rPr>
                <w:b/>
                <w:bCs/>
                <w:color w:val="8EAADB" w:themeColor="accent1" w:themeTint="99"/>
                <w:sz w:val="20"/>
                <w:szCs w:val="20"/>
              </w:rPr>
            </w:pPr>
          </w:p>
        </w:tc>
        <w:tc>
          <w:tcPr>
            <w:tcW w:w="649" w:type="dxa"/>
          </w:tcPr>
          <w:p w14:paraId="76E66FBB" w14:textId="77777777" w:rsidR="00F95D2E" w:rsidRPr="00A22730" w:rsidRDefault="00F95D2E" w:rsidP="00A01221">
            <w:pPr>
              <w:spacing w:before="120"/>
              <w:jc w:val="center"/>
              <w:rPr>
                <w:b/>
                <w:bCs/>
                <w:color w:val="8EAADB" w:themeColor="accent1" w:themeTint="99"/>
                <w:sz w:val="20"/>
                <w:szCs w:val="20"/>
              </w:rPr>
            </w:pPr>
          </w:p>
        </w:tc>
        <w:tc>
          <w:tcPr>
            <w:tcW w:w="648" w:type="dxa"/>
          </w:tcPr>
          <w:p w14:paraId="01595445" w14:textId="77777777" w:rsidR="00F95D2E" w:rsidRPr="00A22730" w:rsidRDefault="00F95D2E" w:rsidP="00A01221">
            <w:pPr>
              <w:spacing w:before="120"/>
              <w:jc w:val="center"/>
              <w:rPr>
                <w:b/>
                <w:bCs/>
                <w:color w:val="8EAADB" w:themeColor="accent1" w:themeTint="99"/>
                <w:sz w:val="20"/>
                <w:szCs w:val="20"/>
              </w:rPr>
            </w:pPr>
          </w:p>
        </w:tc>
        <w:tc>
          <w:tcPr>
            <w:tcW w:w="648" w:type="dxa"/>
          </w:tcPr>
          <w:p w14:paraId="5B028DF1" w14:textId="77777777" w:rsidR="00F95D2E" w:rsidRPr="00A22730" w:rsidRDefault="00F95D2E" w:rsidP="00A01221">
            <w:pPr>
              <w:spacing w:before="120"/>
              <w:jc w:val="center"/>
              <w:rPr>
                <w:b/>
                <w:bCs/>
                <w:color w:val="8EAADB" w:themeColor="accent1" w:themeTint="99"/>
                <w:sz w:val="20"/>
                <w:szCs w:val="20"/>
              </w:rPr>
            </w:pPr>
          </w:p>
        </w:tc>
        <w:tc>
          <w:tcPr>
            <w:tcW w:w="649" w:type="dxa"/>
          </w:tcPr>
          <w:p w14:paraId="0C0C3D35" w14:textId="77777777" w:rsidR="00F95D2E" w:rsidRPr="00A22730" w:rsidRDefault="00F95D2E" w:rsidP="00A01221">
            <w:pPr>
              <w:spacing w:before="120"/>
              <w:jc w:val="center"/>
              <w:rPr>
                <w:b/>
                <w:bCs/>
                <w:color w:val="8EAADB" w:themeColor="accent1" w:themeTint="99"/>
                <w:sz w:val="20"/>
                <w:szCs w:val="20"/>
              </w:rPr>
            </w:pPr>
          </w:p>
        </w:tc>
      </w:tr>
      <w:tr w:rsidR="005F3DD4" w:rsidRPr="00A22730" w14:paraId="555BE01E" w14:textId="7139E4F7" w:rsidTr="00CD043E">
        <w:trPr>
          <w:trHeight w:val="445"/>
        </w:trPr>
        <w:tc>
          <w:tcPr>
            <w:tcW w:w="2440" w:type="dxa"/>
          </w:tcPr>
          <w:p w14:paraId="067B89AD" w14:textId="77777777" w:rsidR="00D2585F" w:rsidRPr="00A22730" w:rsidRDefault="00D2585F" w:rsidP="00A01221">
            <w:pPr>
              <w:spacing w:before="120"/>
              <w:rPr>
                <w:color w:val="8EAADB" w:themeColor="accent1" w:themeTint="99"/>
                <w:sz w:val="20"/>
                <w:szCs w:val="20"/>
              </w:rPr>
            </w:pPr>
            <w:r w:rsidRPr="00A22730">
              <w:rPr>
                <w:color w:val="8EAADB" w:themeColor="accent1" w:themeTint="99"/>
                <w:sz w:val="20"/>
              </w:rPr>
              <w:t>Prelievo di sangue</w:t>
            </w:r>
          </w:p>
        </w:tc>
        <w:tc>
          <w:tcPr>
            <w:tcW w:w="648" w:type="dxa"/>
          </w:tcPr>
          <w:p w14:paraId="4C5D55E3" w14:textId="77777777" w:rsidR="00D2585F" w:rsidRPr="00A22730" w:rsidRDefault="00D2585F" w:rsidP="00A01221">
            <w:pPr>
              <w:rPr>
                <w:color w:val="8EAADB" w:themeColor="accent1" w:themeTint="99"/>
                <w:sz w:val="20"/>
                <w:szCs w:val="20"/>
              </w:rPr>
            </w:pPr>
            <w:r w:rsidRPr="00A22730">
              <w:rPr>
                <w:noProof/>
                <w:color w:val="8EAADB" w:themeColor="accent1" w:themeTint="99"/>
                <w:sz w:val="20"/>
                <w:lang w:eastAsia="it-CH"/>
              </w:rPr>
              <w:drawing>
                <wp:inline distT="0" distB="0" distL="0" distR="0" wp14:anchorId="0A0292F7" wp14:editId="1FCCC2EF">
                  <wp:extent cx="204280" cy="204280"/>
                  <wp:effectExtent l="0" t="0" r="0" b="0"/>
                  <wp:docPr id="58" name="Grafik 58"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Häkchen"/>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5901" cy="235901"/>
                          </a:xfrm>
                          <a:prstGeom prst="rect">
                            <a:avLst/>
                          </a:prstGeom>
                        </pic:spPr>
                      </pic:pic>
                    </a:graphicData>
                  </a:graphic>
                </wp:inline>
              </w:drawing>
            </w:r>
          </w:p>
        </w:tc>
        <w:tc>
          <w:tcPr>
            <w:tcW w:w="648" w:type="dxa"/>
          </w:tcPr>
          <w:p w14:paraId="33B4CD77" w14:textId="25A8D238" w:rsidR="00D2585F" w:rsidRPr="00A22730" w:rsidRDefault="005F3DD4" w:rsidP="00A01221">
            <w:pPr>
              <w:rPr>
                <w:color w:val="8EAADB" w:themeColor="accent1" w:themeTint="99"/>
                <w:sz w:val="20"/>
                <w:szCs w:val="20"/>
              </w:rPr>
            </w:pPr>
            <w:r w:rsidRPr="00A22730">
              <w:rPr>
                <w:noProof/>
                <w:color w:val="8EAADB" w:themeColor="accent1" w:themeTint="99"/>
                <w:sz w:val="20"/>
                <w:lang w:eastAsia="it-CH"/>
              </w:rPr>
              <w:drawing>
                <wp:inline distT="0" distB="0" distL="0" distR="0" wp14:anchorId="58957EF7" wp14:editId="7A34B4A6">
                  <wp:extent cx="204280" cy="204280"/>
                  <wp:effectExtent l="0" t="0" r="0" b="0"/>
                  <wp:docPr id="41" name="Grafik 41"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Häkchen"/>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5901" cy="235901"/>
                          </a:xfrm>
                          <a:prstGeom prst="rect">
                            <a:avLst/>
                          </a:prstGeom>
                        </pic:spPr>
                      </pic:pic>
                    </a:graphicData>
                  </a:graphic>
                </wp:inline>
              </w:drawing>
            </w:r>
          </w:p>
        </w:tc>
        <w:tc>
          <w:tcPr>
            <w:tcW w:w="648" w:type="dxa"/>
          </w:tcPr>
          <w:p w14:paraId="3A3B2C91" w14:textId="77777777" w:rsidR="00D2585F" w:rsidRPr="00A22730" w:rsidRDefault="00D2585F" w:rsidP="00A01221">
            <w:pPr>
              <w:rPr>
                <w:color w:val="8EAADB" w:themeColor="accent1" w:themeTint="99"/>
                <w:sz w:val="20"/>
                <w:szCs w:val="20"/>
              </w:rPr>
            </w:pPr>
            <w:r w:rsidRPr="00A22730">
              <w:rPr>
                <w:noProof/>
                <w:color w:val="8EAADB" w:themeColor="accent1" w:themeTint="99"/>
                <w:sz w:val="20"/>
                <w:lang w:eastAsia="it-CH"/>
              </w:rPr>
              <w:drawing>
                <wp:inline distT="0" distB="0" distL="0" distR="0" wp14:anchorId="0D5EFCF4" wp14:editId="101AE3FA">
                  <wp:extent cx="204280" cy="204280"/>
                  <wp:effectExtent l="0" t="0" r="0" b="0"/>
                  <wp:docPr id="59" name="Grafik 59"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Häkchen"/>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5901" cy="235901"/>
                          </a:xfrm>
                          <a:prstGeom prst="rect">
                            <a:avLst/>
                          </a:prstGeom>
                        </pic:spPr>
                      </pic:pic>
                    </a:graphicData>
                  </a:graphic>
                </wp:inline>
              </w:drawing>
            </w:r>
          </w:p>
        </w:tc>
        <w:tc>
          <w:tcPr>
            <w:tcW w:w="649" w:type="dxa"/>
          </w:tcPr>
          <w:p w14:paraId="0B298474" w14:textId="7F8B7198" w:rsidR="00D2585F" w:rsidRPr="00A22730" w:rsidRDefault="005F3DD4" w:rsidP="00A01221">
            <w:pPr>
              <w:rPr>
                <w:color w:val="8EAADB" w:themeColor="accent1" w:themeTint="99"/>
                <w:sz w:val="20"/>
                <w:szCs w:val="20"/>
              </w:rPr>
            </w:pPr>
            <w:r w:rsidRPr="00A22730">
              <w:rPr>
                <w:noProof/>
                <w:color w:val="8EAADB" w:themeColor="accent1" w:themeTint="99"/>
                <w:sz w:val="20"/>
                <w:lang w:eastAsia="it-CH"/>
              </w:rPr>
              <w:drawing>
                <wp:inline distT="0" distB="0" distL="0" distR="0" wp14:anchorId="2391C969" wp14:editId="2AE877EB">
                  <wp:extent cx="204280" cy="204280"/>
                  <wp:effectExtent l="0" t="0" r="0" b="0"/>
                  <wp:docPr id="42" name="Grafik 42"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Häkchen"/>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5901" cy="235901"/>
                          </a:xfrm>
                          <a:prstGeom prst="rect">
                            <a:avLst/>
                          </a:prstGeom>
                        </pic:spPr>
                      </pic:pic>
                    </a:graphicData>
                  </a:graphic>
                </wp:inline>
              </w:drawing>
            </w:r>
          </w:p>
        </w:tc>
        <w:tc>
          <w:tcPr>
            <w:tcW w:w="648" w:type="dxa"/>
          </w:tcPr>
          <w:p w14:paraId="52CB1E72" w14:textId="77777777" w:rsidR="00D2585F" w:rsidRPr="00A22730" w:rsidRDefault="00D2585F" w:rsidP="00A01221">
            <w:pPr>
              <w:rPr>
                <w:color w:val="8EAADB" w:themeColor="accent1" w:themeTint="99"/>
                <w:sz w:val="20"/>
                <w:szCs w:val="20"/>
              </w:rPr>
            </w:pPr>
            <w:r w:rsidRPr="00A22730">
              <w:rPr>
                <w:noProof/>
                <w:color w:val="8EAADB" w:themeColor="accent1" w:themeTint="99"/>
                <w:sz w:val="20"/>
                <w:lang w:eastAsia="it-CH"/>
              </w:rPr>
              <w:drawing>
                <wp:inline distT="0" distB="0" distL="0" distR="0" wp14:anchorId="72A89E4C" wp14:editId="49CDB774">
                  <wp:extent cx="204280" cy="204280"/>
                  <wp:effectExtent l="0" t="0" r="0" b="0"/>
                  <wp:docPr id="60" name="Grafik 60"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Häkchen"/>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5901" cy="235901"/>
                          </a:xfrm>
                          <a:prstGeom prst="rect">
                            <a:avLst/>
                          </a:prstGeom>
                        </pic:spPr>
                      </pic:pic>
                    </a:graphicData>
                  </a:graphic>
                </wp:inline>
              </w:drawing>
            </w:r>
          </w:p>
        </w:tc>
        <w:tc>
          <w:tcPr>
            <w:tcW w:w="648" w:type="dxa"/>
          </w:tcPr>
          <w:p w14:paraId="1B7813C1" w14:textId="77777777" w:rsidR="00D2585F" w:rsidRPr="00A22730" w:rsidRDefault="00D2585F" w:rsidP="00A01221">
            <w:pPr>
              <w:rPr>
                <w:noProof/>
                <w:color w:val="8EAADB" w:themeColor="accent1" w:themeTint="99"/>
                <w:sz w:val="20"/>
                <w:szCs w:val="20"/>
              </w:rPr>
            </w:pPr>
          </w:p>
        </w:tc>
        <w:tc>
          <w:tcPr>
            <w:tcW w:w="649" w:type="dxa"/>
          </w:tcPr>
          <w:p w14:paraId="6E374D72" w14:textId="01190CA1" w:rsidR="00D2585F" w:rsidRPr="00A22730" w:rsidRDefault="00D2585F" w:rsidP="00A01221">
            <w:pPr>
              <w:rPr>
                <w:noProof/>
                <w:color w:val="8EAADB" w:themeColor="accent1" w:themeTint="99"/>
                <w:sz w:val="20"/>
                <w:szCs w:val="20"/>
              </w:rPr>
            </w:pPr>
          </w:p>
        </w:tc>
        <w:tc>
          <w:tcPr>
            <w:tcW w:w="648" w:type="dxa"/>
          </w:tcPr>
          <w:p w14:paraId="582AD0C4" w14:textId="77777777" w:rsidR="00D2585F" w:rsidRPr="00A22730" w:rsidRDefault="00D2585F" w:rsidP="00A01221">
            <w:pPr>
              <w:rPr>
                <w:noProof/>
                <w:color w:val="8EAADB" w:themeColor="accent1" w:themeTint="99"/>
                <w:sz w:val="20"/>
                <w:szCs w:val="20"/>
              </w:rPr>
            </w:pPr>
          </w:p>
        </w:tc>
        <w:tc>
          <w:tcPr>
            <w:tcW w:w="648" w:type="dxa"/>
          </w:tcPr>
          <w:p w14:paraId="7B658CBA" w14:textId="77777777" w:rsidR="00D2585F" w:rsidRPr="00A22730" w:rsidRDefault="00D2585F" w:rsidP="00A01221">
            <w:pPr>
              <w:rPr>
                <w:noProof/>
                <w:color w:val="8EAADB" w:themeColor="accent1" w:themeTint="99"/>
                <w:sz w:val="20"/>
                <w:szCs w:val="20"/>
              </w:rPr>
            </w:pPr>
          </w:p>
        </w:tc>
        <w:tc>
          <w:tcPr>
            <w:tcW w:w="649" w:type="dxa"/>
          </w:tcPr>
          <w:p w14:paraId="5511DB14" w14:textId="77777777" w:rsidR="00D2585F" w:rsidRPr="00A22730" w:rsidRDefault="00D2585F" w:rsidP="00A01221">
            <w:pPr>
              <w:rPr>
                <w:noProof/>
                <w:color w:val="8EAADB" w:themeColor="accent1" w:themeTint="99"/>
                <w:sz w:val="20"/>
                <w:szCs w:val="20"/>
              </w:rPr>
            </w:pPr>
          </w:p>
        </w:tc>
      </w:tr>
      <w:tr w:rsidR="005F3DD4" w:rsidRPr="00A22730" w14:paraId="13CDBDA9" w14:textId="77777777" w:rsidTr="00CD043E">
        <w:trPr>
          <w:trHeight w:val="445"/>
        </w:trPr>
        <w:tc>
          <w:tcPr>
            <w:tcW w:w="2440" w:type="dxa"/>
          </w:tcPr>
          <w:p w14:paraId="47DE545F" w14:textId="4D206D30" w:rsidR="00987BFC" w:rsidRPr="00A22730" w:rsidRDefault="00987BFC" w:rsidP="00A01221">
            <w:pPr>
              <w:spacing w:before="120"/>
              <w:rPr>
                <w:color w:val="8EAADB" w:themeColor="accent1" w:themeTint="99"/>
                <w:sz w:val="20"/>
                <w:szCs w:val="20"/>
              </w:rPr>
            </w:pPr>
            <w:r w:rsidRPr="00A22730">
              <w:rPr>
                <w:color w:val="8EAADB" w:themeColor="accent1" w:themeTint="99"/>
                <w:sz w:val="20"/>
              </w:rPr>
              <w:t xml:space="preserve">Prelievo di sangue per </w:t>
            </w:r>
            <w:r w:rsidR="00477EF1" w:rsidRPr="00A22730">
              <w:rPr>
                <w:color w:val="8EAADB" w:themeColor="accent1" w:themeTint="99"/>
                <w:sz w:val="20"/>
              </w:rPr>
              <w:t xml:space="preserve">la </w:t>
            </w:r>
            <w:r w:rsidRPr="00A22730">
              <w:rPr>
                <w:color w:val="8EAADB" w:themeColor="accent1" w:themeTint="99"/>
                <w:sz w:val="20"/>
              </w:rPr>
              <w:t xml:space="preserve">ricerca futura </w:t>
            </w:r>
          </w:p>
        </w:tc>
        <w:tc>
          <w:tcPr>
            <w:tcW w:w="648" w:type="dxa"/>
          </w:tcPr>
          <w:p w14:paraId="37579628" w14:textId="77777777" w:rsidR="00987BFC" w:rsidRPr="00A22730" w:rsidRDefault="00987BFC" w:rsidP="00A01221">
            <w:pPr>
              <w:rPr>
                <w:noProof/>
                <w:color w:val="8EAADB" w:themeColor="accent1" w:themeTint="99"/>
                <w:sz w:val="20"/>
                <w:szCs w:val="20"/>
                <w:lang w:eastAsia="de-CH"/>
              </w:rPr>
            </w:pPr>
          </w:p>
        </w:tc>
        <w:tc>
          <w:tcPr>
            <w:tcW w:w="648" w:type="dxa"/>
          </w:tcPr>
          <w:p w14:paraId="3628479C" w14:textId="77777777" w:rsidR="00987BFC" w:rsidRPr="00A22730" w:rsidRDefault="00987BFC" w:rsidP="00A01221">
            <w:pPr>
              <w:rPr>
                <w:color w:val="8EAADB" w:themeColor="accent1" w:themeTint="99"/>
                <w:sz w:val="20"/>
                <w:szCs w:val="20"/>
              </w:rPr>
            </w:pPr>
          </w:p>
        </w:tc>
        <w:tc>
          <w:tcPr>
            <w:tcW w:w="648" w:type="dxa"/>
          </w:tcPr>
          <w:p w14:paraId="425005A9" w14:textId="60D5460C" w:rsidR="00987BFC" w:rsidRPr="00A22730" w:rsidRDefault="005F3DD4" w:rsidP="00A01221">
            <w:pPr>
              <w:rPr>
                <w:noProof/>
                <w:color w:val="8EAADB" w:themeColor="accent1" w:themeTint="99"/>
                <w:sz w:val="20"/>
                <w:szCs w:val="20"/>
              </w:rPr>
            </w:pPr>
            <w:r w:rsidRPr="00A22730">
              <w:rPr>
                <w:noProof/>
                <w:color w:val="8EAADB" w:themeColor="accent1" w:themeTint="99"/>
                <w:sz w:val="20"/>
                <w:lang w:eastAsia="it-CH"/>
              </w:rPr>
              <w:drawing>
                <wp:inline distT="0" distB="0" distL="0" distR="0" wp14:anchorId="55B94931" wp14:editId="4039B18C">
                  <wp:extent cx="218050" cy="218050"/>
                  <wp:effectExtent l="0" t="0" r="0" b="0"/>
                  <wp:docPr id="40" name="Grafik 40" descr="Hinzufü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Hinzufügen"/>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6124" cy="226124"/>
                          </a:xfrm>
                          <a:prstGeom prst="rect">
                            <a:avLst/>
                          </a:prstGeom>
                        </pic:spPr>
                      </pic:pic>
                    </a:graphicData>
                  </a:graphic>
                </wp:inline>
              </w:drawing>
            </w:r>
          </w:p>
        </w:tc>
        <w:tc>
          <w:tcPr>
            <w:tcW w:w="649" w:type="dxa"/>
          </w:tcPr>
          <w:p w14:paraId="12F60402" w14:textId="77777777" w:rsidR="00987BFC" w:rsidRPr="00A22730" w:rsidRDefault="00987BFC" w:rsidP="00A01221">
            <w:pPr>
              <w:rPr>
                <w:color w:val="8EAADB" w:themeColor="accent1" w:themeTint="99"/>
                <w:sz w:val="20"/>
                <w:szCs w:val="20"/>
              </w:rPr>
            </w:pPr>
          </w:p>
        </w:tc>
        <w:tc>
          <w:tcPr>
            <w:tcW w:w="648" w:type="dxa"/>
          </w:tcPr>
          <w:p w14:paraId="03046B84" w14:textId="77777777" w:rsidR="00987BFC" w:rsidRPr="00A22730" w:rsidRDefault="00987BFC" w:rsidP="00A01221">
            <w:pPr>
              <w:rPr>
                <w:noProof/>
                <w:color w:val="8EAADB" w:themeColor="accent1" w:themeTint="99"/>
                <w:sz w:val="20"/>
                <w:szCs w:val="20"/>
                <w:lang w:eastAsia="de-CH"/>
              </w:rPr>
            </w:pPr>
          </w:p>
        </w:tc>
        <w:tc>
          <w:tcPr>
            <w:tcW w:w="648" w:type="dxa"/>
          </w:tcPr>
          <w:p w14:paraId="5B9D4F90" w14:textId="77777777" w:rsidR="00987BFC" w:rsidRPr="00A22730" w:rsidRDefault="00987BFC" w:rsidP="00A01221">
            <w:pPr>
              <w:rPr>
                <w:noProof/>
                <w:color w:val="8EAADB" w:themeColor="accent1" w:themeTint="99"/>
                <w:sz w:val="20"/>
                <w:szCs w:val="20"/>
              </w:rPr>
            </w:pPr>
          </w:p>
        </w:tc>
        <w:tc>
          <w:tcPr>
            <w:tcW w:w="649" w:type="dxa"/>
          </w:tcPr>
          <w:p w14:paraId="3D023263" w14:textId="77777777" w:rsidR="00987BFC" w:rsidRPr="00A22730" w:rsidRDefault="00987BFC" w:rsidP="00A01221">
            <w:pPr>
              <w:rPr>
                <w:noProof/>
                <w:color w:val="8EAADB" w:themeColor="accent1" w:themeTint="99"/>
                <w:sz w:val="20"/>
                <w:szCs w:val="20"/>
              </w:rPr>
            </w:pPr>
          </w:p>
        </w:tc>
        <w:tc>
          <w:tcPr>
            <w:tcW w:w="648" w:type="dxa"/>
          </w:tcPr>
          <w:p w14:paraId="1853E01A" w14:textId="77777777" w:rsidR="00987BFC" w:rsidRPr="00A22730" w:rsidRDefault="00987BFC" w:rsidP="00A01221">
            <w:pPr>
              <w:rPr>
                <w:noProof/>
                <w:color w:val="8EAADB" w:themeColor="accent1" w:themeTint="99"/>
                <w:sz w:val="20"/>
                <w:szCs w:val="20"/>
              </w:rPr>
            </w:pPr>
          </w:p>
        </w:tc>
        <w:tc>
          <w:tcPr>
            <w:tcW w:w="648" w:type="dxa"/>
          </w:tcPr>
          <w:p w14:paraId="64C8FAA4" w14:textId="77777777" w:rsidR="00987BFC" w:rsidRPr="00A22730" w:rsidRDefault="00987BFC" w:rsidP="00A01221">
            <w:pPr>
              <w:rPr>
                <w:noProof/>
                <w:color w:val="8EAADB" w:themeColor="accent1" w:themeTint="99"/>
                <w:sz w:val="20"/>
                <w:szCs w:val="20"/>
              </w:rPr>
            </w:pPr>
          </w:p>
        </w:tc>
        <w:tc>
          <w:tcPr>
            <w:tcW w:w="649" w:type="dxa"/>
          </w:tcPr>
          <w:p w14:paraId="0D44646F" w14:textId="77777777" w:rsidR="00987BFC" w:rsidRPr="00A22730" w:rsidRDefault="00987BFC" w:rsidP="00A01221">
            <w:pPr>
              <w:rPr>
                <w:noProof/>
                <w:color w:val="8EAADB" w:themeColor="accent1" w:themeTint="99"/>
                <w:sz w:val="20"/>
                <w:szCs w:val="20"/>
              </w:rPr>
            </w:pPr>
          </w:p>
        </w:tc>
      </w:tr>
      <w:tr w:rsidR="005F3DD4" w:rsidRPr="00A22730" w14:paraId="303B66AF" w14:textId="290E7824" w:rsidTr="00CD043E">
        <w:trPr>
          <w:trHeight w:val="368"/>
        </w:trPr>
        <w:tc>
          <w:tcPr>
            <w:tcW w:w="2440" w:type="dxa"/>
          </w:tcPr>
          <w:p w14:paraId="40B1BD88" w14:textId="77777777" w:rsidR="00D2585F" w:rsidRPr="00A22730" w:rsidRDefault="00D2585F" w:rsidP="00A01221">
            <w:pPr>
              <w:spacing w:before="120"/>
              <w:rPr>
                <w:color w:val="8EAADB" w:themeColor="accent1" w:themeTint="99"/>
                <w:sz w:val="20"/>
                <w:szCs w:val="20"/>
              </w:rPr>
            </w:pPr>
            <w:r w:rsidRPr="00A22730">
              <w:rPr>
                <w:color w:val="8EAADB" w:themeColor="accent1" w:themeTint="99"/>
                <w:sz w:val="20"/>
              </w:rPr>
              <w:t>Questionario</w:t>
            </w:r>
          </w:p>
        </w:tc>
        <w:tc>
          <w:tcPr>
            <w:tcW w:w="648" w:type="dxa"/>
          </w:tcPr>
          <w:p w14:paraId="7DC0F40D" w14:textId="5118E059" w:rsidR="00D2585F" w:rsidRPr="00A22730" w:rsidRDefault="005F3DD4" w:rsidP="00A01221">
            <w:pPr>
              <w:rPr>
                <w:color w:val="8EAADB" w:themeColor="accent1" w:themeTint="99"/>
                <w:sz w:val="20"/>
                <w:szCs w:val="20"/>
              </w:rPr>
            </w:pPr>
            <w:r w:rsidRPr="00A22730">
              <w:rPr>
                <w:noProof/>
                <w:color w:val="8EAADB" w:themeColor="accent1" w:themeTint="99"/>
                <w:sz w:val="20"/>
                <w:lang w:eastAsia="it-CH"/>
              </w:rPr>
              <w:drawing>
                <wp:inline distT="0" distB="0" distL="0" distR="0" wp14:anchorId="7D44C912" wp14:editId="52E2ACF3">
                  <wp:extent cx="218050" cy="218050"/>
                  <wp:effectExtent l="0" t="0" r="0" b="0"/>
                  <wp:docPr id="43" name="Grafik 43" descr="Hinzufü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Hinzufügen"/>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6124" cy="226124"/>
                          </a:xfrm>
                          <a:prstGeom prst="rect">
                            <a:avLst/>
                          </a:prstGeom>
                        </pic:spPr>
                      </pic:pic>
                    </a:graphicData>
                  </a:graphic>
                </wp:inline>
              </w:drawing>
            </w:r>
          </w:p>
        </w:tc>
        <w:tc>
          <w:tcPr>
            <w:tcW w:w="648" w:type="dxa"/>
          </w:tcPr>
          <w:p w14:paraId="6E5F9B45" w14:textId="52422363" w:rsidR="00D2585F" w:rsidRPr="00A22730" w:rsidRDefault="005F3DD4" w:rsidP="00A01221">
            <w:pPr>
              <w:rPr>
                <w:color w:val="8EAADB" w:themeColor="accent1" w:themeTint="99"/>
                <w:sz w:val="20"/>
                <w:szCs w:val="20"/>
              </w:rPr>
            </w:pPr>
            <w:r w:rsidRPr="00A22730">
              <w:rPr>
                <w:noProof/>
                <w:color w:val="8EAADB" w:themeColor="accent1" w:themeTint="99"/>
                <w:sz w:val="20"/>
                <w:lang w:eastAsia="it-CH"/>
              </w:rPr>
              <w:drawing>
                <wp:inline distT="0" distB="0" distL="0" distR="0" wp14:anchorId="3C90D7E6" wp14:editId="1BB76919">
                  <wp:extent cx="218050" cy="218050"/>
                  <wp:effectExtent l="0" t="0" r="0" b="0"/>
                  <wp:docPr id="44" name="Grafik 44" descr="Hinzufü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Hinzufügen"/>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6124" cy="226124"/>
                          </a:xfrm>
                          <a:prstGeom prst="rect">
                            <a:avLst/>
                          </a:prstGeom>
                        </pic:spPr>
                      </pic:pic>
                    </a:graphicData>
                  </a:graphic>
                </wp:inline>
              </w:drawing>
            </w:r>
          </w:p>
        </w:tc>
        <w:tc>
          <w:tcPr>
            <w:tcW w:w="648" w:type="dxa"/>
          </w:tcPr>
          <w:p w14:paraId="64D48C57" w14:textId="12DEA7E8" w:rsidR="00D2585F" w:rsidRPr="00A22730" w:rsidRDefault="005F3DD4" w:rsidP="00A01221">
            <w:pPr>
              <w:rPr>
                <w:color w:val="8EAADB" w:themeColor="accent1" w:themeTint="99"/>
                <w:sz w:val="20"/>
                <w:szCs w:val="20"/>
              </w:rPr>
            </w:pPr>
            <w:r w:rsidRPr="00A22730">
              <w:rPr>
                <w:noProof/>
                <w:color w:val="8EAADB" w:themeColor="accent1" w:themeTint="99"/>
                <w:sz w:val="20"/>
                <w:lang w:eastAsia="it-CH"/>
              </w:rPr>
              <w:drawing>
                <wp:inline distT="0" distB="0" distL="0" distR="0" wp14:anchorId="5B2B5FC1" wp14:editId="2A05443C">
                  <wp:extent cx="218050" cy="218050"/>
                  <wp:effectExtent l="0" t="0" r="0" b="0"/>
                  <wp:docPr id="45" name="Grafik 45" descr="Hinzufü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Hinzufügen"/>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6124" cy="226124"/>
                          </a:xfrm>
                          <a:prstGeom prst="rect">
                            <a:avLst/>
                          </a:prstGeom>
                        </pic:spPr>
                      </pic:pic>
                    </a:graphicData>
                  </a:graphic>
                </wp:inline>
              </w:drawing>
            </w:r>
          </w:p>
        </w:tc>
        <w:tc>
          <w:tcPr>
            <w:tcW w:w="649" w:type="dxa"/>
          </w:tcPr>
          <w:p w14:paraId="4918E38F" w14:textId="103E1C70" w:rsidR="00D2585F" w:rsidRPr="00A22730" w:rsidRDefault="005F3DD4" w:rsidP="00A01221">
            <w:pPr>
              <w:rPr>
                <w:color w:val="8EAADB" w:themeColor="accent1" w:themeTint="99"/>
                <w:sz w:val="20"/>
                <w:szCs w:val="20"/>
              </w:rPr>
            </w:pPr>
            <w:r w:rsidRPr="00A22730">
              <w:rPr>
                <w:noProof/>
                <w:color w:val="8EAADB" w:themeColor="accent1" w:themeTint="99"/>
                <w:sz w:val="20"/>
                <w:lang w:eastAsia="it-CH"/>
              </w:rPr>
              <w:drawing>
                <wp:inline distT="0" distB="0" distL="0" distR="0" wp14:anchorId="2AFDACE5" wp14:editId="60DEA6CE">
                  <wp:extent cx="218050" cy="218050"/>
                  <wp:effectExtent l="0" t="0" r="0" b="0"/>
                  <wp:docPr id="46" name="Grafik 46" descr="Hinzufü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Hinzufügen"/>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6124" cy="226124"/>
                          </a:xfrm>
                          <a:prstGeom prst="rect">
                            <a:avLst/>
                          </a:prstGeom>
                        </pic:spPr>
                      </pic:pic>
                    </a:graphicData>
                  </a:graphic>
                </wp:inline>
              </w:drawing>
            </w:r>
          </w:p>
        </w:tc>
        <w:tc>
          <w:tcPr>
            <w:tcW w:w="648" w:type="dxa"/>
          </w:tcPr>
          <w:p w14:paraId="5ADECBC0" w14:textId="70AFC2D4" w:rsidR="00D2585F" w:rsidRPr="00A22730" w:rsidRDefault="005F3DD4" w:rsidP="00A01221">
            <w:pPr>
              <w:rPr>
                <w:color w:val="8EAADB" w:themeColor="accent1" w:themeTint="99"/>
                <w:sz w:val="20"/>
                <w:szCs w:val="20"/>
              </w:rPr>
            </w:pPr>
            <w:r w:rsidRPr="00A22730">
              <w:rPr>
                <w:noProof/>
                <w:color w:val="8EAADB" w:themeColor="accent1" w:themeTint="99"/>
                <w:sz w:val="20"/>
                <w:lang w:eastAsia="it-CH"/>
              </w:rPr>
              <w:drawing>
                <wp:inline distT="0" distB="0" distL="0" distR="0" wp14:anchorId="654A1023" wp14:editId="6559F6F0">
                  <wp:extent cx="218050" cy="218050"/>
                  <wp:effectExtent l="0" t="0" r="0" b="0"/>
                  <wp:docPr id="47" name="Grafik 47" descr="Hinzufü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Hinzufügen"/>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6124" cy="226124"/>
                          </a:xfrm>
                          <a:prstGeom prst="rect">
                            <a:avLst/>
                          </a:prstGeom>
                        </pic:spPr>
                      </pic:pic>
                    </a:graphicData>
                  </a:graphic>
                </wp:inline>
              </w:drawing>
            </w:r>
          </w:p>
        </w:tc>
        <w:tc>
          <w:tcPr>
            <w:tcW w:w="648" w:type="dxa"/>
          </w:tcPr>
          <w:p w14:paraId="0EADD80D" w14:textId="77777777" w:rsidR="00D2585F" w:rsidRPr="00A22730" w:rsidRDefault="00D2585F" w:rsidP="00A01221">
            <w:pPr>
              <w:rPr>
                <w:noProof/>
                <w:color w:val="8EAADB" w:themeColor="accent1" w:themeTint="99"/>
                <w:sz w:val="20"/>
                <w:szCs w:val="20"/>
              </w:rPr>
            </w:pPr>
          </w:p>
        </w:tc>
        <w:tc>
          <w:tcPr>
            <w:tcW w:w="649" w:type="dxa"/>
          </w:tcPr>
          <w:p w14:paraId="38BFFFD3" w14:textId="77777777" w:rsidR="00D2585F" w:rsidRPr="00A22730" w:rsidRDefault="00D2585F" w:rsidP="00A01221">
            <w:pPr>
              <w:rPr>
                <w:noProof/>
                <w:color w:val="8EAADB" w:themeColor="accent1" w:themeTint="99"/>
                <w:sz w:val="20"/>
                <w:szCs w:val="20"/>
              </w:rPr>
            </w:pPr>
          </w:p>
        </w:tc>
        <w:tc>
          <w:tcPr>
            <w:tcW w:w="648" w:type="dxa"/>
          </w:tcPr>
          <w:p w14:paraId="4313FC27" w14:textId="77777777" w:rsidR="00D2585F" w:rsidRPr="00A22730" w:rsidRDefault="00D2585F" w:rsidP="00A01221">
            <w:pPr>
              <w:rPr>
                <w:noProof/>
                <w:color w:val="8EAADB" w:themeColor="accent1" w:themeTint="99"/>
                <w:sz w:val="20"/>
                <w:szCs w:val="20"/>
              </w:rPr>
            </w:pPr>
          </w:p>
        </w:tc>
        <w:tc>
          <w:tcPr>
            <w:tcW w:w="648" w:type="dxa"/>
          </w:tcPr>
          <w:p w14:paraId="56C4A8D0" w14:textId="77777777" w:rsidR="00D2585F" w:rsidRPr="00A22730" w:rsidRDefault="00D2585F" w:rsidP="00A01221">
            <w:pPr>
              <w:rPr>
                <w:noProof/>
                <w:color w:val="8EAADB" w:themeColor="accent1" w:themeTint="99"/>
                <w:sz w:val="20"/>
                <w:szCs w:val="20"/>
              </w:rPr>
            </w:pPr>
          </w:p>
        </w:tc>
        <w:tc>
          <w:tcPr>
            <w:tcW w:w="649" w:type="dxa"/>
          </w:tcPr>
          <w:p w14:paraId="2B23C9CE" w14:textId="77777777" w:rsidR="00D2585F" w:rsidRPr="00A22730" w:rsidRDefault="00D2585F" w:rsidP="00A01221">
            <w:pPr>
              <w:rPr>
                <w:noProof/>
                <w:color w:val="8EAADB" w:themeColor="accent1" w:themeTint="99"/>
                <w:sz w:val="20"/>
                <w:szCs w:val="20"/>
              </w:rPr>
            </w:pPr>
          </w:p>
        </w:tc>
      </w:tr>
      <w:tr w:rsidR="005F3DD4" w:rsidRPr="00A22730" w14:paraId="4CC033BA" w14:textId="1701BDAE" w:rsidTr="00CD043E">
        <w:trPr>
          <w:trHeight w:val="490"/>
        </w:trPr>
        <w:tc>
          <w:tcPr>
            <w:tcW w:w="2440" w:type="dxa"/>
          </w:tcPr>
          <w:p w14:paraId="71DF0A8F" w14:textId="103FE780" w:rsidR="00D2585F" w:rsidRPr="00A22730" w:rsidRDefault="00D2585F" w:rsidP="00A01221">
            <w:pPr>
              <w:spacing w:before="120"/>
              <w:rPr>
                <w:color w:val="8EAADB" w:themeColor="accent1" w:themeTint="99"/>
                <w:sz w:val="20"/>
                <w:szCs w:val="20"/>
              </w:rPr>
            </w:pPr>
            <w:r w:rsidRPr="00A22730">
              <w:rPr>
                <w:color w:val="8EAADB" w:themeColor="accent1" w:themeTint="99"/>
                <w:sz w:val="20"/>
              </w:rPr>
              <w:t>ECG</w:t>
            </w:r>
          </w:p>
        </w:tc>
        <w:tc>
          <w:tcPr>
            <w:tcW w:w="648" w:type="dxa"/>
          </w:tcPr>
          <w:p w14:paraId="14A4F8A1" w14:textId="77777777" w:rsidR="00D2585F" w:rsidRPr="00A22730" w:rsidRDefault="00D2585F" w:rsidP="00A01221">
            <w:pPr>
              <w:rPr>
                <w:color w:val="8EAADB" w:themeColor="accent1" w:themeTint="99"/>
                <w:sz w:val="20"/>
                <w:szCs w:val="20"/>
              </w:rPr>
            </w:pPr>
            <w:r w:rsidRPr="00A22730">
              <w:rPr>
                <w:noProof/>
                <w:color w:val="8EAADB" w:themeColor="accent1" w:themeTint="99"/>
                <w:sz w:val="20"/>
                <w:lang w:eastAsia="it-CH"/>
              </w:rPr>
              <w:drawing>
                <wp:inline distT="0" distB="0" distL="0" distR="0" wp14:anchorId="379E43C5" wp14:editId="4D9AACF7">
                  <wp:extent cx="204280" cy="204280"/>
                  <wp:effectExtent l="0" t="0" r="0" b="0"/>
                  <wp:docPr id="36" name="Grafik 36"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Häkchen"/>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5901" cy="235901"/>
                          </a:xfrm>
                          <a:prstGeom prst="rect">
                            <a:avLst/>
                          </a:prstGeom>
                        </pic:spPr>
                      </pic:pic>
                    </a:graphicData>
                  </a:graphic>
                </wp:inline>
              </w:drawing>
            </w:r>
          </w:p>
        </w:tc>
        <w:tc>
          <w:tcPr>
            <w:tcW w:w="648" w:type="dxa"/>
          </w:tcPr>
          <w:p w14:paraId="17E2E287" w14:textId="77777777" w:rsidR="00D2585F" w:rsidRPr="00A22730" w:rsidRDefault="00D2585F" w:rsidP="00A01221">
            <w:pPr>
              <w:rPr>
                <w:color w:val="8EAADB" w:themeColor="accent1" w:themeTint="99"/>
                <w:sz w:val="20"/>
                <w:szCs w:val="20"/>
              </w:rPr>
            </w:pPr>
            <w:r w:rsidRPr="00A22730">
              <w:rPr>
                <w:noProof/>
                <w:color w:val="8EAADB" w:themeColor="accent1" w:themeTint="99"/>
                <w:sz w:val="20"/>
                <w:lang w:eastAsia="it-CH"/>
              </w:rPr>
              <w:drawing>
                <wp:inline distT="0" distB="0" distL="0" distR="0" wp14:anchorId="41EA55C0" wp14:editId="55E86E4E">
                  <wp:extent cx="204280" cy="204280"/>
                  <wp:effectExtent l="0" t="0" r="0" b="0"/>
                  <wp:docPr id="64" name="Grafik 64"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Häkchen"/>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5901" cy="235901"/>
                          </a:xfrm>
                          <a:prstGeom prst="rect">
                            <a:avLst/>
                          </a:prstGeom>
                        </pic:spPr>
                      </pic:pic>
                    </a:graphicData>
                  </a:graphic>
                </wp:inline>
              </w:drawing>
            </w:r>
          </w:p>
        </w:tc>
        <w:tc>
          <w:tcPr>
            <w:tcW w:w="648" w:type="dxa"/>
          </w:tcPr>
          <w:p w14:paraId="761904B2" w14:textId="77777777" w:rsidR="00D2585F" w:rsidRPr="00A22730" w:rsidRDefault="00D2585F" w:rsidP="00A01221">
            <w:pPr>
              <w:rPr>
                <w:color w:val="8EAADB" w:themeColor="accent1" w:themeTint="99"/>
                <w:sz w:val="20"/>
                <w:szCs w:val="20"/>
              </w:rPr>
            </w:pPr>
            <w:r w:rsidRPr="00A22730">
              <w:rPr>
                <w:noProof/>
                <w:color w:val="8EAADB" w:themeColor="accent1" w:themeTint="99"/>
                <w:sz w:val="20"/>
                <w:lang w:eastAsia="it-CH"/>
              </w:rPr>
              <w:drawing>
                <wp:inline distT="0" distB="0" distL="0" distR="0" wp14:anchorId="50DC9215" wp14:editId="38DD111D">
                  <wp:extent cx="204280" cy="204280"/>
                  <wp:effectExtent l="0" t="0" r="0" b="0"/>
                  <wp:docPr id="65" name="Grafik 65"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Häkchen"/>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5901" cy="235901"/>
                          </a:xfrm>
                          <a:prstGeom prst="rect">
                            <a:avLst/>
                          </a:prstGeom>
                        </pic:spPr>
                      </pic:pic>
                    </a:graphicData>
                  </a:graphic>
                </wp:inline>
              </w:drawing>
            </w:r>
          </w:p>
        </w:tc>
        <w:tc>
          <w:tcPr>
            <w:tcW w:w="649" w:type="dxa"/>
          </w:tcPr>
          <w:p w14:paraId="38D60E96" w14:textId="77777777" w:rsidR="00D2585F" w:rsidRPr="00A22730" w:rsidRDefault="00D2585F" w:rsidP="00A01221">
            <w:pPr>
              <w:rPr>
                <w:color w:val="8EAADB" w:themeColor="accent1" w:themeTint="99"/>
                <w:sz w:val="20"/>
                <w:szCs w:val="20"/>
              </w:rPr>
            </w:pPr>
            <w:r w:rsidRPr="00A22730">
              <w:rPr>
                <w:noProof/>
                <w:color w:val="8EAADB" w:themeColor="accent1" w:themeTint="99"/>
                <w:sz w:val="20"/>
                <w:lang w:eastAsia="it-CH"/>
              </w:rPr>
              <w:drawing>
                <wp:inline distT="0" distB="0" distL="0" distR="0" wp14:anchorId="13E64514" wp14:editId="03F4C4F2">
                  <wp:extent cx="204280" cy="204280"/>
                  <wp:effectExtent l="0" t="0" r="0" b="0"/>
                  <wp:docPr id="66" name="Grafik 66"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Häkchen"/>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5901" cy="235901"/>
                          </a:xfrm>
                          <a:prstGeom prst="rect">
                            <a:avLst/>
                          </a:prstGeom>
                        </pic:spPr>
                      </pic:pic>
                    </a:graphicData>
                  </a:graphic>
                </wp:inline>
              </w:drawing>
            </w:r>
          </w:p>
        </w:tc>
        <w:tc>
          <w:tcPr>
            <w:tcW w:w="648" w:type="dxa"/>
          </w:tcPr>
          <w:p w14:paraId="06FA55F4" w14:textId="77777777" w:rsidR="00D2585F" w:rsidRPr="00A22730" w:rsidRDefault="00D2585F" w:rsidP="00A01221">
            <w:pPr>
              <w:rPr>
                <w:color w:val="8EAADB" w:themeColor="accent1" w:themeTint="99"/>
                <w:sz w:val="20"/>
                <w:szCs w:val="20"/>
              </w:rPr>
            </w:pPr>
            <w:r w:rsidRPr="00A22730">
              <w:rPr>
                <w:noProof/>
                <w:color w:val="8EAADB" w:themeColor="accent1" w:themeTint="99"/>
                <w:sz w:val="20"/>
                <w:lang w:eastAsia="it-CH"/>
              </w:rPr>
              <w:drawing>
                <wp:inline distT="0" distB="0" distL="0" distR="0" wp14:anchorId="60341FA0" wp14:editId="4AAE214E">
                  <wp:extent cx="204280" cy="204280"/>
                  <wp:effectExtent l="0" t="0" r="0" b="0"/>
                  <wp:docPr id="67" name="Grafik 67" descr="Häk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Häkchen"/>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5901" cy="235901"/>
                          </a:xfrm>
                          <a:prstGeom prst="rect">
                            <a:avLst/>
                          </a:prstGeom>
                        </pic:spPr>
                      </pic:pic>
                    </a:graphicData>
                  </a:graphic>
                </wp:inline>
              </w:drawing>
            </w:r>
          </w:p>
        </w:tc>
        <w:tc>
          <w:tcPr>
            <w:tcW w:w="648" w:type="dxa"/>
          </w:tcPr>
          <w:p w14:paraId="251AE404" w14:textId="77777777" w:rsidR="00D2585F" w:rsidRPr="00A22730" w:rsidRDefault="00D2585F" w:rsidP="00A01221">
            <w:pPr>
              <w:rPr>
                <w:noProof/>
                <w:color w:val="8EAADB" w:themeColor="accent1" w:themeTint="99"/>
                <w:sz w:val="20"/>
                <w:szCs w:val="20"/>
              </w:rPr>
            </w:pPr>
          </w:p>
        </w:tc>
        <w:tc>
          <w:tcPr>
            <w:tcW w:w="649" w:type="dxa"/>
          </w:tcPr>
          <w:p w14:paraId="20E8FBAB" w14:textId="77777777" w:rsidR="00D2585F" w:rsidRPr="00A22730" w:rsidRDefault="00D2585F" w:rsidP="00A01221">
            <w:pPr>
              <w:rPr>
                <w:noProof/>
                <w:color w:val="8EAADB" w:themeColor="accent1" w:themeTint="99"/>
                <w:sz w:val="20"/>
                <w:szCs w:val="20"/>
              </w:rPr>
            </w:pPr>
          </w:p>
        </w:tc>
        <w:tc>
          <w:tcPr>
            <w:tcW w:w="648" w:type="dxa"/>
          </w:tcPr>
          <w:p w14:paraId="247CC15F" w14:textId="77777777" w:rsidR="00D2585F" w:rsidRPr="00A22730" w:rsidRDefault="00D2585F" w:rsidP="00A01221">
            <w:pPr>
              <w:rPr>
                <w:noProof/>
                <w:color w:val="8EAADB" w:themeColor="accent1" w:themeTint="99"/>
                <w:sz w:val="20"/>
                <w:szCs w:val="20"/>
              </w:rPr>
            </w:pPr>
          </w:p>
        </w:tc>
        <w:tc>
          <w:tcPr>
            <w:tcW w:w="648" w:type="dxa"/>
          </w:tcPr>
          <w:p w14:paraId="2F168541" w14:textId="77777777" w:rsidR="00D2585F" w:rsidRPr="00A22730" w:rsidRDefault="00D2585F" w:rsidP="00A01221">
            <w:pPr>
              <w:rPr>
                <w:noProof/>
                <w:color w:val="8EAADB" w:themeColor="accent1" w:themeTint="99"/>
                <w:sz w:val="20"/>
                <w:szCs w:val="20"/>
              </w:rPr>
            </w:pPr>
          </w:p>
        </w:tc>
        <w:tc>
          <w:tcPr>
            <w:tcW w:w="649" w:type="dxa"/>
          </w:tcPr>
          <w:p w14:paraId="38D66785" w14:textId="77777777" w:rsidR="00D2585F" w:rsidRPr="00A22730" w:rsidRDefault="00D2585F" w:rsidP="00A01221">
            <w:pPr>
              <w:rPr>
                <w:noProof/>
                <w:color w:val="8EAADB" w:themeColor="accent1" w:themeTint="99"/>
                <w:sz w:val="20"/>
                <w:szCs w:val="20"/>
              </w:rPr>
            </w:pPr>
          </w:p>
        </w:tc>
      </w:tr>
      <w:tr w:rsidR="005F3DD4" w:rsidRPr="00A22730" w14:paraId="57A506A7" w14:textId="144E32B5" w:rsidTr="00CD043E">
        <w:trPr>
          <w:trHeight w:val="460"/>
        </w:trPr>
        <w:tc>
          <w:tcPr>
            <w:tcW w:w="2440" w:type="dxa"/>
          </w:tcPr>
          <w:p w14:paraId="048D485B" w14:textId="44405451" w:rsidR="00D2585F" w:rsidRPr="00A22730" w:rsidRDefault="00D2585F" w:rsidP="00A01221">
            <w:pPr>
              <w:spacing w:before="120"/>
              <w:rPr>
                <w:color w:val="8EAADB" w:themeColor="accent1" w:themeTint="99"/>
                <w:sz w:val="20"/>
                <w:szCs w:val="20"/>
              </w:rPr>
            </w:pPr>
            <w:r w:rsidRPr="00A22730">
              <w:rPr>
                <w:color w:val="8EAADB" w:themeColor="accent1" w:themeTint="99"/>
                <w:sz w:val="20"/>
              </w:rPr>
              <w:t>RM</w:t>
            </w:r>
          </w:p>
        </w:tc>
        <w:tc>
          <w:tcPr>
            <w:tcW w:w="648" w:type="dxa"/>
          </w:tcPr>
          <w:p w14:paraId="3B1D801C" w14:textId="77777777" w:rsidR="00D2585F" w:rsidRPr="00A22730" w:rsidRDefault="00D2585F" w:rsidP="00A01221">
            <w:pPr>
              <w:rPr>
                <w:color w:val="8EAADB" w:themeColor="accent1" w:themeTint="99"/>
                <w:sz w:val="20"/>
                <w:szCs w:val="20"/>
              </w:rPr>
            </w:pPr>
          </w:p>
        </w:tc>
        <w:tc>
          <w:tcPr>
            <w:tcW w:w="648" w:type="dxa"/>
          </w:tcPr>
          <w:p w14:paraId="75C87CB9" w14:textId="77777777" w:rsidR="00D2585F" w:rsidRPr="00A22730" w:rsidRDefault="00D2585F" w:rsidP="00A01221">
            <w:pPr>
              <w:rPr>
                <w:color w:val="8EAADB" w:themeColor="accent1" w:themeTint="99"/>
                <w:sz w:val="20"/>
                <w:szCs w:val="20"/>
              </w:rPr>
            </w:pPr>
          </w:p>
        </w:tc>
        <w:tc>
          <w:tcPr>
            <w:tcW w:w="648" w:type="dxa"/>
          </w:tcPr>
          <w:p w14:paraId="2765BB25" w14:textId="77777777" w:rsidR="00D2585F" w:rsidRPr="00A22730" w:rsidRDefault="00D2585F" w:rsidP="00A01221">
            <w:pPr>
              <w:rPr>
                <w:color w:val="8EAADB" w:themeColor="accent1" w:themeTint="99"/>
                <w:sz w:val="20"/>
                <w:szCs w:val="20"/>
              </w:rPr>
            </w:pPr>
          </w:p>
        </w:tc>
        <w:tc>
          <w:tcPr>
            <w:tcW w:w="649" w:type="dxa"/>
          </w:tcPr>
          <w:p w14:paraId="04C950B0" w14:textId="107A0B0C" w:rsidR="00D2585F" w:rsidRPr="00A22730" w:rsidRDefault="00A127EB" w:rsidP="00A01221">
            <w:pPr>
              <w:rPr>
                <w:color w:val="8EAADB" w:themeColor="accent1" w:themeTint="99"/>
                <w:sz w:val="20"/>
                <w:szCs w:val="20"/>
              </w:rPr>
            </w:pPr>
            <w:r w:rsidRPr="00A22730">
              <w:rPr>
                <w:noProof/>
                <w:color w:val="8EAADB" w:themeColor="accent1" w:themeTint="99"/>
                <w:sz w:val="20"/>
                <w:lang w:eastAsia="it-CH"/>
              </w:rPr>
              <w:drawing>
                <wp:inline distT="0" distB="0" distL="0" distR="0" wp14:anchorId="7A91C32A" wp14:editId="44F918DF">
                  <wp:extent cx="218050" cy="218050"/>
                  <wp:effectExtent l="0" t="0" r="0" b="0"/>
                  <wp:docPr id="48" name="Grafik 48" descr="Hinzufü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Hinzufügen"/>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6124" cy="226124"/>
                          </a:xfrm>
                          <a:prstGeom prst="rect">
                            <a:avLst/>
                          </a:prstGeom>
                        </pic:spPr>
                      </pic:pic>
                    </a:graphicData>
                  </a:graphic>
                </wp:inline>
              </w:drawing>
            </w:r>
          </w:p>
        </w:tc>
        <w:tc>
          <w:tcPr>
            <w:tcW w:w="648" w:type="dxa"/>
          </w:tcPr>
          <w:p w14:paraId="3A292609" w14:textId="77777777" w:rsidR="00D2585F" w:rsidRPr="00A22730" w:rsidRDefault="00D2585F" w:rsidP="00A01221">
            <w:pPr>
              <w:rPr>
                <w:color w:val="8EAADB" w:themeColor="accent1" w:themeTint="99"/>
                <w:sz w:val="20"/>
                <w:szCs w:val="20"/>
              </w:rPr>
            </w:pPr>
          </w:p>
        </w:tc>
        <w:tc>
          <w:tcPr>
            <w:tcW w:w="648" w:type="dxa"/>
          </w:tcPr>
          <w:p w14:paraId="05EB4084" w14:textId="77777777" w:rsidR="00D2585F" w:rsidRPr="00A22730" w:rsidRDefault="00D2585F" w:rsidP="00A01221">
            <w:pPr>
              <w:rPr>
                <w:color w:val="8EAADB" w:themeColor="accent1" w:themeTint="99"/>
                <w:sz w:val="20"/>
                <w:szCs w:val="20"/>
              </w:rPr>
            </w:pPr>
          </w:p>
        </w:tc>
        <w:tc>
          <w:tcPr>
            <w:tcW w:w="649" w:type="dxa"/>
          </w:tcPr>
          <w:p w14:paraId="453F1D86" w14:textId="77777777" w:rsidR="00D2585F" w:rsidRPr="00A22730" w:rsidRDefault="00D2585F" w:rsidP="00A01221">
            <w:pPr>
              <w:rPr>
                <w:color w:val="8EAADB" w:themeColor="accent1" w:themeTint="99"/>
                <w:sz w:val="20"/>
                <w:szCs w:val="20"/>
              </w:rPr>
            </w:pPr>
          </w:p>
        </w:tc>
        <w:tc>
          <w:tcPr>
            <w:tcW w:w="648" w:type="dxa"/>
          </w:tcPr>
          <w:p w14:paraId="333693F6" w14:textId="77777777" w:rsidR="00D2585F" w:rsidRPr="00A22730" w:rsidRDefault="00D2585F" w:rsidP="00A01221">
            <w:pPr>
              <w:rPr>
                <w:color w:val="8EAADB" w:themeColor="accent1" w:themeTint="99"/>
                <w:sz w:val="20"/>
                <w:szCs w:val="20"/>
              </w:rPr>
            </w:pPr>
          </w:p>
        </w:tc>
        <w:tc>
          <w:tcPr>
            <w:tcW w:w="648" w:type="dxa"/>
          </w:tcPr>
          <w:p w14:paraId="1CCB27C9" w14:textId="77777777" w:rsidR="00D2585F" w:rsidRPr="00A22730" w:rsidRDefault="00D2585F" w:rsidP="00A01221">
            <w:pPr>
              <w:rPr>
                <w:color w:val="8EAADB" w:themeColor="accent1" w:themeTint="99"/>
                <w:sz w:val="20"/>
                <w:szCs w:val="20"/>
              </w:rPr>
            </w:pPr>
          </w:p>
        </w:tc>
        <w:tc>
          <w:tcPr>
            <w:tcW w:w="649" w:type="dxa"/>
          </w:tcPr>
          <w:p w14:paraId="16FC17FB" w14:textId="77777777" w:rsidR="00D2585F" w:rsidRPr="00A22730" w:rsidRDefault="00D2585F" w:rsidP="00A01221">
            <w:pPr>
              <w:rPr>
                <w:color w:val="8EAADB" w:themeColor="accent1" w:themeTint="99"/>
                <w:sz w:val="20"/>
                <w:szCs w:val="20"/>
              </w:rPr>
            </w:pPr>
          </w:p>
        </w:tc>
      </w:tr>
      <w:tr w:rsidR="005F3DD4" w:rsidRPr="00A22730" w14:paraId="38F9BC62" w14:textId="6030C3EF" w:rsidTr="00CD043E">
        <w:trPr>
          <w:trHeight w:val="399"/>
        </w:trPr>
        <w:tc>
          <w:tcPr>
            <w:tcW w:w="2440" w:type="dxa"/>
          </w:tcPr>
          <w:p w14:paraId="70FD1745" w14:textId="5CD00AED" w:rsidR="00D2585F" w:rsidRPr="00A22730" w:rsidRDefault="00D2585F" w:rsidP="00A01221">
            <w:pPr>
              <w:spacing w:before="120"/>
              <w:rPr>
                <w:color w:val="8EAADB" w:themeColor="accent1" w:themeTint="99"/>
                <w:sz w:val="20"/>
                <w:szCs w:val="20"/>
              </w:rPr>
            </w:pPr>
            <w:r w:rsidRPr="00A22730">
              <w:rPr>
                <w:color w:val="8EAADB" w:themeColor="accent1" w:themeTint="99"/>
                <w:sz w:val="20"/>
              </w:rPr>
              <w:t>…</w:t>
            </w:r>
          </w:p>
        </w:tc>
        <w:tc>
          <w:tcPr>
            <w:tcW w:w="648" w:type="dxa"/>
          </w:tcPr>
          <w:p w14:paraId="3872B3C5" w14:textId="61A6CB63" w:rsidR="00D2585F" w:rsidRPr="00A22730" w:rsidRDefault="00A127EB" w:rsidP="00A01221">
            <w:pPr>
              <w:rPr>
                <w:color w:val="8EAADB" w:themeColor="accent1" w:themeTint="99"/>
                <w:sz w:val="20"/>
                <w:szCs w:val="20"/>
              </w:rPr>
            </w:pPr>
            <w:r w:rsidRPr="00A22730">
              <w:rPr>
                <w:noProof/>
                <w:color w:val="8EAADB" w:themeColor="accent1" w:themeTint="99"/>
                <w:sz w:val="20"/>
                <w:lang w:eastAsia="it-CH"/>
              </w:rPr>
              <w:drawing>
                <wp:inline distT="0" distB="0" distL="0" distR="0" wp14:anchorId="5CE139A1" wp14:editId="476CC74E">
                  <wp:extent cx="218050" cy="218050"/>
                  <wp:effectExtent l="0" t="0" r="0" b="0"/>
                  <wp:docPr id="49" name="Grafik 49" descr="Hinzufü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Hinzufügen"/>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6124" cy="226124"/>
                          </a:xfrm>
                          <a:prstGeom prst="rect">
                            <a:avLst/>
                          </a:prstGeom>
                        </pic:spPr>
                      </pic:pic>
                    </a:graphicData>
                  </a:graphic>
                </wp:inline>
              </w:drawing>
            </w:r>
          </w:p>
        </w:tc>
        <w:tc>
          <w:tcPr>
            <w:tcW w:w="648" w:type="dxa"/>
          </w:tcPr>
          <w:p w14:paraId="2367503B" w14:textId="77777777" w:rsidR="00D2585F" w:rsidRPr="00A22730" w:rsidRDefault="00D2585F" w:rsidP="00A01221">
            <w:pPr>
              <w:rPr>
                <w:color w:val="8EAADB" w:themeColor="accent1" w:themeTint="99"/>
                <w:sz w:val="20"/>
                <w:szCs w:val="20"/>
              </w:rPr>
            </w:pPr>
          </w:p>
        </w:tc>
        <w:tc>
          <w:tcPr>
            <w:tcW w:w="648" w:type="dxa"/>
          </w:tcPr>
          <w:p w14:paraId="4D7D9BBC" w14:textId="77777777" w:rsidR="00D2585F" w:rsidRPr="00A22730" w:rsidRDefault="00D2585F" w:rsidP="00A01221">
            <w:pPr>
              <w:rPr>
                <w:color w:val="8EAADB" w:themeColor="accent1" w:themeTint="99"/>
                <w:sz w:val="20"/>
                <w:szCs w:val="20"/>
              </w:rPr>
            </w:pPr>
          </w:p>
        </w:tc>
        <w:tc>
          <w:tcPr>
            <w:tcW w:w="649" w:type="dxa"/>
          </w:tcPr>
          <w:p w14:paraId="66CC4CE4" w14:textId="77777777" w:rsidR="00D2585F" w:rsidRPr="00A22730" w:rsidRDefault="00D2585F" w:rsidP="00A01221">
            <w:pPr>
              <w:rPr>
                <w:color w:val="8EAADB" w:themeColor="accent1" w:themeTint="99"/>
                <w:sz w:val="20"/>
                <w:szCs w:val="20"/>
              </w:rPr>
            </w:pPr>
          </w:p>
        </w:tc>
        <w:tc>
          <w:tcPr>
            <w:tcW w:w="648" w:type="dxa"/>
          </w:tcPr>
          <w:p w14:paraId="46AEBF9D" w14:textId="00F8523A" w:rsidR="00D2585F" w:rsidRPr="00A22730" w:rsidRDefault="00A127EB" w:rsidP="00A01221">
            <w:pPr>
              <w:rPr>
                <w:color w:val="8EAADB" w:themeColor="accent1" w:themeTint="99"/>
                <w:sz w:val="20"/>
                <w:szCs w:val="20"/>
              </w:rPr>
            </w:pPr>
            <w:r w:rsidRPr="00A22730">
              <w:rPr>
                <w:noProof/>
                <w:color w:val="8EAADB" w:themeColor="accent1" w:themeTint="99"/>
                <w:sz w:val="20"/>
                <w:lang w:eastAsia="it-CH"/>
              </w:rPr>
              <w:drawing>
                <wp:inline distT="0" distB="0" distL="0" distR="0" wp14:anchorId="7DD5F7B8" wp14:editId="148D401D">
                  <wp:extent cx="218050" cy="218050"/>
                  <wp:effectExtent l="0" t="0" r="0" b="0"/>
                  <wp:docPr id="50" name="Grafik 50" descr="Hinzufü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Hinzufügen"/>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6124" cy="226124"/>
                          </a:xfrm>
                          <a:prstGeom prst="rect">
                            <a:avLst/>
                          </a:prstGeom>
                        </pic:spPr>
                      </pic:pic>
                    </a:graphicData>
                  </a:graphic>
                </wp:inline>
              </w:drawing>
            </w:r>
          </w:p>
        </w:tc>
        <w:tc>
          <w:tcPr>
            <w:tcW w:w="648" w:type="dxa"/>
          </w:tcPr>
          <w:p w14:paraId="5ED03DB9" w14:textId="77777777" w:rsidR="00D2585F" w:rsidRPr="00A22730" w:rsidRDefault="00D2585F" w:rsidP="00A01221">
            <w:pPr>
              <w:rPr>
                <w:noProof/>
                <w:color w:val="8EAADB" w:themeColor="accent1" w:themeTint="99"/>
                <w:sz w:val="20"/>
                <w:szCs w:val="20"/>
              </w:rPr>
            </w:pPr>
          </w:p>
        </w:tc>
        <w:tc>
          <w:tcPr>
            <w:tcW w:w="649" w:type="dxa"/>
          </w:tcPr>
          <w:p w14:paraId="70B2F9E5" w14:textId="77777777" w:rsidR="00D2585F" w:rsidRPr="00A22730" w:rsidRDefault="00D2585F" w:rsidP="00A01221">
            <w:pPr>
              <w:rPr>
                <w:noProof/>
                <w:color w:val="8EAADB" w:themeColor="accent1" w:themeTint="99"/>
                <w:sz w:val="20"/>
                <w:szCs w:val="20"/>
              </w:rPr>
            </w:pPr>
          </w:p>
        </w:tc>
        <w:tc>
          <w:tcPr>
            <w:tcW w:w="648" w:type="dxa"/>
          </w:tcPr>
          <w:p w14:paraId="0A91EA39" w14:textId="77777777" w:rsidR="00D2585F" w:rsidRPr="00A22730" w:rsidRDefault="00D2585F" w:rsidP="00A01221">
            <w:pPr>
              <w:rPr>
                <w:noProof/>
                <w:color w:val="8EAADB" w:themeColor="accent1" w:themeTint="99"/>
                <w:sz w:val="20"/>
                <w:szCs w:val="20"/>
              </w:rPr>
            </w:pPr>
          </w:p>
        </w:tc>
        <w:tc>
          <w:tcPr>
            <w:tcW w:w="648" w:type="dxa"/>
          </w:tcPr>
          <w:p w14:paraId="0817E0EE" w14:textId="77777777" w:rsidR="00D2585F" w:rsidRPr="00A22730" w:rsidRDefault="00D2585F" w:rsidP="00A01221">
            <w:pPr>
              <w:rPr>
                <w:noProof/>
                <w:color w:val="8EAADB" w:themeColor="accent1" w:themeTint="99"/>
                <w:sz w:val="20"/>
                <w:szCs w:val="20"/>
              </w:rPr>
            </w:pPr>
          </w:p>
        </w:tc>
        <w:tc>
          <w:tcPr>
            <w:tcW w:w="649" w:type="dxa"/>
          </w:tcPr>
          <w:p w14:paraId="49D99A2A" w14:textId="77777777" w:rsidR="00D2585F" w:rsidRPr="00A22730" w:rsidRDefault="00D2585F" w:rsidP="00A01221">
            <w:pPr>
              <w:rPr>
                <w:noProof/>
                <w:color w:val="8EAADB" w:themeColor="accent1" w:themeTint="99"/>
                <w:sz w:val="20"/>
                <w:szCs w:val="20"/>
              </w:rPr>
            </w:pPr>
          </w:p>
        </w:tc>
      </w:tr>
    </w:tbl>
    <w:p w14:paraId="0157DACD" w14:textId="77777777" w:rsidR="002F2AB7" w:rsidRPr="00A22730" w:rsidRDefault="002F2AB7" w:rsidP="00A01221">
      <w:pPr>
        <w:pStyle w:val="Standardblau"/>
      </w:pPr>
    </w:p>
    <w:p w14:paraId="3BE5BAB3" w14:textId="23646E75" w:rsidR="00447BCE" w:rsidRPr="00A22730" w:rsidRDefault="008C505F" w:rsidP="00A01221">
      <w:pPr>
        <w:pStyle w:val="Standardblau"/>
      </w:pPr>
      <w:r w:rsidRPr="00A22730">
        <w:t xml:space="preserve">Fisseremo </w:t>
      </w:r>
      <w:r w:rsidR="00EE273E" w:rsidRPr="00A22730">
        <w:t>gli appuntamenti insieme a Lei. Riceverà una panoramica precisa degli appuntamenti. Gli appuntamenti non possono essere spostati</w:t>
      </w:r>
      <w:r w:rsidR="00F15BA4" w:rsidRPr="00A22730">
        <w:t xml:space="preserve"> facilmente</w:t>
      </w:r>
      <w:r w:rsidR="00EE273E" w:rsidRPr="00A22730">
        <w:t xml:space="preserve">. La preghiamo di informarci rapidamente se </w:t>
      </w:r>
      <w:r w:rsidRPr="00A22730">
        <w:t xml:space="preserve">nonostante questo </w:t>
      </w:r>
      <w:r w:rsidR="00EE273E" w:rsidRPr="00A22730">
        <w:t>una volta dovesse rinviare un appuntamento per motivi importanti.</w:t>
      </w:r>
    </w:p>
    <w:p w14:paraId="773837AC" w14:textId="265345A4" w:rsidR="00447BCE" w:rsidRPr="00A22730" w:rsidRDefault="00447BCE" w:rsidP="00A01221">
      <w:pPr>
        <w:pStyle w:val="berschrift2"/>
      </w:pPr>
      <w:r w:rsidRPr="00A22730">
        <w:t>Quando termina la partecipazione alla sperimentazione?</w:t>
      </w:r>
    </w:p>
    <w:p w14:paraId="2C6DBD5B" w14:textId="15F23419" w:rsidR="00B051DC" w:rsidRPr="00A22730" w:rsidRDefault="00832A11" w:rsidP="00A01221">
      <w:pPr>
        <w:pStyle w:val="Standardeingerckt"/>
        <w:ind w:left="0"/>
        <w:rPr>
          <w:color w:val="8EAADB" w:themeColor="accent1" w:themeTint="99"/>
        </w:rPr>
      </w:pPr>
      <w:r w:rsidRPr="00A22730">
        <w:t xml:space="preserve">Per Lei la partecipazione dura </w:t>
      </w:r>
      <w:proofErr w:type="spellStart"/>
      <w:r w:rsidRPr="00A22730">
        <w:rPr>
          <w:color w:val="8EAADB" w:themeColor="accent1" w:themeTint="99"/>
        </w:rPr>
        <w:t>x</w:t>
      </w:r>
      <w:proofErr w:type="spellEnd"/>
      <w:r w:rsidRPr="00A22730">
        <w:rPr>
          <w:color w:val="8EAADB" w:themeColor="accent1" w:themeTint="99"/>
        </w:rPr>
        <w:t xml:space="preserve"> mesi // x anni e terminerà dopo il …… appuntamento. </w:t>
      </w:r>
      <w:r w:rsidRPr="00A22730">
        <w:rPr>
          <w:color w:val="000000" w:themeColor="text1"/>
        </w:rPr>
        <w:t>Può interrompere la partecipazione anche prima in qualsiasi momento (</w:t>
      </w:r>
      <w:r w:rsidRPr="00A22730">
        <w:rPr>
          <w:color w:val="000000" w:themeColor="text1"/>
        </w:rPr>
        <w:sym w:font="Wingdings" w:char="F0E0"/>
      </w:r>
      <w:r w:rsidRPr="00A22730">
        <w:rPr>
          <w:color w:val="000000" w:themeColor="text1"/>
        </w:rPr>
        <w:t xml:space="preserve"> capitolo</w:t>
      </w:r>
      <w:r w:rsidR="006802F0" w:rsidRPr="00A22730">
        <w:rPr>
          <w:color w:val="000000" w:themeColor="text1"/>
        </w:rPr>
        <w:t> </w:t>
      </w:r>
      <w:r w:rsidRPr="00A22730">
        <w:rPr>
          <w:color w:val="000000" w:themeColor="text1"/>
        </w:rPr>
        <w:t xml:space="preserve">5.4). </w:t>
      </w:r>
      <w:r w:rsidR="00447BCE" w:rsidRPr="00A22730">
        <w:t>Non dovrà spiegare per quale motivo non desidera più partecipare. Se desidera terminare la partecipazione prima del previsto</w:t>
      </w:r>
      <w:r w:rsidR="00447BCE" w:rsidRPr="00A22730">
        <w:rPr>
          <w:color w:val="000000" w:themeColor="text1"/>
        </w:rPr>
        <w:t>, ne parli con il Suo medico sperimentatore.</w:t>
      </w:r>
    </w:p>
    <w:p w14:paraId="695D75E5" w14:textId="556C968E" w:rsidR="00820195" w:rsidRPr="00A22730" w:rsidRDefault="00820195" w:rsidP="0054594D">
      <w:pPr>
        <w:pStyle w:val="Standardeingerckt"/>
        <w:ind w:left="0"/>
        <w:rPr>
          <w:color w:val="8EAADB" w:themeColor="accent1" w:themeTint="99"/>
        </w:rPr>
      </w:pPr>
      <w:r w:rsidRPr="00A22730">
        <w:t>S</w:t>
      </w:r>
      <w:r w:rsidR="00FD309D" w:rsidRPr="00A22730">
        <w:t xml:space="preserve">e terminerà la Sua partecipazione anzitempo, </w:t>
      </w:r>
      <w:r w:rsidRPr="00A22730">
        <w:t>ciò non influirà sulle S</w:t>
      </w:r>
      <w:r w:rsidR="00612055" w:rsidRPr="00A22730">
        <w:t>u</w:t>
      </w:r>
      <w:r w:rsidRPr="00A22730">
        <w:t xml:space="preserve">e ulteriori cure mediche e sui trattamenti </w:t>
      </w:r>
      <w:r w:rsidR="00FD309D" w:rsidRPr="00A22730">
        <w:t>(</w:t>
      </w:r>
      <w:r w:rsidR="00FD309D" w:rsidRPr="00A22730">
        <w:sym w:font="Wingdings" w:char="F0E0"/>
      </w:r>
      <w:r w:rsidR="00FD309D" w:rsidRPr="00A22730">
        <w:t xml:space="preserve"> capitolo</w:t>
      </w:r>
      <w:r w:rsidR="006802F0" w:rsidRPr="00A22730">
        <w:rPr>
          <w:color w:val="000000" w:themeColor="text1"/>
        </w:rPr>
        <w:t> </w:t>
      </w:r>
      <w:r w:rsidR="00FD309D" w:rsidRPr="00A22730">
        <w:t>5.4 per le opzioni di trattamento alternative). In questo caso,</w:t>
      </w:r>
      <w:r w:rsidR="00FD309D" w:rsidRPr="00A22730">
        <w:rPr>
          <w:color w:val="000000" w:themeColor="text1"/>
        </w:rPr>
        <w:t xml:space="preserve"> per la Sua sicurezza eseguiremo ancora un esame conclusivo. </w:t>
      </w:r>
      <w:r w:rsidR="00FD309D" w:rsidRPr="00A22730">
        <w:rPr>
          <w:color w:val="8EAADB" w:themeColor="accent1" w:themeTint="99"/>
        </w:rPr>
        <w:t xml:space="preserve">In questa occasione La preghiamo di riportarci tutti i medicamenti in esame </w:t>
      </w:r>
      <w:r w:rsidR="008C505F" w:rsidRPr="00A22730">
        <w:rPr>
          <w:color w:val="8EAADB" w:themeColor="accent1" w:themeTint="99"/>
        </w:rPr>
        <w:t>// …….</w:t>
      </w:r>
      <w:r w:rsidR="00270B3B" w:rsidRPr="00A22730">
        <w:rPr>
          <w:color w:val="8EAADB" w:themeColor="accent1" w:themeTint="99"/>
        </w:rPr>
        <w:t xml:space="preserve"> </w:t>
      </w:r>
      <w:r w:rsidR="00FD309D" w:rsidRPr="00A22730">
        <w:rPr>
          <w:color w:val="8EAADB" w:themeColor="accent1" w:themeTint="99"/>
        </w:rPr>
        <w:t>r</w:t>
      </w:r>
      <w:r w:rsidR="00477EF1" w:rsidRPr="00A22730">
        <w:rPr>
          <w:color w:val="8EAADB" w:themeColor="accent1" w:themeTint="99"/>
        </w:rPr>
        <w:t>imanent</w:t>
      </w:r>
      <w:r w:rsidR="00FD309D" w:rsidRPr="00A22730">
        <w:rPr>
          <w:color w:val="8EAADB" w:themeColor="accent1" w:themeTint="99"/>
        </w:rPr>
        <w:t>i</w:t>
      </w:r>
      <w:r w:rsidR="00816738" w:rsidRPr="00A22730">
        <w:rPr>
          <w:color w:val="8EAADB" w:themeColor="accent1" w:themeTint="99"/>
        </w:rPr>
        <w:t>.</w:t>
      </w:r>
      <w:r w:rsidR="00FD309D" w:rsidRPr="00A22730">
        <w:rPr>
          <w:color w:val="8EAADB" w:themeColor="accent1" w:themeTint="99"/>
        </w:rPr>
        <w:t xml:space="preserve"> </w:t>
      </w:r>
    </w:p>
    <w:p w14:paraId="06370CD5" w14:textId="6AB41679" w:rsidR="00447BCE" w:rsidRPr="00A22730" w:rsidRDefault="008D5FF7" w:rsidP="00A01221">
      <w:pPr>
        <w:pStyle w:val="Standardeingerckt"/>
        <w:ind w:left="0"/>
      </w:pPr>
      <w:r w:rsidRPr="00A22730">
        <w:rPr>
          <w:color w:val="8EAADB" w:themeColor="accent1" w:themeTint="99"/>
        </w:rPr>
        <w:t xml:space="preserve">Se </w:t>
      </w:r>
      <w:r w:rsidR="0094236C" w:rsidRPr="00A22730">
        <w:rPr>
          <w:color w:val="8EAADB" w:themeColor="accent1" w:themeTint="99"/>
        </w:rPr>
        <w:t xml:space="preserve">interrompesse </w:t>
      </w:r>
      <w:r w:rsidRPr="00A22730">
        <w:rPr>
          <w:color w:val="8EAADB" w:themeColor="accent1" w:themeTint="99"/>
        </w:rPr>
        <w:t xml:space="preserve">la sperimentazione anzitempo, La preghiamo di continuare a informare il Suo medico sperimentatore </w:t>
      </w:r>
      <w:r w:rsidR="001545AC" w:rsidRPr="00A22730">
        <w:rPr>
          <w:color w:val="8EAADB" w:themeColor="accent1" w:themeTint="99"/>
        </w:rPr>
        <w:t>nel caso in cui il</w:t>
      </w:r>
      <w:r w:rsidRPr="00A22730">
        <w:rPr>
          <w:color w:val="8EAADB" w:themeColor="accent1" w:themeTint="99"/>
        </w:rPr>
        <w:t xml:space="preserve"> Suo stato di salute dovesse cambiare, per esempio se dovesse sentirsi peggio o se dovesse</w:t>
      </w:r>
      <w:r w:rsidR="009B578F" w:rsidRPr="00A22730">
        <w:rPr>
          <w:color w:val="8EAADB" w:themeColor="accent1" w:themeTint="99"/>
        </w:rPr>
        <w:t>ro comparire</w:t>
      </w:r>
      <w:r w:rsidRPr="00A22730">
        <w:rPr>
          <w:color w:val="8EAADB" w:themeColor="accent1" w:themeTint="99"/>
        </w:rPr>
        <w:t xml:space="preserve"> nuovi disturbi.</w:t>
      </w:r>
      <w:r w:rsidRPr="00A22730">
        <w:t xml:space="preserve"> Se la Sua partecipazione dovesse terminare </w:t>
      </w:r>
      <w:r w:rsidR="009B578F" w:rsidRPr="00A22730">
        <w:t>prima del previsto</w:t>
      </w:r>
      <w:r w:rsidRPr="00A22730">
        <w:t xml:space="preserve">, </w:t>
      </w:r>
      <w:r w:rsidR="001545AC" w:rsidRPr="00A22730">
        <w:t>analizze</w:t>
      </w:r>
      <w:r w:rsidRPr="00A22730">
        <w:t xml:space="preserve">remmo per la sperimentazione i dati rilevati e i campioni prelevati </w:t>
      </w:r>
      <w:r w:rsidR="009B578F" w:rsidRPr="00A22730">
        <w:t xml:space="preserve">fino a quel momento </w:t>
      </w:r>
      <w:r w:rsidRPr="00A22730">
        <w:t>(p. es. valori del sangue, elettrocardiogrammi o radiografie).</w:t>
      </w:r>
      <w:r w:rsidR="00612055" w:rsidRPr="00A22730">
        <w:t xml:space="preserve"> I Suoi dati e i campioni di materiale biologico del</w:t>
      </w:r>
      <w:r w:rsidR="00E10427" w:rsidRPr="00A22730">
        <w:t xml:space="preserve">la sperimentazione </w:t>
      </w:r>
      <w:r w:rsidR="00612055" w:rsidRPr="00A22730">
        <w:t>rimarranno codificati (</w:t>
      </w:r>
      <w:r w:rsidR="00612055" w:rsidRPr="00A22730">
        <w:sym w:font="Wingdings" w:char="F0E0"/>
      </w:r>
      <w:r w:rsidR="00612055" w:rsidRPr="00A22730">
        <w:t xml:space="preserve"> capitolo</w:t>
      </w:r>
      <w:r w:rsidR="00612055" w:rsidRPr="00A22730">
        <w:rPr>
          <w:color w:val="000000" w:themeColor="text1"/>
        </w:rPr>
        <w:t> </w:t>
      </w:r>
      <w:r w:rsidR="00612055" w:rsidRPr="00A22730">
        <w:t>9).</w:t>
      </w:r>
    </w:p>
    <w:p w14:paraId="4E82F8F7" w14:textId="6C2DB8FD" w:rsidR="00612055" w:rsidRPr="00A22730" w:rsidRDefault="00612055" w:rsidP="00A01221">
      <w:pPr>
        <w:pStyle w:val="Standardeingerckt"/>
        <w:ind w:left="0"/>
      </w:pPr>
      <w:r w:rsidRPr="00A22730">
        <w:rPr>
          <w:color w:val="8EAADB" w:themeColor="accent1" w:themeTint="99"/>
        </w:rPr>
        <w:lastRenderedPageBreak/>
        <w:t xml:space="preserve">Oppure: se </w:t>
      </w:r>
      <w:r w:rsidR="00E10427" w:rsidRPr="00A22730">
        <w:rPr>
          <w:color w:val="8EAADB" w:themeColor="accent1" w:themeTint="99"/>
        </w:rPr>
        <w:t>pertinente</w:t>
      </w:r>
      <w:r w:rsidRPr="00A22730">
        <w:rPr>
          <w:color w:val="8EAADB" w:themeColor="accent1" w:themeTint="99"/>
        </w:rPr>
        <w:t>:</w:t>
      </w:r>
      <w:r w:rsidRPr="00A22730">
        <w:t xml:space="preserve"> </w:t>
      </w:r>
      <w:r w:rsidR="00E10427" w:rsidRPr="00A22730">
        <w:t>I</w:t>
      </w:r>
      <w:r w:rsidRPr="00A22730">
        <w:t xml:space="preserve"> dati dell</w:t>
      </w:r>
      <w:r w:rsidR="00E10427" w:rsidRPr="00A22730">
        <w:t xml:space="preserve">a sperimentazione </w:t>
      </w:r>
      <w:r w:rsidRPr="00A22730">
        <w:t xml:space="preserve">rimangono </w:t>
      </w:r>
      <w:r w:rsidR="00E10427" w:rsidRPr="00A22730">
        <w:t>codificati</w:t>
      </w:r>
      <w:r w:rsidRPr="00A22730">
        <w:t xml:space="preserve"> e i campioni </w:t>
      </w:r>
      <w:r w:rsidR="00E10427" w:rsidRPr="00A22730">
        <w:t xml:space="preserve">di materiale biologico </w:t>
      </w:r>
      <w:r w:rsidRPr="00A22730">
        <w:t>del</w:t>
      </w:r>
      <w:r w:rsidR="00E10427" w:rsidRPr="00A22730">
        <w:t xml:space="preserve">la sperimentazione </w:t>
      </w:r>
      <w:r w:rsidRPr="00A22730">
        <w:t>vengono distrutti.</w:t>
      </w:r>
    </w:p>
    <w:p w14:paraId="504A2843" w14:textId="47F77E9C" w:rsidR="0054594D" w:rsidRPr="00A22730" w:rsidRDefault="0054594D" w:rsidP="00A01221">
      <w:pPr>
        <w:pStyle w:val="Standardeingerckt"/>
        <w:ind w:left="0"/>
      </w:pPr>
      <w:r w:rsidRPr="00A22730">
        <w:rPr>
          <w:color w:val="000000" w:themeColor="text1"/>
        </w:rPr>
        <w:t xml:space="preserve">Può anche succedere che saremo noi a chiederle di terminare la sperimentazione anzitempo. Ciò sarebbe il caso </w:t>
      </w:r>
      <w:r w:rsidRPr="00A22730">
        <w:rPr>
          <w:color w:val="8EAADB" w:themeColor="accent1" w:themeTint="99"/>
        </w:rPr>
        <w:t>per esempio se Lei non dovesse tollerare la sostanza in esame // il medicamento in esame // se Lei dovesse ammalarsi di …… // se …….</w:t>
      </w:r>
    </w:p>
    <w:p w14:paraId="08F3FE15" w14:textId="1BFAEB32" w:rsidR="00447BCE" w:rsidRPr="00A22730" w:rsidRDefault="00447BCE" w:rsidP="00A01221">
      <w:pPr>
        <w:pStyle w:val="berschrift2"/>
      </w:pPr>
      <w:r w:rsidRPr="00A22730">
        <w:t>Che cosa succede se non desidera partecipare?</w:t>
      </w:r>
    </w:p>
    <w:p w14:paraId="2F92A2F4" w14:textId="366D416C" w:rsidR="00447BCE" w:rsidRPr="00A22730" w:rsidRDefault="00AF56B6" w:rsidP="00897C74">
      <w:pPr>
        <w:pStyle w:val="Standardeingerckt"/>
        <w:ind w:left="0"/>
        <w:rPr>
          <w:color w:val="8EAADB" w:themeColor="accent1" w:themeTint="99"/>
        </w:rPr>
      </w:pPr>
      <w:r w:rsidRPr="00A22730">
        <w:rPr>
          <w:noProof/>
          <w:color w:val="8EAADB" w:themeColor="accent1" w:themeTint="99"/>
          <w:lang w:eastAsia="it-CH"/>
        </w:rPr>
        <mc:AlternateContent>
          <mc:Choice Requires="wps">
            <w:drawing>
              <wp:anchor distT="0" distB="0" distL="114300" distR="114300" simplePos="0" relativeHeight="251784192" behindDoc="0" locked="0" layoutInCell="1" allowOverlap="1" wp14:anchorId="6FB8571D" wp14:editId="33B40C37">
                <wp:simplePos x="0" y="0"/>
                <wp:positionH relativeFrom="column">
                  <wp:posOffset>3263146</wp:posOffset>
                </wp:positionH>
                <wp:positionV relativeFrom="paragraph">
                  <wp:posOffset>607193</wp:posOffset>
                </wp:positionV>
                <wp:extent cx="2067560" cy="708025"/>
                <wp:effectExtent l="1409700" t="0" r="27940" b="15875"/>
                <wp:wrapNone/>
                <wp:docPr id="53" name="Abgerundete rechteckige Legende 53"/>
                <wp:cNvGraphicFramePr/>
                <a:graphic xmlns:a="http://schemas.openxmlformats.org/drawingml/2006/main">
                  <a:graphicData uri="http://schemas.microsoft.com/office/word/2010/wordprocessingShape">
                    <wps:wsp>
                      <wps:cNvSpPr/>
                      <wps:spPr>
                        <a:xfrm>
                          <a:off x="0" y="0"/>
                          <a:ext cx="2067560" cy="708025"/>
                        </a:xfrm>
                        <a:prstGeom prst="wedgeRoundRectCallout">
                          <a:avLst>
                            <a:gd name="adj1" fmla="val -115607"/>
                            <a:gd name="adj2" fmla="val 42976"/>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29AE4A85" w14:textId="77777777" w:rsidR="0094236C" w:rsidRPr="007C5203" w:rsidRDefault="0094236C" w:rsidP="00C65366">
                            <w:pPr>
                              <w:rPr>
                                <w:color w:val="FFFFFF" w:themeColor="background1"/>
                                <w:sz w:val="18"/>
                                <w:szCs w:val="18"/>
                              </w:rPr>
                            </w:pPr>
                            <w:r>
                              <w:rPr>
                                <w:color w:val="FFFFFF" w:themeColor="background1"/>
                                <w:sz w:val="18"/>
                              </w:rPr>
                              <w:t>Questo capitolo può essere tralasciato a seconda dei requisiti della sperimentazione.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8571D" id="Abgerundete rechteckige Legende 53" o:spid="_x0000_s1043" type="#_x0000_t62" style="position:absolute;margin-left:256.95pt;margin-top:47.8pt;width:162.8pt;height:5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" adj="-14171,20083" fillcolor="#4472c4" strokecolor="#2f528f" strokeweight="1pt">
                <v:fill opacity="52428f"/>
                <v:textbox>
                  <w:txbxContent>
                    <w:p w14:paraId="29AE4A85" w14:textId="77777777" w:rsidR="0094236C" w:rsidRPr="007C5203" w:rsidRDefault="0094236C" w:rsidP="00C65366">
                      <w:pPr>
                        <w:rPr>
                          <w:color w:val="FFFFFF" w:themeColor="background1"/>
                          <w:sz w:val="18"/>
                          <w:szCs w:val="18"/>
                        </w:rPr>
                      </w:pPr>
                      <w:r>
                        <w:rPr>
                          <w:color w:val="FFFFFF" w:themeColor="background1"/>
                          <w:sz w:val="18"/>
                        </w:rPr>
                        <w:t>Questo capitolo può essere tralasciato a seconda dei requisiti della sperimentazione.</w:t>
                      </w:r>
                    </w:p>
                  </w:txbxContent>
                </v:textbox>
              </v:shape>
            </w:pict>
          </mc:Fallback>
        </mc:AlternateContent>
      </w:r>
      <w:r w:rsidR="00447BCE" w:rsidRPr="00A22730">
        <w:t xml:space="preserve">Anche se non partecipa a questa sperimentazione, </w:t>
      </w:r>
      <w:r w:rsidR="001545AC" w:rsidRPr="00A22730">
        <w:t>L</w:t>
      </w:r>
      <w:r w:rsidR="00447BCE" w:rsidRPr="00A22730">
        <w:t xml:space="preserve">a cureremo e </w:t>
      </w:r>
      <w:r w:rsidR="001545AC" w:rsidRPr="00A22730">
        <w:t>L</w:t>
      </w:r>
      <w:r w:rsidR="00447BCE" w:rsidRPr="00A22730">
        <w:t xml:space="preserve">e offriremo assistenza medica nel miglior modo possibile secondo gli standard attuali. Se non desidera partecipare alla sperimentazione, in un colloquio il medico sperimentatore </w:t>
      </w:r>
      <w:r w:rsidR="001545AC" w:rsidRPr="00A22730">
        <w:t>L</w:t>
      </w:r>
      <w:r w:rsidR="00447BCE" w:rsidRPr="00A22730">
        <w:t>a consiglierà in merito alle possibilità di trattamento alternative.</w:t>
      </w:r>
    </w:p>
    <w:p w14:paraId="27822576" w14:textId="18E39C34" w:rsidR="00447BCE" w:rsidRPr="00A22730" w:rsidRDefault="00447BCE" w:rsidP="00A01221">
      <w:pPr>
        <w:pStyle w:val="berschrift2"/>
      </w:pPr>
      <w:r w:rsidRPr="00A22730">
        <w:t>Gravidanza</w:t>
      </w:r>
    </w:p>
    <w:p w14:paraId="46E3E9E5" w14:textId="68DC5C95" w:rsidR="00447BCE" w:rsidRPr="00A22730" w:rsidRDefault="005D5391" w:rsidP="00A01221">
      <w:pPr>
        <w:pStyle w:val="Standardeingerckt"/>
        <w:ind w:left="0"/>
      </w:pPr>
      <w:r w:rsidRPr="00A22730">
        <w:rPr>
          <w:color w:val="8EAADB" w:themeColor="accent1" w:themeTint="99"/>
        </w:rPr>
        <w:t>Il medicamento in esame</w:t>
      </w:r>
      <w:r w:rsidRPr="00A22730">
        <w:t xml:space="preserve"> </w:t>
      </w:r>
      <w:r w:rsidRPr="00A22730">
        <w:rPr>
          <w:color w:val="8EAADB" w:themeColor="accent1" w:themeTint="99"/>
        </w:rPr>
        <w:t>……</w:t>
      </w:r>
      <w:r w:rsidRPr="00A22730">
        <w:t xml:space="preserve"> </w:t>
      </w:r>
      <w:r w:rsidRPr="00A22730">
        <w:rPr>
          <w:color w:val="8EAADB" w:themeColor="accent1" w:themeTint="99"/>
        </w:rPr>
        <w:t xml:space="preserve">// il </w:t>
      </w:r>
      <w:r w:rsidR="00465EA8" w:rsidRPr="00A22730">
        <w:rPr>
          <w:color w:val="8EAADB" w:themeColor="accent1" w:themeTint="99"/>
        </w:rPr>
        <w:t xml:space="preserve">dispositivo </w:t>
      </w:r>
      <w:r w:rsidRPr="00A22730">
        <w:rPr>
          <w:color w:val="8EAADB" w:themeColor="accent1" w:themeTint="99"/>
        </w:rPr>
        <w:t xml:space="preserve">medico …… // …… non è ancora omologato // certificato. </w:t>
      </w:r>
      <w:r w:rsidR="005607DA" w:rsidRPr="00A22730">
        <w:rPr>
          <w:color w:val="8EAADB" w:themeColor="accent1" w:themeTint="99"/>
        </w:rPr>
        <w:t>Forse p</w:t>
      </w:r>
      <w:r w:rsidRPr="00A22730">
        <w:rPr>
          <w:color w:val="8EAADB" w:themeColor="accent1" w:themeTint="99"/>
        </w:rPr>
        <w:t xml:space="preserve">otrebbe essere pericoloso e dannoso per </w:t>
      </w:r>
      <w:r w:rsidR="00E81FD1" w:rsidRPr="00A22730">
        <w:rPr>
          <w:color w:val="8EAADB" w:themeColor="accent1" w:themeTint="99"/>
        </w:rPr>
        <w:t>il feto</w:t>
      </w:r>
      <w:r w:rsidRPr="00A22730">
        <w:rPr>
          <w:color w:val="8EAADB" w:themeColor="accent1" w:themeTint="99"/>
        </w:rPr>
        <w:t xml:space="preserve">. </w:t>
      </w:r>
    </w:p>
    <w:p w14:paraId="3090E1B7" w14:textId="2732ABEC" w:rsidR="00447BCE" w:rsidRPr="00A22730" w:rsidRDefault="007C5203" w:rsidP="00A01221">
      <w:pPr>
        <w:pStyle w:val="Standardeingerckt"/>
        <w:ind w:left="0"/>
      </w:pPr>
      <w:r w:rsidRPr="00A22730">
        <w:rPr>
          <w:noProof/>
          <w:color w:val="000000" w:themeColor="text1"/>
          <w:lang w:eastAsia="it-CH"/>
        </w:rPr>
        <mc:AlternateContent>
          <mc:Choice Requires="wps">
            <w:drawing>
              <wp:anchor distT="0" distB="0" distL="114300" distR="114300" simplePos="0" relativeHeight="251723776" behindDoc="0" locked="0" layoutInCell="1" allowOverlap="1" wp14:anchorId="06F5F24E" wp14:editId="5E75B2C8">
                <wp:simplePos x="0" y="0"/>
                <wp:positionH relativeFrom="column">
                  <wp:posOffset>3975323</wp:posOffset>
                </wp:positionH>
                <wp:positionV relativeFrom="paragraph">
                  <wp:posOffset>24430</wp:posOffset>
                </wp:positionV>
                <wp:extent cx="2693670" cy="2054860"/>
                <wp:effectExtent l="1485900" t="0" r="11430" b="21590"/>
                <wp:wrapNone/>
                <wp:docPr id="10" name="Abgerundete rechteckige Legende 10"/>
                <wp:cNvGraphicFramePr/>
                <a:graphic xmlns:a="http://schemas.openxmlformats.org/drawingml/2006/main">
                  <a:graphicData uri="http://schemas.microsoft.com/office/word/2010/wordprocessingShape">
                    <wps:wsp>
                      <wps:cNvSpPr/>
                      <wps:spPr>
                        <a:xfrm>
                          <a:off x="0" y="0"/>
                          <a:ext cx="2693670" cy="2054860"/>
                        </a:xfrm>
                        <a:prstGeom prst="wedgeRoundRectCallout">
                          <a:avLst>
                            <a:gd name="adj1" fmla="val -103754"/>
                            <a:gd name="adj2" fmla="val -10452"/>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8BA4C8" w14:textId="3259D5D8" w:rsidR="0094236C" w:rsidRDefault="0094236C" w:rsidP="00BF13BB">
                            <w:pPr>
                              <w:pStyle w:val="Kommentartext"/>
                              <w:rPr>
                                <w:rFonts w:ascii="Arial" w:hAnsi="Arial" w:cs="Arial"/>
                                <w:sz w:val="18"/>
                                <w:szCs w:val="18"/>
                              </w:rPr>
                            </w:pPr>
                            <w:r>
                              <w:rPr>
                                <w:rFonts w:ascii="Arial" w:hAnsi="Arial"/>
                                <w:sz w:val="18"/>
                              </w:rPr>
                              <w:t>In Svizzera l’astinenza periodica non è accettata come metodo contraccettivo. Se l’astinenza è un’abitudine di vita permanente della paziente, ciò può essere accettabile (ma solo in questo caso). Per quanto riguarda la contraccezione, siete pregati di orientarvi alle seguenti raccomandazioni:</w:t>
                            </w:r>
                            <w:r>
                              <w:t xml:space="preserve"> </w:t>
                            </w:r>
                            <w:hyperlink r:id="rId14" w:history="1">
                              <w:r>
                                <w:rPr>
                                  <w:rStyle w:val="Hyperlink"/>
                                  <w:rFonts w:ascii="Arial" w:hAnsi="Arial"/>
                                  <w:sz w:val="18"/>
                                </w:rPr>
                                <w:t>link</w:t>
                              </w:r>
                            </w:hyperlink>
                            <w:r>
                              <w:rPr>
                                <w:rFonts w:ascii="Arial" w:hAnsi="Arial"/>
                                <w:sz w:val="18"/>
                              </w:rPr>
                              <w:t xml:space="preserve"> </w:t>
                            </w:r>
                          </w:p>
                          <w:p w14:paraId="371E287D" w14:textId="161ACF33" w:rsidR="0094236C" w:rsidRPr="0028520B" w:rsidRDefault="0094236C" w:rsidP="00BF13BB">
                            <w:pPr>
                              <w:pStyle w:val="Kommentartext"/>
                              <w:rPr>
                                <w:rFonts w:ascii="Arial" w:hAnsi="Arial" w:cs="Arial"/>
                                <w:bCs/>
                                <w:sz w:val="18"/>
                                <w:szCs w:val="18"/>
                              </w:rPr>
                            </w:pPr>
                            <w:r>
                              <w:rPr>
                                <w:rFonts w:ascii="Arial" w:hAnsi="Arial"/>
                                <w:sz w:val="18"/>
                              </w:rPr>
                              <w:t>Le restrizioni alla partecipazione devono coincidere con i criteri di esclusione del protocollo della sperimentazione.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5F24E" id="Abgerundete rechteckige Legende 10" o:spid="_x0000_s1044" type="#_x0000_t62" style="position:absolute;margin-left:313pt;margin-top:1.9pt;width:212.1pt;height:16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" adj="-11611,8542" fillcolor="#4472c4" strokecolor="#1f3763 [1604]" strokeweight="1pt">
                <v:fill opacity="52428f"/>
                <v:textbox>
                  <w:txbxContent>
                    <w:p w14:paraId="1D8BA4C8" w14:textId="3259D5D8" w:rsidR="0094236C" w:rsidRDefault="0094236C" w:rsidP="00BF13BB">
                      <w:pPr>
                        <w:pStyle w:val="Kommentartext"/>
                        <w:rPr>
                          <w:rFonts w:ascii="Arial" w:hAnsi="Arial" w:cs="Arial"/>
                          <w:sz w:val="18"/>
                          <w:szCs w:val="18"/>
                        </w:rPr>
                      </w:pPr>
                      <w:r>
                        <w:rPr>
                          <w:rFonts w:ascii="Arial" w:hAnsi="Arial"/>
                          <w:sz w:val="18"/>
                        </w:rPr>
                        <w:t>In Svizzera l’astinenza periodica non è accettata come metodo contraccettivo. Se l’astinenza è un’abitudine di vita permanente della paziente, ciò può essere accettabile (ma solo in questo caso). Per quanto riguarda la contraccezione, siete pregati di orientarvi alle seguenti raccomandazioni:</w:t>
                      </w:r>
                      <w:r>
                        <w:t xml:space="preserve"> </w:t>
                      </w:r>
                      <w:hyperlink r:id="rId15" w:history="1">
                        <w:r>
                          <w:rPr>
                            <w:rStyle w:val="Hyperlink"/>
                            <w:rFonts w:ascii="Arial" w:hAnsi="Arial"/>
                            <w:sz w:val="18"/>
                          </w:rPr>
                          <w:t>link</w:t>
                        </w:r>
                      </w:hyperlink>
                      <w:r>
                        <w:rPr>
                          <w:rFonts w:ascii="Arial" w:hAnsi="Arial"/>
                          <w:sz w:val="18"/>
                        </w:rPr>
                        <w:t xml:space="preserve"> </w:t>
                      </w:r>
                    </w:p>
                    <w:p w14:paraId="371E287D" w14:textId="161ACF33" w:rsidR="0094236C" w:rsidRPr="0028520B" w:rsidRDefault="0094236C" w:rsidP="00BF13BB">
                      <w:pPr>
                        <w:pStyle w:val="Kommentartext"/>
                        <w:rPr>
                          <w:rFonts w:ascii="Arial" w:hAnsi="Arial" w:cs="Arial"/>
                          <w:bCs/>
                          <w:sz w:val="18"/>
                          <w:szCs w:val="18"/>
                        </w:rPr>
                      </w:pPr>
                      <w:r>
                        <w:rPr>
                          <w:rFonts w:ascii="Arial" w:hAnsi="Arial"/>
                          <w:sz w:val="18"/>
                        </w:rPr>
                        <w:t>Le restrizioni alla partecipazione devono coincidere con i criteri di esclusione del protocollo della sperimentazione.</w:t>
                      </w:r>
                    </w:p>
                  </w:txbxContent>
                </v:textbox>
              </v:shape>
            </w:pict>
          </mc:Fallback>
        </mc:AlternateContent>
      </w:r>
      <w:r w:rsidRPr="00A22730">
        <w:t xml:space="preserve">Per questo motivo non può avere un </w:t>
      </w:r>
      <w:r w:rsidR="0094236C" w:rsidRPr="00A22730">
        <w:t xml:space="preserve">figlio </w:t>
      </w:r>
      <w:r w:rsidR="005607DA" w:rsidRPr="00A22730">
        <w:t>mentre</w:t>
      </w:r>
      <w:r w:rsidRPr="00A22730">
        <w:t xml:space="preserve"> partecipa alla sperimentazione. Ciò vale per le donne e per gli uomini che partecipano a questa sperimentazione. Discuterà della questione con il Suo medico sperimentatore.</w:t>
      </w:r>
    </w:p>
    <w:p w14:paraId="31324B07" w14:textId="6510D78D" w:rsidR="005D5391" w:rsidRPr="00A22730" w:rsidRDefault="005D5391" w:rsidP="0031200D">
      <w:pPr>
        <w:pStyle w:val="berschrift3"/>
        <w:rPr>
          <w:color w:val="auto"/>
        </w:rPr>
      </w:pPr>
      <w:r w:rsidRPr="00A22730">
        <w:rPr>
          <w:color w:val="auto"/>
        </w:rPr>
        <w:t>Per le donne che potrebbero rimanere incinte</w:t>
      </w:r>
    </w:p>
    <w:p w14:paraId="412FF60F" w14:textId="30BD167F" w:rsidR="00447BCE" w:rsidRPr="00A22730" w:rsidRDefault="006E731C" w:rsidP="00A01221">
      <w:pPr>
        <w:pStyle w:val="Standardeingerckt"/>
        <w:ind w:left="0"/>
        <w:rPr>
          <w:color w:val="8EAADB" w:themeColor="accent1" w:themeTint="99"/>
        </w:rPr>
      </w:pPr>
      <w:r w:rsidRPr="00A22730">
        <w:t xml:space="preserve">Durante la partecipazione alla sperimentazione non può avere una gravidanza. Deve informare il Suo (o i Suoi) partner del fatto che partecipa a questa sperimentazione. Prima dell’inizio della sperimentazione </w:t>
      </w:r>
      <w:r w:rsidR="00465EA8" w:rsidRPr="00A22730">
        <w:t xml:space="preserve">sarà sottoposta a </w:t>
      </w:r>
      <w:r w:rsidRPr="00A22730">
        <w:t xml:space="preserve">un test </w:t>
      </w:r>
      <w:r w:rsidR="00465EA8" w:rsidRPr="00A22730">
        <w:t xml:space="preserve">di </w:t>
      </w:r>
      <w:r w:rsidRPr="00A22730">
        <w:t xml:space="preserve">gravidanza mediante esame del sangue. </w:t>
      </w:r>
      <w:r w:rsidR="00465EA8" w:rsidRPr="00A22730">
        <w:t>Durante la sperimentazione r</w:t>
      </w:r>
      <w:r w:rsidRPr="00A22730">
        <w:t xml:space="preserve">ipeteremo regolarmente il test </w:t>
      </w:r>
      <w:r w:rsidR="00465EA8" w:rsidRPr="00A22730">
        <w:t xml:space="preserve">di </w:t>
      </w:r>
      <w:r w:rsidRPr="00A22730">
        <w:t xml:space="preserve">gravidanza (mediante esame delle urine). </w:t>
      </w:r>
      <w:r w:rsidRPr="00A22730">
        <w:rPr>
          <w:color w:val="8EAADB" w:themeColor="accent1" w:themeTint="99"/>
        </w:rPr>
        <w:t>Se sta allattando, non può partecipare.</w:t>
      </w:r>
    </w:p>
    <w:p w14:paraId="4C797B9C" w14:textId="410D692C" w:rsidR="00447BCE" w:rsidRPr="00A22730" w:rsidRDefault="00447BCE" w:rsidP="00A01221">
      <w:pPr>
        <w:pStyle w:val="Standardeingerckt"/>
        <w:ind w:left="0"/>
      </w:pPr>
      <w:r w:rsidRPr="00A22730">
        <w:t xml:space="preserve">Durante la partecipazione alla sperimentazione dovrà usare un metodo contraccettivo </w:t>
      </w:r>
      <w:r w:rsidR="00E10427" w:rsidRPr="00A22730">
        <w:rPr>
          <w:color w:val="8EAADB" w:themeColor="accent1" w:themeTint="99"/>
        </w:rPr>
        <w:t xml:space="preserve">efficace // </w:t>
      </w:r>
      <w:r w:rsidRPr="00A22730">
        <w:rPr>
          <w:color w:val="8EAADB" w:themeColor="accent1" w:themeTint="99"/>
        </w:rPr>
        <w:t>altamente efficace</w:t>
      </w:r>
      <w:r w:rsidRPr="00A22730">
        <w:t>:</w:t>
      </w:r>
    </w:p>
    <w:p w14:paraId="39A293D0" w14:textId="2CEEB52E" w:rsidR="00150CFE" w:rsidRPr="00A22730" w:rsidRDefault="00C7428A">
      <w:pPr>
        <w:pStyle w:val="Listenabsatzblau"/>
        <w:numPr>
          <w:ilvl w:val="0"/>
          <w:numId w:val="13"/>
        </w:numPr>
      </w:pPr>
      <w:r w:rsidRPr="00A22730">
        <w:t>un preparato che impedisce l’ovulazione sotto forma di compressa («pillola»), iniezione, bastoncino sottocutaneo, cerotto o anello vaginale;</w:t>
      </w:r>
    </w:p>
    <w:p w14:paraId="6B87E84F" w14:textId="0FE8F1E5" w:rsidR="00447BCE" w:rsidRPr="00A22730" w:rsidRDefault="00150CFE">
      <w:pPr>
        <w:pStyle w:val="Listenabsatzblau"/>
        <w:numPr>
          <w:ilvl w:val="0"/>
          <w:numId w:val="13"/>
        </w:numPr>
      </w:pPr>
      <w:r w:rsidRPr="00A22730">
        <w:t xml:space="preserve">oppure </w:t>
      </w:r>
      <w:r w:rsidR="00C97AE2" w:rsidRPr="00A22730">
        <w:t xml:space="preserve">una </w:t>
      </w:r>
      <w:r w:rsidRPr="00A22730">
        <w:t>spirale in rame o</w:t>
      </w:r>
      <w:r w:rsidR="00C97AE2" w:rsidRPr="00A22730">
        <w:t xml:space="preserve"> una</w:t>
      </w:r>
      <w:r w:rsidRPr="00A22730">
        <w:t xml:space="preserve"> spirale ormonale.</w:t>
      </w:r>
    </w:p>
    <w:p w14:paraId="459D05AD" w14:textId="1FA6A685" w:rsidR="00447BCE" w:rsidRPr="00A22730" w:rsidRDefault="00447BCE" w:rsidP="00A01221">
      <w:pPr>
        <w:pStyle w:val="Standardeingerckt"/>
        <w:ind w:left="0"/>
      </w:pPr>
      <w:r w:rsidRPr="00A22730">
        <w:t>D</w:t>
      </w:r>
      <w:r w:rsidR="00C97AE2" w:rsidRPr="00A22730">
        <w:t>ovrà</w:t>
      </w:r>
      <w:r w:rsidRPr="00A22730">
        <w:t xml:space="preserve"> continuare a usare questi metodi contraccettivi anche dopo la fine della sperimentazione per </w:t>
      </w:r>
      <w:r w:rsidRPr="00A22730">
        <w:rPr>
          <w:color w:val="8EAADB" w:themeColor="accent1" w:themeTint="99"/>
        </w:rPr>
        <w:t>almeno ……</w:t>
      </w:r>
      <w:r w:rsidRPr="00A22730">
        <w:t xml:space="preserve"> </w:t>
      </w:r>
      <w:r w:rsidRPr="00A22730">
        <w:rPr>
          <w:color w:val="8EAADB" w:themeColor="accent1" w:themeTint="99"/>
        </w:rPr>
        <w:t>settimane / mesi</w:t>
      </w:r>
      <w:r w:rsidRPr="00A22730">
        <w:t xml:space="preserve">. Se ciononostante dovesse rimanere incinta nel corso della sperimentazione </w:t>
      </w:r>
      <w:r w:rsidRPr="00A22730">
        <w:rPr>
          <w:color w:val="8EAADB" w:themeColor="accent1" w:themeTint="99"/>
        </w:rPr>
        <w:t>o fino a ……</w:t>
      </w:r>
      <w:r w:rsidRPr="00A22730">
        <w:t xml:space="preserve"> </w:t>
      </w:r>
      <w:r w:rsidRPr="00A22730">
        <w:rPr>
          <w:color w:val="8EAADB" w:themeColor="accent1" w:themeTint="99"/>
        </w:rPr>
        <w:t>settimane // mesi dopo</w:t>
      </w:r>
      <w:r w:rsidRPr="00A22730">
        <w:t>, dovrà informarne immediatamente il Suo medico sperimentatore, che discuterà i passi successivi con Lei e con il Suo partner.</w:t>
      </w:r>
    </w:p>
    <w:p w14:paraId="7052CAE8" w14:textId="52499C1B" w:rsidR="009A2F68" w:rsidRPr="00A22730" w:rsidRDefault="009A2F68">
      <w:pPr>
        <w:spacing w:after="0" w:line="240" w:lineRule="auto"/>
        <w:rPr>
          <w:rFonts w:eastAsiaTheme="minorEastAsia" w:cs="Arial"/>
          <w:b/>
          <w:bCs/>
          <w:noProof/>
          <w:spacing w:val="20"/>
          <w:szCs w:val="22"/>
        </w:rPr>
      </w:pPr>
      <w:r w:rsidRPr="00A22730">
        <w:br w:type="page"/>
      </w:r>
    </w:p>
    <w:p w14:paraId="3522FD89" w14:textId="345C8B2D" w:rsidR="00F57CD7" w:rsidRPr="00A22730" w:rsidRDefault="00066FBD" w:rsidP="0031200D">
      <w:pPr>
        <w:pStyle w:val="berschrift3"/>
        <w:rPr>
          <w:color w:val="8EAADB" w:themeColor="accent1" w:themeTint="99"/>
        </w:rPr>
      </w:pPr>
      <w:r w:rsidRPr="00A22730">
        <w:rPr>
          <w:color w:val="8EAADB" w:themeColor="accent1" w:themeTint="99"/>
          <w:lang w:eastAsia="it-CH"/>
        </w:rPr>
        <w:lastRenderedPageBreak/>
        <mc:AlternateContent>
          <mc:Choice Requires="wps">
            <w:drawing>
              <wp:anchor distT="0" distB="0" distL="114300" distR="114300" simplePos="0" relativeHeight="251717632" behindDoc="0" locked="0" layoutInCell="1" allowOverlap="1" wp14:anchorId="2F780CB5" wp14:editId="0369EA72">
                <wp:simplePos x="0" y="0"/>
                <wp:positionH relativeFrom="margin">
                  <wp:posOffset>2502193</wp:posOffset>
                </wp:positionH>
                <wp:positionV relativeFrom="paragraph">
                  <wp:posOffset>-257334</wp:posOffset>
                </wp:positionV>
                <wp:extent cx="1131570" cy="366764"/>
                <wp:effectExtent l="1257300" t="0" r="11430" b="14605"/>
                <wp:wrapNone/>
                <wp:docPr id="1" name="Abgerundete rechteckige Legende 1"/>
                <wp:cNvGraphicFramePr/>
                <a:graphic xmlns:a="http://schemas.openxmlformats.org/drawingml/2006/main">
                  <a:graphicData uri="http://schemas.microsoft.com/office/word/2010/wordprocessingShape">
                    <wps:wsp>
                      <wps:cNvSpPr/>
                      <wps:spPr>
                        <a:xfrm>
                          <a:off x="0" y="0"/>
                          <a:ext cx="1131570" cy="366764"/>
                        </a:xfrm>
                        <a:prstGeom prst="wedgeRoundRectCallout">
                          <a:avLst>
                            <a:gd name="adj1" fmla="val -157805"/>
                            <a:gd name="adj2" fmla="val 43791"/>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CBB979" w14:textId="504C0475" w:rsidR="0094236C" w:rsidRPr="00761E22" w:rsidRDefault="0094236C" w:rsidP="002A2EE4">
                            <w:pPr>
                              <w:rPr>
                                <w:sz w:val="18"/>
                                <w:szCs w:val="18"/>
                              </w:rPr>
                            </w:pPr>
                            <w:r>
                              <w:rPr>
                                <w:sz w:val="18"/>
                              </w:rPr>
                              <w:t>Se pertinente.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80CB5" id="Abgerundete rechteckige Legende 1" o:spid="_x0000_s1045" type="#_x0000_t62" style="position:absolute;margin-left:197pt;margin-top:-20.25pt;width:89.1pt;height:28.9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" adj="-23286,20259" fillcolor="#4472c4" strokecolor="#1f3763 [1604]" strokeweight="1pt">
                <v:fill opacity="52428f"/>
                <v:textbox>
                  <w:txbxContent>
                    <w:p w14:paraId="6BCBB979" w14:textId="504C0475" w:rsidR="0094236C" w:rsidRPr="00761E22" w:rsidRDefault="0094236C" w:rsidP="002A2EE4">
                      <w:pPr>
                        <w:rPr>
                          <w:sz w:val="18"/>
                          <w:szCs w:val="18"/>
                        </w:rPr>
                      </w:pPr>
                      <w:r>
                        <w:rPr>
                          <w:sz w:val="18"/>
                        </w:rPr>
                        <w:t>Se pertinente.</w:t>
                      </w:r>
                    </w:p>
                  </w:txbxContent>
                </v:textbox>
                <w10:wrap anchorx="margin"/>
              </v:shape>
            </w:pict>
          </mc:Fallback>
        </mc:AlternateContent>
      </w:r>
      <w:r w:rsidRPr="00A22730">
        <w:rPr>
          <w:color w:val="8EAADB" w:themeColor="accent1" w:themeTint="99"/>
        </w:rPr>
        <w:t>Per gli uomini</w:t>
      </w:r>
    </w:p>
    <w:p w14:paraId="786B76BA" w14:textId="52BC76D6" w:rsidR="006E731C" w:rsidRPr="00A22730" w:rsidRDefault="00F57CD7" w:rsidP="00A01221">
      <w:pPr>
        <w:pStyle w:val="Standardeingerckt"/>
        <w:ind w:left="0"/>
        <w:rPr>
          <w:color w:val="8EAADB" w:themeColor="accent1" w:themeTint="99"/>
        </w:rPr>
      </w:pPr>
      <w:r w:rsidRPr="00A22730">
        <w:rPr>
          <w:color w:val="8EAADB" w:themeColor="accent1" w:themeTint="99"/>
        </w:rPr>
        <w:t>La sostanza in esame // il medicamento in esame non è ancora omologata</w:t>
      </w:r>
      <w:r w:rsidR="00C97AE2" w:rsidRPr="00A22730">
        <w:rPr>
          <w:color w:val="8EAADB" w:themeColor="accent1" w:themeTint="99"/>
        </w:rPr>
        <w:t>/</w:t>
      </w:r>
      <w:r w:rsidRPr="00A22730">
        <w:rPr>
          <w:color w:val="8EAADB" w:themeColor="accent1" w:themeTint="99"/>
        </w:rPr>
        <w:t xml:space="preserve">o. Sinora non è sufficientemente noto se eventualmente possa danneggiare i Suoi spermatozoi. </w:t>
      </w:r>
      <w:r w:rsidR="00C97AE2" w:rsidRPr="00A22730">
        <w:rPr>
          <w:color w:val="8EAADB" w:themeColor="accent1" w:themeTint="99"/>
        </w:rPr>
        <w:t>Pertanto d</w:t>
      </w:r>
      <w:r w:rsidRPr="00A22730">
        <w:rPr>
          <w:color w:val="8EAADB" w:themeColor="accent1" w:themeTint="99"/>
        </w:rPr>
        <w:t>eve informare la Sua (o le Sue) partner del fatto che partecipa a questa sperimentazione.</w:t>
      </w:r>
    </w:p>
    <w:p w14:paraId="6899E9FA" w14:textId="7DC2AF4C" w:rsidR="00226016" w:rsidRPr="00A22730" w:rsidRDefault="00226016" w:rsidP="00A01221">
      <w:pPr>
        <w:pStyle w:val="Standardeingerckt"/>
        <w:ind w:left="0"/>
        <w:rPr>
          <w:color w:val="8EAADB" w:themeColor="accent1" w:themeTint="99"/>
        </w:rPr>
      </w:pPr>
      <w:r w:rsidRPr="00A22730">
        <w:rPr>
          <w:color w:val="8EAADB" w:themeColor="accent1" w:themeTint="99"/>
        </w:rPr>
        <w:t>Durante la partecipazione alla sperimentazione e fino a ……</w:t>
      </w:r>
      <w:r w:rsidRPr="00A22730">
        <w:t xml:space="preserve"> </w:t>
      </w:r>
      <w:r w:rsidRPr="00A22730">
        <w:rPr>
          <w:color w:val="8EAADB" w:themeColor="accent1" w:themeTint="99"/>
        </w:rPr>
        <w:t xml:space="preserve">settimane // mesi dopo </w:t>
      </w:r>
      <w:r w:rsidR="00FE33AC" w:rsidRPr="00A22730">
        <w:rPr>
          <w:color w:val="8EAADB" w:themeColor="accent1" w:themeTint="99"/>
        </w:rPr>
        <w:t xml:space="preserve">potrà </w:t>
      </w:r>
      <w:r w:rsidRPr="00A22730">
        <w:rPr>
          <w:color w:val="8EAADB" w:themeColor="accent1" w:themeTint="99"/>
        </w:rPr>
        <w:t>avere rapporti sessuali solo con il preservativo. Poiché il preservativo come unico metodo contraccettivo non è</w:t>
      </w:r>
      <w:r w:rsidR="00160355" w:rsidRPr="00A22730">
        <w:rPr>
          <w:color w:val="8EAADB" w:themeColor="accent1" w:themeTint="99"/>
        </w:rPr>
        <w:t xml:space="preserve"> però</w:t>
      </w:r>
      <w:r w:rsidRPr="00A22730">
        <w:rPr>
          <w:color w:val="8EAADB" w:themeColor="accent1" w:themeTint="99"/>
        </w:rPr>
        <w:t xml:space="preserve"> sufficientemente sicuro, la Sua partner dovrà (risp. le Sue partner dovranno) inoltre utilizzare un metodo contraccettivo altamente efficace (cfr. sopra).</w:t>
      </w:r>
    </w:p>
    <w:p w14:paraId="431BE81A" w14:textId="363D5F58" w:rsidR="0049203E" w:rsidRPr="00A22730" w:rsidRDefault="00AF56B6" w:rsidP="00A01221">
      <w:pPr>
        <w:pStyle w:val="Standardeingerckt"/>
        <w:ind w:left="0"/>
        <w:rPr>
          <w:color w:val="8EAADB" w:themeColor="accent1" w:themeTint="99"/>
        </w:rPr>
      </w:pPr>
      <w:r w:rsidRPr="00A22730">
        <w:rPr>
          <w:noProof/>
          <w:lang w:eastAsia="it-CH"/>
        </w:rPr>
        <mc:AlternateContent>
          <mc:Choice Requires="wps">
            <w:drawing>
              <wp:anchor distT="0" distB="0" distL="114300" distR="114300" simplePos="0" relativeHeight="251728896" behindDoc="0" locked="0" layoutInCell="1" allowOverlap="1" wp14:anchorId="0EA7F5FF" wp14:editId="2DE0B9D2">
                <wp:simplePos x="0" y="0"/>
                <wp:positionH relativeFrom="column">
                  <wp:posOffset>3365095</wp:posOffset>
                </wp:positionH>
                <wp:positionV relativeFrom="paragraph">
                  <wp:posOffset>751198</wp:posOffset>
                </wp:positionV>
                <wp:extent cx="2633980" cy="476250"/>
                <wp:effectExtent l="914400" t="0" r="13970" b="609600"/>
                <wp:wrapNone/>
                <wp:docPr id="12" name="Abgerundete rechteckige Legende 3"/>
                <wp:cNvGraphicFramePr/>
                <a:graphic xmlns:a="http://schemas.openxmlformats.org/drawingml/2006/main">
                  <a:graphicData uri="http://schemas.microsoft.com/office/word/2010/wordprocessingShape">
                    <wps:wsp>
                      <wps:cNvSpPr/>
                      <wps:spPr>
                        <a:xfrm>
                          <a:off x="0" y="0"/>
                          <a:ext cx="2633980" cy="476250"/>
                        </a:xfrm>
                        <a:prstGeom prst="wedgeRoundRectCallout">
                          <a:avLst>
                            <a:gd name="adj1" fmla="val -83541"/>
                            <a:gd name="adj2" fmla="val 167204"/>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D1919F" w14:textId="65687C68" w:rsidR="0094236C" w:rsidRPr="00761E22" w:rsidRDefault="0094236C" w:rsidP="005F22E0">
                            <w:pPr>
                              <w:ind w:left="284"/>
                              <w:rPr>
                                <w:sz w:val="18"/>
                                <w:szCs w:val="18"/>
                              </w:rPr>
                            </w:pPr>
                            <w:proofErr w:type="spellStart"/>
                            <w:r>
                              <w:rPr>
                                <w:sz w:val="18"/>
                              </w:rPr>
                              <w:t>Ev</w:t>
                            </w:r>
                            <w:proofErr w:type="spellEnd"/>
                            <w:r>
                              <w:rPr>
                                <w:sz w:val="18"/>
                              </w:rPr>
                              <w:t xml:space="preserve">. suddivisione in diversi esami parziali. </w:t>
                            </w:r>
                            <w:proofErr w:type="spellStart"/>
                            <w:r>
                              <w:rPr>
                                <w:sz w:val="18"/>
                              </w:rPr>
                              <w:t>Ev</w:t>
                            </w:r>
                            <w:proofErr w:type="spellEnd"/>
                            <w:r>
                              <w:rPr>
                                <w:sz w:val="18"/>
                              </w:rPr>
                              <w:t xml:space="preserve">. suddivisione in effetti collaterali precoci e tardivi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7F5FF" id="_x0000_s1046" type="#_x0000_t62" style="position:absolute;margin-left:264.95pt;margin-top:59.15pt;width:207.4pt;height: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" adj="-7245,46916" fillcolor="#4472c4" strokecolor="#1f3763 [1604]" strokeweight="1pt">
                <v:fill opacity="52428f"/>
                <v:textbox>
                  <w:txbxContent>
                    <w:p w14:paraId="5FD1919F" w14:textId="65687C68" w:rsidR="0094236C" w:rsidRPr="00761E22" w:rsidRDefault="0094236C" w:rsidP="005F22E0">
                      <w:pPr>
                        <w:ind w:left="284"/>
                        <w:rPr>
                          <w:sz w:val="18"/>
                          <w:szCs w:val="18"/>
                        </w:rPr>
                      </w:pPr>
                      <w:proofErr w:type="spellStart"/>
                      <w:r>
                        <w:rPr>
                          <w:sz w:val="18"/>
                        </w:rPr>
                        <w:t>Ev</w:t>
                      </w:r>
                      <w:proofErr w:type="spellEnd"/>
                      <w:r>
                        <w:rPr>
                          <w:sz w:val="18"/>
                        </w:rPr>
                        <w:t xml:space="preserve">. suddivisione in diversi esami parziali. </w:t>
                      </w:r>
                      <w:proofErr w:type="spellStart"/>
                      <w:r>
                        <w:rPr>
                          <w:sz w:val="18"/>
                        </w:rPr>
                        <w:t>Ev</w:t>
                      </w:r>
                      <w:proofErr w:type="spellEnd"/>
                      <w:r>
                        <w:rPr>
                          <w:sz w:val="18"/>
                        </w:rPr>
                        <w:t xml:space="preserve">. suddivisione in effetti collaterali precoci e tardivi </w:t>
                      </w:r>
                    </w:p>
                  </w:txbxContent>
                </v:textbox>
              </v:shape>
            </w:pict>
          </mc:Fallback>
        </mc:AlternateContent>
      </w:r>
      <w:r w:rsidR="00687F5C" w:rsidRPr="00A22730">
        <w:rPr>
          <w:color w:val="8EAADB" w:themeColor="accent1" w:themeTint="99"/>
        </w:rPr>
        <w:t xml:space="preserve">Se ciononostante la Sua partner </w:t>
      </w:r>
      <w:r w:rsidR="00E81FD1" w:rsidRPr="00A22730">
        <w:rPr>
          <w:color w:val="8EAADB" w:themeColor="accent1" w:themeTint="99"/>
        </w:rPr>
        <w:t>(risp.</w:t>
      </w:r>
      <w:r w:rsidR="009F72EA" w:rsidRPr="00A22730">
        <w:rPr>
          <w:color w:val="8EAADB" w:themeColor="accent1" w:themeTint="99"/>
        </w:rPr>
        <w:t xml:space="preserve"> </w:t>
      </w:r>
      <w:r w:rsidR="007809AB" w:rsidRPr="00A22730">
        <w:rPr>
          <w:color w:val="8EAADB" w:themeColor="accent1" w:themeTint="99"/>
        </w:rPr>
        <w:t xml:space="preserve"> </w:t>
      </w:r>
      <w:r w:rsidR="00E81FD1" w:rsidRPr="00A22730">
        <w:rPr>
          <w:color w:val="8EAADB" w:themeColor="accent1" w:themeTint="99"/>
        </w:rPr>
        <w:t xml:space="preserve">le Sue partner) </w:t>
      </w:r>
      <w:r w:rsidR="00687F5C" w:rsidRPr="00A22730">
        <w:rPr>
          <w:color w:val="8EAADB" w:themeColor="accent1" w:themeTint="99"/>
        </w:rPr>
        <w:t>dovesse rimanere incinta nel corso della sperimentazione o fino a ……</w:t>
      </w:r>
      <w:r w:rsidR="00687F5C" w:rsidRPr="00A22730">
        <w:t xml:space="preserve"> </w:t>
      </w:r>
      <w:r w:rsidR="00687F5C" w:rsidRPr="00A22730">
        <w:rPr>
          <w:color w:val="8EAADB" w:themeColor="accent1" w:themeTint="99"/>
        </w:rPr>
        <w:t>settimane // mesi dopo, Lei dovrà informarne immediatamente il Suo medico sperimentatore, che discuterà i passi successivi con Lei e con la Sua partner.</w:t>
      </w:r>
    </w:p>
    <w:p w14:paraId="33EF88ED" w14:textId="474ED48F" w:rsidR="00447BCE" w:rsidRPr="00A22730" w:rsidRDefault="00447BCE" w:rsidP="00A01221">
      <w:pPr>
        <w:pStyle w:val="berschrift1"/>
      </w:pPr>
      <w:r w:rsidRPr="00A22730">
        <w:t>Rischi, incomodi ed effetti collaterali</w:t>
      </w:r>
    </w:p>
    <w:p w14:paraId="24983628" w14:textId="0158A466" w:rsidR="005F22E0" w:rsidRPr="00A22730" w:rsidRDefault="00E02884" w:rsidP="00A01221">
      <w:pPr>
        <w:pStyle w:val="berschrift2"/>
      </w:pPr>
      <w:r w:rsidRPr="00A22730">
        <w:t>Quali rischi e quali incomodi possono presentarsi?</w:t>
      </w:r>
    </w:p>
    <w:p w14:paraId="1E931BE6" w14:textId="28081657" w:rsidR="001F0AC0" w:rsidRPr="00A22730" w:rsidRDefault="005F22E0" w:rsidP="00A01221">
      <w:pPr>
        <w:pStyle w:val="Standardeingerckt"/>
        <w:ind w:left="0"/>
      </w:pPr>
      <w:r w:rsidRPr="00A22730">
        <w:t xml:space="preserve">La partecipazione a questa sperimentazione comporta rischi e incomodi, analogamente a ogni trattamento medico. Alcuni rischi sono già noti, altri sono ancora sconosciuti. Questa incertezza non è insolita nel campo delle sperimentazioni. Nel </w:t>
      </w:r>
      <w:r w:rsidRPr="00A22730">
        <w:rPr>
          <w:b/>
        </w:rPr>
        <w:t>capitolo</w:t>
      </w:r>
      <w:r w:rsidR="006802F0" w:rsidRPr="00A22730">
        <w:rPr>
          <w:b/>
        </w:rPr>
        <w:t> </w:t>
      </w:r>
      <w:r w:rsidRPr="00A22730">
        <w:rPr>
          <w:b/>
        </w:rPr>
        <w:t>6.2</w:t>
      </w:r>
      <w:r w:rsidRPr="00A22730">
        <w:t xml:space="preserve"> trova un elenco dei rischi più frequenti e più gravi. Molti effetti collaterali possono essere trattati medicalmente. Durante la sperimentazione La informeremo su tutte le nuove conoscenze relative ai rischi e agli effetti collaterali.</w:t>
      </w:r>
    </w:p>
    <w:p w14:paraId="4ED99E6F" w14:textId="166020D3" w:rsidR="00987BFC" w:rsidRPr="00A22730" w:rsidRDefault="00987BFC" w:rsidP="00A01221">
      <w:pPr>
        <w:pStyle w:val="Standardeingerckt"/>
        <w:ind w:left="0"/>
        <w:rPr>
          <w:color w:val="8EAADB" w:themeColor="accent1" w:themeTint="99"/>
        </w:rPr>
      </w:pPr>
      <w:r w:rsidRPr="00A22730">
        <w:rPr>
          <w:color w:val="8EAADB" w:themeColor="accent1" w:themeTint="99"/>
        </w:rPr>
        <w:t xml:space="preserve">In caso di una nuova sostanza in esame // un nuovo medicamento // un nuovo dispositivo medico // un nuovo metodo di intervento, è possibile che esistano rischi di cui non siamo ancora a conoscenza. Tali rischi ed effetti collaterali possono essere gravi o addirittura mettere in pericolo la vita. </w:t>
      </w:r>
    </w:p>
    <w:p w14:paraId="6A70427B" w14:textId="61B7F398" w:rsidR="0066634F" w:rsidRPr="00A22730" w:rsidRDefault="005F22E0" w:rsidP="00A01221">
      <w:pPr>
        <w:pStyle w:val="Standardeingerckt"/>
        <w:ind w:left="0"/>
        <w:rPr>
          <w:color w:val="8EAADB" w:themeColor="accent1" w:themeTint="99"/>
        </w:rPr>
      </w:pPr>
      <w:r w:rsidRPr="00A22730">
        <w:rPr>
          <w:color w:val="8EAADB" w:themeColor="accent1" w:themeTint="99"/>
        </w:rPr>
        <w:t>La sostanza in esame // il medicamento in esame ........ // il dispositivo medico ........ // il metodo di intervento ........ finora non è stata</w:t>
      </w:r>
      <w:r w:rsidR="00831773" w:rsidRPr="00A22730">
        <w:rPr>
          <w:color w:val="8EAADB" w:themeColor="accent1" w:themeTint="99"/>
        </w:rPr>
        <w:t>/o</w:t>
      </w:r>
      <w:r w:rsidRPr="00A22730">
        <w:rPr>
          <w:color w:val="8EAADB" w:themeColor="accent1" w:themeTint="99"/>
        </w:rPr>
        <w:t xml:space="preserve"> </w:t>
      </w:r>
      <w:r w:rsidR="00EE28D3" w:rsidRPr="00A22730">
        <w:rPr>
          <w:color w:val="8EAADB" w:themeColor="accent1" w:themeTint="99"/>
        </w:rPr>
        <w:t>impiegata</w:t>
      </w:r>
      <w:r w:rsidR="00831773" w:rsidRPr="00A22730">
        <w:rPr>
          <w:color w:val="8EAADB" w:themeColor="accent1" w:themeTint="99"/>
        </w:rPr>
        <w:t>/o</w:t>
      </w:r>
      <w:r w:rsidRPr="00A22730">
        <w:rPr>
          <w:color w:val="8EAADB" w:themeColor="accent1" w:themeTint="99"/>
        </w:rPr>
        <w:t xml:space="preserve"> sull’essere umano // è stata</w:t>
      </w:r>
      <w:r w:rsidR="00831773" w:rsidRPr="00A22730">
        <w:rPr>
          <w:color w:val="8EAADB" w:themeColor="accent1" w:themeTint="99"/>
        </w:rPr>
        <w:t>/o</w:t>
      </w:r>
      <w:r w:rsidRPr="00A22730">
        <w:rPr>
          <w:color w:val="8EAADB" w:themeColor="accent1" w:themeTint="99"/>
        </w:rPr>
        <w:t xml:space="preserve"> assunta</w:t>
      </w:r>
      <w:r w:rsidR="00831773" w:rsidRPr="00A22730">
        <w:rPr>
          <w:color w:val="8EAADB" w:themeColor="accent1" w:themeTint="99"/>
        </w:rPr>
        <w:t>/o</w:t>
      </w:r>
      <w:r w:rsidRPr="00A22730">
        <w:rPr>
          <w:color w:val="8EAADB" w:themeColor="accent1" w:themeTint="99"/>
        </w:rPr>
        <w:t xml:space="preserve"> // usata</w:t>
      </w:r>
      <w:r w:rsidR="00831773" w:rsidRPr="00A22730">
        <w:rPr>
          <w:color w:val="8EAADB" w:themeColor="accent1" w:themeTint="99"/>
        </w:rPr>
        <w:t>/o</w:t>
      </w:r>
      <w:r w:rsidRPr="00A22730">
        <w:rPr>
          <w:color w:val="8EAADB" w:themeColor="accent1" w:themeTint="99"/>
        </w:rPr>
        <w:t xml:space="preserve"> solo da poche persone.</w:t>
      </w:r>
    </w:p>
    <w:p w14:paraId="4C62A810" w14:textId="698B3246" w:rsidR="005F22E0" w:rsidRPr="00A22730" w:rsidRDefault="0066634F" w:rsidP="00A01221">
      <w:pPr>
        <w:pStyle w:val="Standardeingerckt"/>
        <w:ind w:left="0"/>
      </w:pPr>
      <w:r w:rsidRPr="00A22730">
        <w:t xml:space="preserve">Inoltre </w:t>
      </w:r>
      <w:r w:rsidR="00831773" w:rsidRPr="00A22730">
        <w:t>vi sono rischi dovuti a</w:t>
      </w:r>
      <w:r w:rsidRPr="00A22730">
        <w:t>gli esami medici che svolgeremo durante questa sperimentazion</w:t>
      </w:r>
      <w:r w:rsidR="00831773" w:rsidRPr="00A22730">
        <w:t>e</w:t>
      </w:r>
      <w:r w:rsidRPr="00A22730">
        <w:t xml:space="preserve">. Alcuni esami Le saranno già noti. Nel </w:t>
      </w:r>
      <w:r w:rsidRPr="00A22730">
        <w:rPr>
          <w:b/>
        </w:rPr>
        <w:t>capitolo</w:t>
      </w:r>
      <w:r w:rsidR="00A35636" w:rsidRPr="00A22730">
        <w:rPr>
          <w:b/>
        </w:rPr>
        <w:t> </w:t>
      </w:r>
      <w:r w:rsidRPr="00A22730">
        <w:rPr>
          <w:b/>
        </w:rPr>
        <w:t>6.3</w:t>
      </w:r>
      <w:r w:rsidRPr="00A22730">
        <w:t xml:space="preserve"> trova un elenco dei rischi </w:t>
      </w:r>
      <w:r w:rsidR="00831773" w:rsidRPr="00A22730">
        <w:t xml:space="preserve">dovuti </w:t>
      </w:r>
      <w:r w:rsidRPr="00A22730">
        <w:t>agli esami.</w:t>
      </w:r>
    </w:p>
    <w:p w14:paraId="3E5B66AC" w14:textId="72737338" w:rsidR="00530376" w:rsidRPr="00A22730" w:rsidRDefault="00530376">
      <w:pPr>
        <w:spacing w:after="0" w:line="240" w:lineRule="auto"/>
        <w:rPr>
          <w:rFonts w:eastAsiaTheme="minorEastAsia" w:cs="Arial"/>
          <w:b/>
          <w:bCs/>
          <w:color w:val="595959" w:themeColor="text1" w:themeTint="A6"/>
          <w:spacing w:val="20"/>
          <w:szCs w:val="22"/>
        </w:rPr>
      </w:pPr>
      <w:r w:rsidRPr="00A22730">
        <w:br w:type="page"/>
      </w:r>
    </w:p>
    <w:p w14:paraId="2A9102E5" w14:textId="31D48DD7" w:rsidR="005F22E0" w:rsidRPr="00A22730" w:rsidRDefault="00FC2F49" w:rsidP="00A01221">
      <w:pPr>
        <w:pStyle w:val="berschrift2"/>
      </w:pPr>
      <w:r w:rsidRPr="00A22730">
        <w:rPr>
          <w:noProof/>
          <w:color w:val="4472C4" w:themeColor="accent1"/>
          <w:lang w:eastAsia="it-CH"/>
        </w:rPr>
        <w:lastRenderedPageBreak/>
        <mc:AlternateContent>
          <mc:Choice Requires="wps">
            <w:drawing>
              <wp:anchor distT="0" distB="0" distL="114300" distR="114300" simplePos="0" relativeHeight="251773952" behindDoc="0" locked="0" layoutInCell="1" allowOverlap="1" wp14:anchorId="29E9FB89" wp14:editId="2E854024">
                <wp:simplePos x="0" y="0"/>
                <wp:positionH relativeFrom="column">
                  <wp:posOffset>4138260</wp:posOffset>
                </wp:positionH>
                <wp:positionV relativeFrom="paragraph">
                  <wp:posOffset>219752</wp:posOffset>
                </wp:positionV>
                <wp:extent cx="2465070" cy="733425"/>
                <wp:effectExtent l="1390650" t="0" r="11430" b="28575"/>
                <wp:wrapNone/>
                <wp:docPr id="29" name="Abgerundete rechteckige Legende 29"/>
                <wp:cNvGraphicFramePr/>
                <a:graphic xmlns:a="http://schemas.openxmlformats.org/drawingml/2006/main">
                  <a:graphicData uri="http://schemas.microsoft.com/office/word/2010/wordprocessingShape">
                    <wps:wsp>
                      <wps:cNvSpPr/>
                      <wps:spPr>
                        <a:xfrm>
                          <a:off x="0" y="0"/>
                          <a:ext cx="2465070" cy="733425"/>
                        </a:xfrm>
                        <a:prstGeom prst="wedgeRoundRectCallout">
                          <a:avLst>
                            <a:gd name="adj1" fmla="val -104726"/>
                            <a:gd name="adj2" fmla="val -36197"/>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53A3762F" w14:textId="5EAFF625" w:rsidR="0094236C" w:rsidRPr="007C5203" w:rsidRDefault="0094236C" w:rsidP="004A5AEC">
                            <w:pPr>
                              <w:rPr>
                                <w:color w:val="FFFFFF" w:themeColor="background1"/>
                                <w:sz w:val="18"/>
                                <w:szCs w:val="18"/>
                              </w:rPr>
                            </w:pPr>
                            <w:r>
                              <w:rPr>
                                <w:color w:val="FFFFFF" w:themeColor="background1"/>
                                <w:sz w:val="18"/>
                              </w:rPr>
                              <w:t>La struttura prevista è preferibile. Sono possibili modifiche in caso di grandi sperimentazioni internazionali.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9FB89" id="Abgerundete rechteckige Legende 29" o:spid="_x0000_s1047" type="#_x0000_t62" style="position:absolute;left:0;text-align:left;margin-left:325.85pt;margin-top:17.3pt;width:194.1pt;height:57.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" adj="-11821,2981" fillcolor="#4472c4" strokecolor="#2f528f" strokeweight="1pt">
                <v:fill opacity="52428f"/>
                <v:textbox>
                  <w:txbxContent>
                    <w:p w14:paraId="53A3762F" w14:textId="5EAFF625" w:rsidR="0094236C" w:rsidRPr="007C5203" w:rsidRDefault="0094236C" w:rsidP="004A5AEC">
                      <w:pPr>
                        <w:rPr>
                          <w:color w:val="FFFFFF" w:themeColor="background1"/>
                          <w:sz w:val="18"/>
                          <w:szCs w:val="18"/>
                        </w:rPr>
                      </w:pPr>
                      <w:r>
                        <w:rPr>
                          <w:color w:val="FFFFFF" w:themeColor="background1"/>
                          <w:sz w:val="18"/>
                        </w:rPr>
                        <w:t>La struttura prevista è preferibile. Sono possibili modifiche in caso di grandi sperimentazioni internazionali.</w:t>
                      </w:r>
                    </w:p>
                  </w:txbxContent>
                </v:textbox>
              </v:shape>
            </w:pict>
          </mc:Fallback>
        </mc:AlternateContent>
      </w:r>
      <w:r w:rsidR="00530376" w:rsidRPr="00A22730">
        <w:t xml:space="preserve">I rischi più frequenti e più gravi </w:t>
      </w:r>
      <w:r w:rsidR="00530376" w:rsidRPr="00A22730">
        <w:rPr>
          <w:color w:val="8EAADB" w:themeColor="accent1" w:themeTint="99"/>
        </w:rPr>
        <w:t>dovuti al medicamento in esame // al dispositivo medico // al metodo di intervento</w:t>
      </w:r>
    </w:p>
    <w:p w14:paraId="1828C962" w14:textId="1830DCCD" w:rsidR="005F22E0" w:rsidRPr="00A22730" w:rsidRDefault="00530376" w:rsidP="00A01221">
      <w:pPr>
        <w:pStyle w:val="Standardeingerckt"/>
        <w:ind w:left="0"/>
      </w:pPr>
      <w:r w:rsidRPr="00A22730">
        <w:t xml:space="preserve">Qui trova informazioni sugli effetti collaterali più frequenti e più gravi </w:t>
      </w:r>
      <w:r w:rsidR="00FC2F49" w:rsidRPr="00A22730">
        <w:t>di cui siamo già a conoscenza</w:t>
      </w:r>
      <w:r w:rsidRPr="00A22730">
        <w:t xml:space="preserve">. </w:t>
      </w:r>
    </w:p>
    <w:p w14:paraId="6FC2854C" w14:textId="52AB2916" w:rsidR="005F22E0" w:rsidRPr="00A22730" w:rsidRDefault="005F22E0" w:rsidP="00A01221">
      <w:pPr>
        <w:pStyle w:val="Standardeingerckt"/>
        <w:ind w:left="0"/>
      </w:pPr>
      <w:r w:rsidRPr="00A22730">
        <w:t>Utilizziamo le descrizioni seguenti:</w:t>
      </w:r>
      <w:r w:rsidRPr="00A22730">
        <w:rPr>
          <w:color w:val="8EAADB" w:themeColor="accent1" w:themeTint="99"/>
          <w:sz w:val="18"/>
        </w:rPr>
        <w:t xml:space="preserve"> </w:t>
      </w:r>
    </w:p>
    <w:tbl>
      <w:tblPr>
        <w:tblStyle w:val="Tabellenraster"/>
        <w:tblW w:w="0" w:type="auto"/>
        <w:tblInd w:w="-5" w:type="dxa"/>
        <w:tblLook w:val="04A0" w:firstRow="1" w:lastRow="0" w:firstColumn="1" w:lastColumn="0" w:noHBand="0" w:noVBand="1"/>
      </w:tblPr>
      <w:tblGrid>
        <w:gridCol w:w="1177"/>
        <w:gridCol w:w="6850"/>
      </w:tblGrid>
      <w:tr w:rsidR="005F22E0" w:rsidRPr="00A22730" w14:paraId="25071312" w14:textId="77777777" w:rsidTr="0050721B">
        <w:trPr>
          <w:trHeight w:val="283"/>
        </w:trPr>
        <w:tc>
          <w:tcPr>
            <w:tcW w:w="1177" w:type="dxa"/>
          </w:tcPr>
          <w:p w14:paraId="1480A681" w14:textId="77777777" w:rsidR="005F22E0" w:rsidRPr="00A22730" w:rsidRDefault="005F22E0" w:rsidP="00A01221">
            <w:pPr>
              <w:pStyle w:val="Standardeingerckt"/>
              <w:ind w:left="0"/>
              <w:rPr>
                <w:sz w:val="18"/>
                <w:szCs w:val="18"/>
              </w:rPr>
            </w:pPr>
            <w:r w:rsidRPr="00A22730">
              <w:rPr>
                <w:sz w:val="18"/>
              </w:rPr>
              <w:t>molto frequente</w:t>
            </w:r>
          </w:p>
        </w:tc>
        <w:tc>
          <w:tcPr>
            <w:tcW w:w="0" w:type="auto"/>
          </w:tcPr>
          <w:p w14:paraId="268059F0" w14:textId="0B540524" w:rsidR="005F22E0" w:rsidRPr="00A22730" w:rsidRDefault="00145B09" w:rsidP="00A01221">
            <w:pPr>
              <w:pStyle w:val="Standardeingerckt"/>
              <w:ind w:left="0"/>
              <w:rPr>
                <w:sz w:val="18"/>
                <w:szCs w:val="18"/>
              </w:rPr>
            </w:pPr>
            <w:r w:rsidRPr="00A22730">
              <w:rPr>
                <w:noProof/>
                <w:color w:val="8EAADB" w:themeColor="accent1" w:themeTint="99"/>
                <w:sz w:val="18"/>
                <w:lang w:eastAsia="it-CH"/>
              </w:rPr>
              <mc:AlternateContent>
                <mc:Choice Requires="wps">
                  <w:drawing>
                    <wp:anchor distT="0" distB="0" distL="114300" distR="114300" simplePos="0" relativeHeight="251757568" behindDoc="0" locked="0" layoutInCell="1" allowOverlap="1" wp14:anchorId="2CE8E33E" wp14:editId="7C1283E8">
                      <wp:simplePos x="0" y="0"/>
                      <wp:positionH relativeFrom="column">
                        <wp:posOffset>3319703</wp:posOffset>
                      </wp:positionH>
                      <wp:positionV relativeFrom="paragraph">
                        <wp:posOffset>272499</wp:posOffset>
                      </wp:positionV>
                      <wp:extent cx="2328517" cy="2506854"/>
                      <wp:effectExtent l="971550" t="895350" r="15240" b="27305"/>
                      <wp:wrapNone/>
                      <wp:docPr id="25" name="Abgerundete rechteckige Legende 3"/>
                      <wp:cNvGraphicFramePr/>
                      <a:graphic xmlns:a="http://schemas.openxmlformats.org/drawingml/2006/main">
                        <a:graphicData uri="http://schemas.microsoft.com/office/word/2010/wordprocessingShape">
                          <wps:wsp>
                            <wps:cNvSpPr/>
                            <wps:spPr>
                              <a:xfrm>
                                <a:off x="0" y="0"/>
                                <a:ext cx="2328517" cy="2506854"/>
                              </a:xfrm>
                              <a:prstGeom prst="wedgeRoundRectCallout">
                                <a:avLst>
                                  <a:gd name="adj1" fmla="val -89965"/>
                                  <a:gd name="adj2" fmla="val -84072"/>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11C75B1A" w14:textId="7E4E5C12" w:rsidR="008446F9" w:rsidRPr="009D5BCC" w:rsidRDefault="008446F9" w:rsidP="00145B09">
                                  <w:pPr>
                                    <w:rPr>
                                      <w:color w:val="FFFFFF" w:themeColor="background1"/>
                                      <w:sz w:val="18"/>
                                    </w:rPr>
                                  </w:pPr>
                                  <w:r w:rsidRPr="009D5BCC">
                                    <w:rPr>
                                      <w:color w:val="FFFFFF" w:themeColor="background1"/>
                                      <w:sz w:val="18"/>
                                    </w:rPr>
                                    <w:t xml:space="preserve">Indicare qui </w:t>
                                  </w:r>
                                  <w:r w:rsidR="00145B09" w:rsidRPr="009D5BCC">
                                    <w:rPr>
                                      <w:color w:val="FFFFFF" w:themeColor="background1"/>
                                      <w:sz w:val="18"/>
                                    </w:rPr>
                                    <w:t>gli effetti collaterali</w:t>
                                  </w:r>
                                  <w:r w:rsidRPr="009D5BCC">
                                    <w:rPr>
                                      <w:color w:val="FFFFFF" w:themeColor="background1"/>
                                      <w:sz w:val="18"/>
                                    </w:rPr>
                                    <w:t xml:space="preserve"> più frequenti e più gravi </w:t>
                                  </w:r>
                                  <w:r w:rsidR="00145B09" w:rsidRPr="009D5BCC">
                                    <w:rPr>
                                      <w:color w:val="FFFFFF" w:themeColor="background1"/>
                                      <w:sz w:val="18"/>
                                    </w:rPr>
                                    <w:t>dovuti al medicamento in esame.</w:t>
                                  </w:r>
                                  <w:r w:rsidRPr="009D5BCC">
                                    <w:rPr>
                                      <w:color w:val="FFFFFF" w:themeColor="background1"/>
                                      <w:sz w:val="18"/>
                                    </w:rPr>
                                    <w:t xml:space="preserve"> Può essere utile una tabella riassuntiva tra il </w:t>
                                  </w:r>
                                  <w:r w:rsidR="00145B09" w:rsidRPr="009D5BCC">
                                    <w:rPr>
                                      <w:color w:val="FFFFFF" w:themeColor="background1"/>
                                      <w:sz w:val="18"/>
                                    </w:rPr>
                                    <w:t>medicamento in esame e</w:t>
                                  </w:r>
                                  <w:r w:rsidRPr="009D5BCC">
                                    <w:rPr>
                                      <w:color w:val="FFFFFF" w:themeColor="background1"/>
                                      <w:sz w:val="18"/>
                                    </w:rPr>
                                    <w:t xml:space="preserve"> il </w:t>
                                  </w:r>
                                  <w:r w:rsidR="00145B09" w:rsidRPr="009D5BCC">
                                    <w:rPr>
                                      <w:color w:val="FFFFFF" w:themeColor="background1"/>
                                      <w:sz w:val="18"/>
                                    </w:rPr>
                                    <w:t>medicamento</w:t>
                                  </w:r>
                                  <w:r w:rsidRPr="009D5BCC">
                                    <w:rPr>
                                      <w:color w:val="FFFFFF" w:themeColor="background1"/>
                                      <w:sz w:val="18"/>
                                    </w:rPr>
                                    <w:t xml:space="preserve"> standard. In alternativa, se l'elenco è lungo, può essere spostato in un'appendice. </w:t>
                                  </w:r>
                                  <w:r w:rsidR="00145B09" w:rsidRPr="009D5BCC">
                                    <w:rPr>
                                      <w:color w:val="FFFFFF" w:themeColor="background1"/>
                                      <w:sz w:val="18"/>
                                    </w:rPr>
                                    <w:t>L</w:t>
                                  </w:r>
                                  <w:r w:rsidRPr="009D5BCC">
                                    <w:rPr>
                                      <w:color w:val="FFFFFF" w:themeColor="background1"/>
                                      <w:sz w:val="18"/>
                                    </w:rPr>
                                    <w:t>a sinteticità della presentazione</w:t>
                                  </w:r>
                                  <w:r w:rsidR="00145B09" w:rsidRPr="009D5BCC">
                                    <w:rPr>
                                      <w:color w:val="FFFFFF" w:themeColor="background1"/>
                                      <w:sz w:val="18"/>
                                    </w:rPr>
                                    <w:t xml:space="preserve"> è fondamentale</w:t>
                                  </w:r>
                                  <w:r w:rsidRPr="009D5BCC">
                                    <w:rPr>
                                      <w:color w:val="FFFFFF" w:themeColor="background1"/>
                                      <w:sz w:val="18"/>
                                    </w:rPr>
                                    <w:t xml:space="preserve">. Nel caso di </w:t>
                                  </w:r>
                                  <w:r w:rsidR="00145B09" w:rsidRPr="009D5BCC">
                                    <w:rPr>
                                      <w:color w:val="FFFFFF" w:themeColor="background1"/>
                                      <w:sz w:val="18"/>
                                    </w:rPr>
                                    <w:t>medicamenti</w:t>
                                  </w:r>
                                  <w:r w:rsidRPr="009D5BCC">
                                    <w:rPr>
                                      <w:color w:val="FFFFFF" w:themeColor="background1"/>
                                      <w:sz w:val="18"/>
                                    </w:rPr>
                                    <w:t xml:space="preserve"> </w:t>
                                  </w:r>
                                  <w:r w:rsidR="00145B09" w:rsidRPr="009D5BCC">
                                    <w:rPr>
                                      <w:color w:val="FFFFFF" w:themeColor="background1"/>
                                      <w:sz w:val="18"/>
                                    </w:rPr>
                                    <w:t>omologati</w:t>
                                  </w:r>
                                  <w:r w:rsidRPr="009D5BCC">
                                    <w:rPr>
                                      <w:color w:val="FFFFFF" w:themeColor="background1"/>
                                      <w:sz w:val="18"/>
                                    </w:rPr>
                                    <w:t xml:space="preserve">, </w:t>
                                  </w:r>
                                  <w:r w:rsidR="00145B09" w:rsidRPr="009D5BCC">
                                    <w:rPr>
                                      <w:color w:val="FFFFFF" w:themeColor="background1"/>
                                      <w:sz w:val="18"/>
                                    </w:rPr>
                                    <w:t>è possibile consegnare l’informazione professionale e tralasciare l’elenco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8E33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8" type="#_x0000_t62" style="position:absolute;margin-left:261.4pt;margin-top:21.45pt;width:183.35pt;height:197.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" adj="-8632,-7360" fillcolor="#4472c4" strokecolor="#2f528f" strokeweight="1pt">
                      <v:fill opacity="52428f"/>
                      <v:textbox>
                        <w:txbxContent>
                          <w:p w14:paraId="11C75B1A" w14:textId="7E4E5C12" w:rsidR="008446F9" w:rsidRPr="009D5BCC" w:rsidRDefault="008446F9" w:rsidP="00145B09">
                            <w:pPr>
                              <w:rPr>
                                <w:color w:val="FFFFFF" w:themeColor="background1"/>
                                <w:sz w:val="18"/>
                              </w:rPr>
                            </w:pPr>
                            <w:r w:rsidRPr="009D5BCC">
                              <w:rPr>
                                <w:color w:val="FFFFFF" w:themeColor="background1"/>
                                <w:sz w:val="18"/>
                              </w:rPr>
                              <w:t xml:space="preserve">Indicare qui </w:t>
                            </w:r>
                            <w:r w:rsidR="00145B09" w:rsidRPr="009D5BCC">
                              <w:rPr>
                                <w:color w:val="FFFFFF" w:themeColor="background1"/>
                                <w:sz w:val="18"/>
                              </w:rPr>
                              <w:t>gli effetti collaterali</w:t>
                            </w:r>
                            <w:r w:rsidRPr="009D5BCC">
                              <w:rPr>
                                <w:color w:val="FFFFFF" w:themeColor="background1"/>
                                <w:sz w:val="18"/>
                              </w:rPr>
                              <w:t xml:space="preserve"> più frequenti e più gravi </w:t>
                            </w:r>
                            <w:r w:rsidR="00145B09" w:rsidRPr="009D5BCC">
                              <w:rPr>
                                <w:color w:val="FFFFFF" w:themeColor="background1"/>
                                <w:sz w:val="18"/>
                              </w:rPr>
                              <w:t>dovuti al medicamento in esame.</w:t>
                            </w:r>
                            <w:r w:rsidRPr="009D5BCC">
                              <w:rPr>
                                <w:color w:val="FFFFFF" w:themeColor="background1"/>
                                <w:sz w:val="18"/>
                              </w:rPr>
                              <w:t xml:space="preserve"> Può essere utile una tabella riassuntiva tra il </w:t>
                            </w:r>
                            <w:r w:rsidR="00145B09" w:rsidRPr="009D5BCC">
                              <w:rPr>
                                <w:color w:val="FFFFFF" w:themeColor="background1"/>
                                <w:sz w:val="18"/>
                              </w:rPr>
                              <w:t>medicamento in esame e</w:t>
                            </w:r>
                            <w:r w:rsidRPr="009D5BCC">
                              <w:rPr>
                                <w:color w:val="FFFFFF" w:themeColor="background1"/>
                                <w:sz w:val="18"/>
                              </w:rPr>
                              <w:t xml:space="preserve"> il </w:t>
                            </w:r>
                            <w:r w:rsidR="00145B09" w:rsidRPr="009D5BCC">
                              <w:rPr>
                                <w:color w:val="FFFFFF" w:themeColor="background1"/>
                                <w:sz w:val="18"/>
                              </w:rPr>
                              <w:t>medicamento</w:t>
                            </w:r>
                            <w:r w:rsidRPr="009D5BCC">
                              <w:rPr>
                                <w:color w:val="FFFFFF" w:themeColor="background1"/>
                                <w:sz w:val="18"/>
                              </w:rPr>
                              <w:t xml:space="preserve"> standard. In alternativa, se l'elenco è lungo, può essere spostato in un'appendice. </w:t>
                            </w:r>
                            <w:r w:rsidR="00145B09" w:rsidRPr="009D5BCC">
                              <w:rPr>
                                <w:color w:val="FFFFFF" w:themeColor="background1"/>
                                <w:sz w:val="18"/>
                              </w:rPr>
                              <w:t>L</w:t>
                            </w:r>
                            <w:r w:rsidRPr="009D5BCC">
                              <w:rPr>
                                <w:color w:val="FFFFFF" w:themeColor="background1"/>
                                <w:sz w:val="18"/>
                              </w:rPr>
                              <w:t>a sinteticità della presentazione</w:t>
                            </w:r>
                            <w:r w:rsidR="00145B09" w:rsidRPr="009D5BCC">
                              <w:rPr>
                                <w:color w:val="FFFFFF" w:themeColor="background1"/>
                                <w:sz w:val="18"/>
                              </w:rPr>
                              <w:t xml:space="preserve"> è fondamentale</w:t>
                            </w:r>
                            <w:r w:rsidRPr="009D5BCC">
                              <w:rPr>
                                <w:color w:val="FFFFFF" w:themeColor="background1"/>
                                <w:sz w:val="18"/>
                              </w:rPr>
                              <w:t xml:space="preserve">. Nel caso di </w:t>
                            </w:r>
                            <w:r w:rsidR="00145B09" w:rsidRPr="009D5BCC">
                              <w:rPr>
                                <w:color w:val="FFFFFF" w:themeColor="background1"/>
                                <w:sz w:val="18"/>
                              </w:rPr>
                              <w:t>medicamenti</w:t>
                            </w:r>
                            <w:r w:rsidRPr="009D5BCC">
                              <w:rPr>
                                <w:color w:val="FFFFFF" w:themeColor="background1"/>
                                <w:sz w:val="18"/>
                              </w:rPr>
                              <w:t xml:space="preserve"> </w:t>
                            </w:r>
                            <w:r w:rsidR="00145B09" w:rsidRPr="009D5BCC">
                              <w:rPr>
                                <w:color w:val="FFFFFF" w:themeColor="background1"/>
                                <w:sz w:val="18"/>
                              </w:rPr>
                              <w:t>omologati</w:t>
                            </w:r>
                            <w:r w:rsidRPr="009D5BCC">
                              <w:rPr>
                                <w:color w:val="FFFFFF" w:themeColor="background1"/>
                                <w:sz w:val="18"/>
                              </w:rPr>
                              <w:t xml:space="preserve">, </w:t>
                            </w:r>
                            <w:r w:rsidR="00145B09" w:rsidRPr="009D5BCC">
                              <w:rPr>
                                <w:color w:val="FFFFFF" w:themeColor="background1"/>
                                <w:sz w:val="18"/>
                              </w:rPr>
                              <w:t>è possibile consegnare l’informazione professionale e tralasciare l’elenco</w:t>
                            </w:r>
                          </w:p>
                        </w:txbxContent>
                      </v:textbox>
                    </v:shape>
                  </w:pict>
                </mc:Fallback>
              </mc:AlternateContent>
            </w:r>
            <w:r w:rsidR="0094236C" w:rsidRPr="00A22730">
              <w:rPr>
                <w:sz w:val="18"/>
              </w:rPr>
              <w:t xml:space="preserve">Si riscontra </w:t>
            </w:r>
            <w:r w:rsidR="005F22E0" w:rsidRPr="00A22730">
              <w:rPr>
                <w:sz w:val="18"/>
              </w:rPr>
              <w:t>l’effetto collaterale in più di 10</w:t>
            </w:r>
            <w:r w:rsidR="00A35636" w:rsidRPr="00A22730">
              <w:rPr>
                <w:sz w:val="18"/>
              </w:rPr>
              <w:t> </w:t>
            </w:r>
            <w:r w:rsidR="005F22E0" w:rsidRPr="00A22730">
              <w:rPr>
                <w:sz w:val="18"/>
              </w:rPr>
              <w:t>persone su 100 (più del 10 %).</w:t>
            </w:r>
          </w:p>
        </w:tc>
      </w:tr>
      <w:tr w:rsidR="005F22E0" w:rsidRPr="00A22730" w14:paraId="0E602E71" w14:textId="77777777" w:rsidTr="0050721B">
        <w:trPr>
          <w:trHeight w:val="283"/>
        </w:trPr>
        <w:tc>
          <w:tcPr>
            <w:tcW w:w="1177" w:type="dxa"/>
          </w:tcPr>
          <w:p w14:paraId="1B736CF0" w14:textId="77777777" w:rsidR="005F22E0" w:rsidRPr="00A22730" w:rsidRDefault="005F22E0" w:rsidP="00A01221">
            <w:pPr>
              <w:pStyle w:val="Standardeingerckt"/>
              <w:ind w:left="0"/>
              <w:rPr>
                <w:sz w:val="18"/>
                <w:szCs w:val="18"/>
              </w:rPr>
            </w:pPr>
            <w:r w:rsidRPr="00A22730">
              <w:rPr>
                <w:sz w:val="18"/>
              </w:rPr>
              <w:t>frequente</w:t>
            </w:r>
          </w:p>
        </w:tc>
        <w:tc>
          <w:tcPr>
            <w:tcW w:w="0" w:type="auto"/>
          </w:tcPr>
          <w:p w14:paraId="3626ED08" w14:textId="191B4C28" w:rsidR="005F22E0" w:rsidRPr="00A22730" w:rsidRDefault="0094236C" w:rsidP="00A01221">
            <w:pPr>
              <w:pStyle w:val="Standardeingerckt"/>
              <w:ind w:left="0"/>
              <w:rPr>
                <w:sz w:val="18"/>
                <w:szCs w:val="18"/>
              </w:rPr>
            </w:pPr>
            <w:r w:rsidRPr="00A22730">
              <w:rPr>
                <w:sz w:val="18"/>
              </w:rPr>
              <w:t xml:space="preserve">Si riscontra </w:t>
            </w:r>
            <w:r w:rsidR="005F22E0" w:rsidRPr="00A22730">
              <w:rPr>
                <w:sz w:val="18"/>
              </w:rPr>
              <w:t>l’effetto collaterale in 1–10</w:t>
            </w:r>
            <w:r w:rsidR="00A35636" w:rsidRPr="00A22730">
              <w:rPr>
                <w:sz w:val="18"/>
              </w:rPr>
              <w:t> </w:t>
            </w:r>
            <w:r w:rsidR="005F22E0" w:rsidRPr="00A22730">
              <w:rPr>
                <w:sz w:val="18"/>
              </w:rPr>
              <w:t>persone su 100 (1 % – 10 %).</w:t>
            </w:r>
          </w:p>
        </w:tc>
      </w:tr>
      <w:tr w:rsidR="005F22E0" w:rsidRPr="00A22730" w14:paraId="4A8C87DA" w14:textId="77777777" w:rsidTr="0050721B">
        <w:trPr>
          <w:trHeight w:val="340"/>
        </w:trPr>
        <w:tc>
          <w:tcPr>
            <w:tcW w:w="1177" w:type="dxa"/>
          </w:tcPr>
          <w:p w14:paraId="1AE2530F" w14:textId="77777777" w:rsidR="005F22E0" w:rsidRPr="00A22730" w:rsidRDefault="005F22E0" w:rsidP="00A01221">
            <w:pPr>
              <w:pStyle w:val="Standardeingerckt"/>
              <w:ind w:left="0"/>
              <w:rPr>
                <w:sz w:val="18"/>
                <w:szCs w:val="18"/>
              </w:rPr>
            </w:pPr>
            <w:r w:rsidRPr="00A22730">
              <w:rPr>
                <w:sz w:val="18"/>
              </w:rPr>
              <w:t>occasionale</w:t>
            </w:r>
          </w:p>
        </w:tc>
        <w:tc>
          <w:tcPr>
            <w:tcW w:w="0" w:type="auto"/>
          </w:tcPr>
          <w:p w14:paraId="77992E27" w14:textId="229AFC10" w:rsidR="005F22E0" w:rsidRPr="00A22730" w:rsidRDefault="0094236C" w:rsidP="00A01221">
            <w:pPr>
              <w:pStyle w:val="Standardeingerckt"/>
              <w:ind w:left="0"/>
              <w:rPr>
                <w:sz w:val="18"/>
                <w:szCs w:val="18"/>
              </w:rPr>
            </w:pPr>
            <w:r w:rsidRPr="00A22730">
              <w:rPr>
                <w:sz w:val="18"/>
              </w:rPr>
              <w:t xml:space="preserve">Si riscontra </w:t>
            </w:r>
            <w:r w:rsidR="005F22E0" w:rsidRPr="00A22730">
              <w:rPr>
                <w:sz w:val="18"/>
              </w:rPr>
              <w:t>l’effetto collaterale in 1–10</w:t>
            </w:r>
            <w:r w:rsidR="00A35636" w:rsidRPr="00A22730">
              <w:rPr>
                <w:sz w:val="18"/>
              </w:rPr>
              <w:t> </w:t>
            </w:r>
            <w:r w:rsidR="005F22E0" w:rsidRPr="00A22730">
              <w:rPr>
                <w:sz w:val="18"/>
              </w:rPr>
              <w:t>persone su 1000 (0,1 % – 1 %).</w:t>
            </w:r>
          </w:p>
        </w:tc>
      </w:tr>
      <w:tr w:rsidR="005F22E0" w:rsidRPr="00A22730" w14:paraId="4783F9D1" w14:textId="77777777" w:rsidTr="0050721B">
        <w:trPr>
          <w:trHeight w:val="340"/>
        </w:trPr>
        <w:tc>
          <w:tcPr>
            <w:tcW w:w="1177" w:type="dxa"/>
          </w:tcPr>
          <w:p w14:paraId="0C448F70" w14:textId="77777777" w:rsidR="005F22E0" w:rsidRPr="00A22730" w:rsidRDefault="005F22E0" w:rsidP="00A01221">
            <w:pPr>
              <w:pStyle w:val="Standardeingerckt"/>
              <w:ind w:left="0"/>
              <w:rPr>
                <w:sz w:val="18"/>
                <w:szCs w:val="18"/>
              </w:rPr>
            </w:pPr>
            <w:r w:rsidRPr="00A22730">
              <w:rPr>
                <w:sz w:val="18"/>
              </w:rPr>
              <w:t>raro</w:t>
            </w:r>
          </w:p>
        </w:tc>
        <w:tc>
          <w:tcPr>
            <w:tcW w:w="0" w:type="auto"/>
          </w:tcPr>
          <w:p w14:paraId="3D3F7BFA" w14:textId="0ABABF66" w:rsidR="005F22E0" w:rsidRPr="00A22730" w:rsidRDefault="0094236C" w:rsidP="00A01221">
            <w:pPr>
              <w:pStyle w:val="Standardeingerckt"/>
              <w:ind w:left="0"/>
              <w:rPr>
                <w:sz w:val="18"/>
                <w:szCs w:val="18"/>
              </w:rPr>
            </w:pPr>
            <w:r w:rsidRPr="00A22730">
              <w:rPr>
                <w:sz w:val="18"/>
              </w:rPr>
              <w:t xml:space="preserve">Si riscontra </w:t>
            </w:r>
            <w:r w:rsidR="005F22E0" w:rsidRPr="00A22730">
              <w:rPr>
                <w:sz w:val="18"/>
              </w:rPr>
              <w:t>l’effetto collaterale in 1–10</w:t>
            </w:r>
            <w:r w:rsidR="00A35636" w:rsidRPr="00A22730">
              <w:rPr>
                <w:sz w:val="18"/>
              </w:rPr>
              <w:t> </w:t>
            </w:r>
            <w:r w:rsidR="005F22E0" w:rsidRPr="00A22730">
              <w:rPr>
                <w:sz w:val="18"/>
              </w:rPr>
              <w:t>persone su 10</w:t>
            </w:r>
            <w:r w:rsidR="002D718F" w:rsidRPr="00A22730">
              <w:rPr>
                <w:sz w:val="18"/>
              </w:rPr>
              <w:t> </w:t>
            </w:r>
            <w:r w:rsidR="005F22E0" w:rsidRPr="00A22730">
              <w:rPr>
                <w:sz w:val="18"/>
              </w:rPr>
              <w:t>000 (0,01 % – 0,1 %).</w:t>
            </w:r>
          </w:p>
        </w:tc>
      </w:tr>
      <w:tr w:rsidR="005F22E0" w:rsidRPr="00A22730" w14:paraId="7E87D215" w14:textId="77777777" w:rsidTr="0050721B">
        <w:trPr>
          <w:trHeight w:val="340"/>
        </w:trPr>
        <w:tc>
          <w:tcPr>
            <w:tcW w:w="1177" w:type="dxa"/>
          </w:tcPr>
          <w:p w14:paraId="2D139228" w14:textId="77777777" w:rsidR="005F22E0" w:rsidRPr="00A22730" w:rsidRDefault="005F22E0" w:rsidP="00A01221">
            <w:pPr>
              <w:pStyle w:val="Standardeingerckt"/>
              <w:ind w:left="0"/>
              <w:rPr>
                <w:sz w:val="18"/>
                <w:szCs w:val="18"/>
              </w:rPr>
            </w:pPr>
            <w:r w:rsidRPr="00A22730">
              <w:rPr>
                <w:sz w:val="18"/>
              </w:rPr>
              <w:t>molto raro</w:t>
            </w:r>
          </w:p>
        </w:tc>
        <w:tc>
          <w:tcPr>
            <w:tcW w:w="0" w:type="auto"/>
          </w:tcPr>
          <w:p w14:paraId="62DACA17" w14:textId="69A2F335" w:rsidR="005F22E0" w:rsidRPr="00A22730" w:rsidRDefault="0094236C" w:rsidP="00A01221">
            <w:pPr>
              <w:pStyle w:val="Standardeingerckt"/>
              <w:ind w:left="0"/>
              <w:rPr>
                <w:sz w:val="18"/>
                <w:szCs w:val="18"/>
              </w:rPr>
            </w:pPr>
            <w:r w:rsidRPr="00A22730">
              <w:rPr>
                <w:sz w:val="18"/>
              </w:rPr>
              <w:t xml:space="preserve">S riscontra </w:t>
            </w:r>
            <w:r w:rsidR="005F22E0" w:rsidRPr="00A22730">
              <w:rPr>
                <w:sz w:val="18"/>
              </w:rPr>
              <w:t>l’effetto collaterale in meno di 1</w:t>
            </w:r>
            <w:r w:rsidR="00A35636" w:rsidRPr="00A22730">
              <w:rPr>
                <w:sz w:val="18"/>
              </w:rPr>
              <w:t> </w:t>
            </w:r>
            <w:r w:rsidR="005F22E0" w:rsidRPr="00A22730">
              <w:rPr>
                <w:sz w:val="18"/>
              </w:rPr>
              <w:t>persona su 10’000 (meno dello 0,01 %).</w:t>
            </w:r>
          </w:p>
        </w:tc>
      </w:tr>
    </w:tbl>
    <w:p w14:paraId="3B9367E4" w14:textId="77777777" w:rsidR="005F22E0" w:rsidRPr="00A22730" w:rsidRDefault="005F22E0" w:rsidP="00A01221">
      <w:pPr>
        <w:pStyle w:val="Standardeingerckt"/>
        <w:ind w:left="0"/>
        <w:rPr>
          <w:lang w:val="it-IT"/>
        </w:rPr>
      </w:pPr>
    </w:p>
    <w:p w14:paraId="21055DD6" w14:textId="03427411" w:rsidR="005F22E0" w:rsidRPr="00A22730" w:rsidRDefault="00987BFC" w:rsidP="00A01221">
      <w:pPr>
        <w:pStyle w:val="Standardeingerckt"/>
        <w:ind w:left="0"/>
      </w:pPr>
      <w:r w:rsidRPr="00A22730">
        <w:t>Gli effetti collaterali molto frequenti sono:</w:t>
      </w:r>
    </w:p>
    <w:p w14:paraId="694F7B21" w14:textId="77777777" w:rsidR="00875F8F" w:rsidRPr="00A22730" w:rsidRDefault="00875F8F" w:rsidP="00981EFF">
      <w:pPr>
        <w:pStyle w:val="Listenabsatzblau"/>
      </w:pPr>
      <w:r w:rsidRPr="00A22730">
        <w:t>affaticamento, vertigini;</w:t>
      </w:r>
    </w:p>
    <w:p w14:paraId="378471AF" w14:textId="6A020C6D" w:rsidR="005F22E0" w:rsidRPr="00A22730" w:rsidRDefault="00875F8F" w:rsidP="00981EFF">
      <w:pPr>
        <w:pStyle w:val="Listenabsatzblau"/>
      </w:pPr>
      <w:r w:rsidRPr="00A22730">
        <w:t>dolori addominali</w:t>
      </w:r>
      <w:r w:rsidR="00050BDA" w:rsidRPr="00A22730">
        <w:t>;</w:t>
      </w:r>
    </w:p>
    <w:p w14:paraId="6F0A0C7B" w14:textId="6BA38FEE" w:rsidR="005F22E0" w:rsidRPr="00A22730" w:rsidRDefault="00E72EBF" w:rsidP="00981EFF">
      <w:pPr>
        <w:pStyle w:val="Listenabsatzblau"/>
      </w:pPr>
      <w:r w:rsidRPr="00A22730">
        <w:t>........</w:t>
      </w:r>
      <w:r w:rsidR="00050BDA" w:rsidRPr="00A22730">
        <w:t>.</w:t>
      </w:r>
    </w:p>
    <w:p w14:paraId="22973BB0" w14:textId="77777777" w:rsidR="00987BFC" w:rsidRPr="00A22730" w:rsidRDefault="00987BFC" w:rsidP="00A01221">
      <w:pPr>
        <w:pStyle w:val="Standardeingerckt"/>
        <w:ind w:left="0"/>
      </w:pPr>
      <w:r w:rsidRPr="00A22730">
        <w:t>Gli effetti collaterali frequenti sono:</w:t>
      </w:r>
    </w:p>
    <w:p w14:paraId="3C40D494" w14:textId="624A2D92" w:rsidR="00565274" w:rsidRPr="00A22730" w:rsidRDefault="00987BFC" w:rsidP="00981EFF">
      <w:pPr>
        <w:pStyle w:val="Listenabsatzblau"/>
      </w:pPr>
      <w:r w:rsidRPr="00A22730">
        <w:t xml:space="preserve">infezioni delle vie urinarie / della vescica; se le vie urinarie o la vescica sono infiammate, si prova dolore </w:t>
      </w:r>
      <w:r w:rsidR="002D718F" w:rsidRPr="00A22730">
        <w:t xml:space="preserve">alla </w:t>
      </w:r>
      <w:proofErr w:type="spellStart"/>
      <w:r w:rsidR="002D718F" w:rsidRPr="00A22730">
        <w:t>minizione</w:t>
      </w:r>
      <w:proofErr w:type="spellEnd"/>
      <w:r w:rsidR="00050BDA" w:rsidRPr="00A22730">
        <w:t>.</w:t>
      </w:r>
      <w:r w:rsidRPr="00A22730">
        <w:t xml:space="preserve"> </w:t>
      </w:r>
    </w:p>
    <w:p w14:paraId="2AA23B30" w14:textId="04AB1D1F" w:rsidR="005F22E0" w:rsidRPr="00A22730" w:rsidRDefault="005F22E0" w:rsidP="00A01221">
      <w:pPr>
        <w:pStyle w:val="Standardeingerckt"/>
        <w:ind w:left="0"/>
      </w:pPr>
      <w:r w:rsidRPr="00A22730">
        <w:rPr>
          <w:color w:val="8EAADB" w:themeColor="accent1" w:themeTint="99"/>
        </w:rPr>
        <w:t>Gli effetti collaterali occasionali ma pericolosi sono</w:t>
      </w:r>
      <w:r w:rsidRPr="00A22730">
        <w:t>:</w:t>
      </w:r>
    </w:p>
    <w:p w14:paraId="3F9AB3EA" w14:textId="288700C6" w:rsidR="005F22E0" w:rsidRPr="00A22730" w:rsidRDefault="00E72EBF" w:rsidP="00981EFF">
      <w:pPr>
        <w:pStyle w:val="Listenabsatzblau"/>
      </w:pPr>
      <w:r w:rsidRPr="00A22730">
        <w:t>........</w:t>
      </w:r>
      <w:r w:rsidR="00050BDA" w:rsidRPr="00A22730">
        <w:t>.</w:t>
      </w:r>
    </w:p>
    <w:p w14:paraId="617C13C5" w14:textId="77777777" w:rsidR="005F22E0" w:rsidRPr="00A22730" w:rsidRDefault="005F22E0" w:rsidP="00A01221">
      <w:pPr>
        <w:pStyle w:val="Standardeingerckt"/>
        <w:ind w:left="0"/>
      </w:pPr>
      <w:r w:rsidRPr="00A22730">
        <w:t>Gli effetti collaterali rari ma pericolosi sono:</w:t>
      </w:r>
    </w:p>
    <w:p w14:paraId="3082A37E" w14:textId="5E3562ED" w:rsidR="00875F8F" w:rsidRPr="00A22730" w:rsidRDefault="00875F8F" w:rsidP="00981EFF">
      <w:pPr>
        <w:pStyle w:val="Listenabsatzblau"/>
      </w:pPr>
      <w:r w:rsidRPr="00A22730">
        <w:t>aritmie cardiache</w:t>
      </w:r>
      <w:r w:rsidR="00050BDA" w:rsidRPr="00A22730">
        <w:t>;</w:t>
      </w:r>
    </w:p>
    <w:p w14:paraId="5F743010" w14:textId="2AB1AE65" w:rsidR="00565274" w:rsidRPr="00A22730" w:rsidRDefault="00E72EBF" w:rsidP="00981EFF">
      <w:pPr>
        <w:pStyle w:val="Listenabsatzblau"/>
      </w:pPr>
      <w:r w:rsidRPr="00A22730">
        <w:t>........</w:t>
      </w:r>
      <w:r w:rsidR="00050BDA" w:rsidRPr="00A22730">
        <w:t>.</w:t>
      </w:r>
    </w:p>
    <w:p w14:paraId="7350E0D2" w14:textId="0D2FAC1C" w:rsidR="00D54B0E" w:rsidRPr="00A22730" w:rsidRDefault="00D54B0E" w:rsidP="00A01221">
      <w:pPr>
        <w:pStyle w:val="Standardeingerckt"/>
        <w:ind w:left="0"/>
      </w:pPr>
      <w:r w:rsidRPr="00A22730">
        <w:t>Gli effetti collaterali molto rari ma pericolosi sono:</w:t>
      </w:r>
    </w:p>
    <w:p w14:paraId="1934659B" w14:textId="29792F35" w:rsidR="005F22E0" w:rsidRPr="00A22730" w:rsidRDefault="005F22E0" w:rsidP="00981EFF">
      <w:pPr>
        <w:pStyle w:val="Listenabsatzblau"/>
      </w:pPr>
      <w:r w:rsidRPr="00A22730">
        <w:t xml:space="preserve">danni al fegato; il funzionamento del fegato è </w:t>
      </w:r>
      <w:r w:rsidR="00CD7256" w:rsidRPr="00A22730">
        <w:t>fondament</w:t>
      </w:r>
      <w:r w:rsidRPr="00A22730">
        <w:t>ale per ........</w:t>
      </w:r>
      <w:r w:rsidR="00CD7256" w:rsidRPr="00A22730">
        <w:t>.</w:t>
      </w:r>
      <w:r w:rsidRPr="00A22730">
        <w:t xml:space="preserve"> Se il fegato viene danneggiato, il suo funzionamento potrebbe eventualmente peggiorare nel lungo termine. Ciò </w:t>
      </w:r>
      <w:r w:rsidR="00CD7256" w:rsidRPr="00A22730">
        <w:t xml:space="preserve">può </w:t>
      </w:r>
      <w:r w:rsidRPr="00A22730">
        <w:t>significa</w:t>
      </w:r>
      <w:r w:rsidR="00CD7256" w:rsidRPr="00A22730">
        <w:t>re</w:t>
      </w:r>
      <w:r w:rsidRPr="00A22730">
        <w:t xml:space="preserve"> che </w:t>
      </w:r>
      <w:r w:rsidR="00CD7256" w:rsidRPr="00A22730">
        <w:t>........</w:t>
      </w:r>
      <w:r w:rsidRPr="00A22730">
        <w:t xml:space="preserve">. Questo è pericoloso perché </w:t>
      </w:r>
      <w:r w:rsidR="00CD7256" w:rsidRPr="00A22730">
        <w:t>........</w:t>
      </w:r>
      <w:r w:rsidRPr="00A22730">
        <w:t xml:space="preserve">; </w:t>
      </w:r>
    </w:p>
    <w:p w14:paraId="0A2AA814" w14:textId="72824945" w:rsidR="005F22E0" w:rsidRPr="00A22730" w:rsidRDefault="00506D88" w:rsidP="00981EFF">
      <w:pPr>
        <w:pStyle w:val="Listenabsatzblau"/>
      </w:pPr>
      <w:r w:rsidRPr="00A22730">
        <w:t>reazione allergica: una reazione allergica grave si manifesta con un battito cardiaco accelerato, problemi respiratori e gonfiori del viso e in tutto il corpo ........;</w:t>
      </w:r>
    </w:p>
    <w:p w14:paraId="217EC6A8" w14:textId="78EA55BB" w:rsidR="005F22E0" w:rsidRPr="00A22730" w:rsidRDefault="00E72EBF" w:rsidP="00981EFF">
      <w:pPr>
        <w:pStyle w:val="Listenabsatzblau"/>
      </w:pPr>
      <w:r w:rsidRPr="00A22730">
        <w:t>........</w:t>
      </w:r>
      <w:r w:rsidR="00050BDA" w:rsidRPr="00A22730">
        <w:t>.</w:t>
      </w:r>
    </w:p>
    <w:p w14:paraId="001B8444" w14:textId="77777777" w:rsidR="00530376" w:rsidRPr="00A22730" w:rsidRDefault="00530376">
      <w:pPr>
        <w:spacing w:after="0" w:line="240" w:lineRule="auto"/>
        <w:rPr>
          <w:rFonts w:eastAsiaTheme="minorEastAsia" w:cs="Arial"/>
          <w:b/>
          <w:bCs/>
          <w:color w:val="595959" w:themeColor="text1" w:themeTint="A6"/>
          <w:spacing w:val="20"/>
          <w:szCs w:val="22"/>
        </w:rPr>
      </w:pPr>
      <w:r w:rsidRPr="00A22730">
        <w:br w:type="page"/>
      </w:r>
    </w:p>
    <w:p w14:paraId="5E8B218D" w14:textId="02F4B049" w:rsidR="005F22E0" w:rsidRPr="00A22730" w:rsidRDefault="00400C36" w:rsidP="00A01221">
      <w:pPr>
        <w:pStyle w:val="berschrift2"/>
      </w:pPr>
      <w:r w:rsidRPr="00A22730">
        <w:rPr>
          <w:noProof/>
          <w:color w:val="8EAADB" w:themeColor="accent1" w:themeTint="99"/>
          <w:lang w:eastAsia="it-CH"/>
        </w:rPr>
        <w:lastRenderedPageBreak/>
        <mc:AlternateContent>
          <mc:Choice Requires="wps">
            <w:drawing>
              <wp:anchor distT="0" distB="0" distL="114300" distR="114300" simplePos="0" relativeHeight="251725824" behindDoc="0" locked="0" layoutInCell="1" allowOverlap="1" wp14:anchorId="5EE565FA" wp14:editId="46D0EE99">
                <wp:simplePos x="0" y="0"/>
                <wp:positionH relativeFrom="page">
                  <wp:posOffset>5029200</wp:posOffset>
                </wp:positionH>
                <wp:positionV relativeFrom="paragraph">
                  <wp:posOffset>-276860</wp:posOffset>
                </wp:positionV>
                <wp:extent cx="2031365" cy="621665"/>
                <wp:effectExtent l="666750" t="0" r="26035" b="978535"/>
                <wp:wrapNone/>
                <wp:docPr id="11" name="Abgerundete rechteckige Legende 3"/>
                <wp:cNvGraphicFramePr/>
                <a:graphic xmlns:a="http://schemas.openxmlformats.org/drawingml/2006/main">
                  <a:graphicData uri="http://schemas.microsoft.com/office/word/2010/wordprocessingShape">
                    <wps:wsp>
                      <wps:cNvSpPr/>
                      <wps:spPr>
                        <a:xfrm>
                          <a:off x="0" y="0"/>
                          <a:ext cx="2031365" cy="621665"/>
                        </a:xfrm>
                        <a:prstGeom prst="wedgeRoundRectCallout">
                          <a:avLst>
                            <a:gd name="adj1" fmla="val -80554"/>
                            <a:gd name="adj2" fmla="val 195253"/>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CBF3A4" w14:textId="5ABD50E4" w:rsidR="0094236C" w:rsidRPr="0054270F" w:rsidRDefault="0094236C" w:rsidP="00E73D36">
                            <w:pPr>
                              <w:ind w:left="284"/>
                              <w:rPr>
                                <w:sz w:val="18"/>
                                <w:szCs w:val="18"/>
                              </w:rPr>
                            </w:pPr>
                            <w:r>
                              <w:rPr>
                                <w:sz w:val="18"/>
                              </w:rPr>
                              <w:t>Siate concisi. Elencate unicamente gli incomodi principali.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565FA" id="_x0000_s1049" type="#_x0000_t62" style="position:absolute;left:0;text-align:left;margin-left:396pt;margin-top:-21.8pt;width:159.95pt;height:48.9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" adj="-6600,52975" fillcolor="#4472c4" strokecolor="#1f3763 [1604]" strokeweight="1pt">
                <v:fill opacity="52428f"/>
                <v:textbox>
                  <w:txbxContent>
                    <w:p w14:paraId="04CBF3A4" w14:textId="5ABD50E4" w:rsidR="0094236C" w:rsidRPr="0054270F" w:rsidRDefault="0094236C" w:rsidP="00E73D36">
                      <w:pPr>
                        <w:ind w:left="284"/>
                        <w:rPr>
                          <w:sz w:val="18"/>
                          <w:szCs w:val="18"/>
                        </w:rPr>
                      </w:pPr>
                      <w:r>
                        <w:rPr>
                          <w:sz w:val="18"/>
                        </w:rPr>
                        <w:t>Siate concisi. Elencate unicamente gli incomodi principali.</w:t>
                      </w:r>
                    </w:p>
                  </w:txbxContent>
                </v:textbox>
                <w10:wrap anchorx="page"/>
              </v:shape>
            </w:pict>
          </mc:Fallback>
        </mc:AlternateContent>
      </w:r>
      <w:r w:rsidRPr="00A22730">
        <w:t>Rischi e incomodi dovuti agli esami durante la sperimentazione</w:t>
      </w:r>
    </w:p>
    <w:p w14:paraId="1379ED08" w14:textId="411C7DA6" w:rsidR="005F22E0" w:rsidRPr="00A22730" w:rsidRDefault="005F22E0" w:rsidP="00A01221">
      <w:pPr>
        <w:pStyle w:val="Standardeingerckt"/>
        <w:ind w:left="0"/>
      </w:pPr>
      <w:r w:rsidRPr="00A22730">
        <w:t>Per questa sperimentazione eseguiamo diversi esami medici (</w:t>
      </w:r>
      <w:r w:rsidRPr="00A22730">
        <w:sym w:font="Wingdings" w:char="F0E0"/>
      </w:r>
      <w:r w:rsidRPr="00A22730">
        <w:t xml:space="preserve"> capitolo</w:t>
      </w:r>
      <w:r w:rsidR="006802F0" w:rsidRPr="00A22730">
        <w:t> </w:t>
      </w:r>
      <w:r w:rsidRPr="00A22730">
        <w:t>5.2). Tali esami sono procedure comprovate. Ciononostante possono comportare rischi e incomodi; in altre parole, possono essere spiacevoli o avere effetti collaterali indesiderati. In questa sperimentazion</w:t>
      </w:r>
      <w:r w:rsidR="00EF6F75" w:rsidRPr="00A22730">
        <w:t>e</w:t>
      </w:r>
      <w:r w:rsidRPr="00A22730">
        <w:t xml:space="preserve"> sussistono i seguenti rischi e incomodi:</w:t>
      </w:r>
    </w:p>
    <w:p w14:paraId="0471D56B" w14:textId="00B45CB4" w:rsidR="00281B5D" w:rsidRPr="00A22730" w:rsidRDefault="00281B5D" w:rsidP="00981EFF">
      <w:pPr>
        <w:pStyle w:val="Listenabsatzblau"/>
      </w:pPr>
      <w:r w:rsidRPr="00A22730">
        <w:t xml:space="preserve">prelievo di sangue: può comportare ematomi, emorragie o gonfiore nel punto </w:t>
      </w:r>
      <w:r w:rsidR="0094236C" w:rsidRPr="00A22730">
        <w:t xml:space="preserve">del </w:t>
      </w:r>
      <w:r w:rsidR="00EF6F75" w:rsidRPr="00A22730">
        <w:t>prelievo</w:t>
      </w:r>
      <w:r w:rsidRPr="00A22730">
        <w:t>;</w:t>
      </w:r>
    </w:p>
    <w:p w14:paraId="4EF2244C" w14:textId="2BDED344" w:rsidR="00870D2E" w:rsidRPr="00A22730" w:rsidRDefault="00870D2E" w:rsidP="00981EFF">
      <w:pPr>
        <w:pStyle w:val="Listenabsatzblau"/>
      </w:pPr>
      <w:r w:rsidRPr="00A22730">
        <w:t>elettrocardiogramma (ECG): l’ECG è la riproduzione grafica dell’attività elettrica del cuore. La Sua pelle può reagire agli elettrodi adesivi;</w:t>
      </w:r>
    </w:p>
    <w:p w14:paraId="20B287C4" w14:textId="32198DA1" w:rsidR="005F22E0" w:rsidRPr="00A22730" w:rsidRDefault="00EF6F75" w:rsidP="00981EFF">
      <w:pPr>
        <w:pStyle w:val="Listenabsatzblau"/>
      </w:pPr>
      <w:r w:rsidRPr="00A22730">
        <w:t>t</w:t>
      </w:r>
      <w:r w:rsidR="00CC09C7" w:rsidRPr="00A22730">
        <w:t xml:space="preserve">omografia computerizzata: durante una tomografia computerizzata (TC) il Suo corpo viene </w:t>
      </w:r>
      <w:r w:rsidR="0094236C" w:rsidRPr="00A22730">
        <w:t xml:space="preserve">collocato </w:t>
      </w:r>
      <w:r w:rsidR="00CC09C7" w:rsidRPr="00A22730">
        <w:t xml:space="preserve">in un tubo ed esaminato </w:t>
      </w:r>
      <w:r w:rsidR="00DD397D" w:rsidRPr="00A22730">
        <w:t>mediante</w:t>
      </w:r>
      <w:r w:rsidR="00CC09C7" w:rsidRPr="00A22730">
        <w:t xml:space="preserve"> raggi X. Il carico di radiazioni corrisponde a ...... Viene anche iniettato un mezzo di contrasto per</w:t>
      </w:r>
      <w:proofErr w:type="gramStart"/>
      <w:r w:rsidR="00CC09C7" w:rsidRPr="00A22730">
        <w:t xml:space="preserve"> ....</w:t>
      </w:r>
      <w:proofErr w:type="gramEnd"/>
      <w:r w:rsidR="00CC09C7" w:rsidRPr="00A22730">
        <w:t>.;</w:t>
      </w:r>
    </w:p>
    <w:p w14:paraId="7C0F3FC5" w14:textId="3093EDC7" w:rsidR="005F22E0" w:rsidRPr="00A22730" w:rsidRDefault="001C4001" w:rsidP="00981EFF">
      <w:pPr>
        <w:pStyle w:val="Listenabsatzblau"/>
      </w:pPr>
      <w:r w:rsidRPr="00A22730">
        <w:t>......</w:t>
      </w:r>
    </w:p>
    <w:p w14:paraId="471BE9E1" w14:textId="77777777" w:rsidR="00530376" w:rsidRPr="00A22730" w:rsidRDefault="00530376">
      <w:pPr>
        <w:spacing w:after="0" w:line="240" w:lineRule="auto"/>
        <w:rPr>
          <w:rFonts w:cs="Arial"/>
          <w:b/>
          <w:color w:val="FFFFFF" w:themeColor="background1"/>
          <w:szCs w:val="22"/>
        </w:rPr>
      </w:pPr>
      <w:r w:rsidRPr="00A22730">
        <w:br w:type="page"/>
      </w:r>
    </w:p>
    <w:p w14:paraId="67C97D01" w14:textId="1C85F1D6" w:rsidR="00447BCE" w:rsidRPr="00A22730" w:rsidRDefault="00AA30DF" w:rsidP="00A01221">
      <w:pPr>
        <w:pStyle w:val="berschrift1"/>
      </w:pPr>
      <w:r w:rsidRPr="00A22730">
        <w:rPr>
          <w:noProof/>
          <w:color w:val="8EAADB" w:themeColor="accent1" w:themeTint="99"/>
          <w:lang w:eastAsia="it-CH"/>
        </w:rPr>
        <w:lastRenderedPageBreak/>
        <mc:AlternateContent>
          <mc:Choice Requires="wps">
            <w:drawing>
              <wp:anchor distT="0" distB="0" distL="114300" distR="114300" simplePos="0" relativeHeight="251788288" behindDoc="0" locked="0" layoutInCell="1" allowOverlap="1" wp14:anchorId="12440388" wp14:editId="169042D8">
                <wp:simplePos x="0" y="0"/>
                <wp:positionH relativeFrom="page">
                  <wp:posOffset>4040219</wp:posOffset>
                </wp:positionH>
                <wp:positionV relativeFrom="paragraph">
                  <wp:posOffset>-534391</wp:posOffset>
                </wp:positionV>
                <wp:extent cx="2031365" cy="534035"/>
                <wp:effectExtent l="0" t="0" r="26035" b="1294765"/>
                <wp:wrapNone/>
                <wp:docPr id="18" name="Abgerundete rechteckige Legende 3"/>
                <wp:cNvGraphicFramePr/>
                <a:graphic xmlns:a="http://schemas.openxmlformats.org/drawingml/2006/main">
                  <a:graphicData uri="http://schemas.microsoft.com/office/word/2010/wordprocessingShape">
                    <wps:wsp>
                      <wps:cNvSpPr/>
                      <wps:spPr>
                        <a:xfrm>
                          <a:off x="0" y="0"/>
                          <a:ext cx="2031365" cy="534035"/>
                        </a:xfrm>
                        <a:prstGeom prst="wedgeRoundRectCallout">
                          <a:avLst>
                            <a:gd name="adj1" fmla="val -40531"/>
                            <a:gd name="adj2" fmla="val 281481"/>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3A9C7B3E" w14:textId="37C2A4BD" w:rsidR="0094236C" w:rsidRPr="00795CCF" w:rsidRDefault="0094236C" w:rsidP="00AA30DF">
                            <w:pPr>
                              <w:ind w:left="284"/>
                              <w:rPr>
                                <w:color w:val="FFFFFF" w:themeColor="background1"/>
                                <w:sz w:val="18"/>
                                <w:szCs w:val="18"/>
                              </w:rPr>
                            </w:pPr>
                            <w:r>
                              <w:rPr>
                                <w:color w:val="FFFFFF" w:themeColor="background1"/>
                                <w:sz w:val="18"/>
                              </w:rPr>
                              <w:t>Qui devono essere indicate tutte le relazioni d’interesse.</w:t>
                            </w:r>
                          </w:p>
                          <w:p w14:paraId="4A0F03AD" w14:textId="77777777" w:rsidR="0094236C" w:rsidRDefault="009423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40388" id="_x0000_s1050" type="#_x0000_t62" style="position:absolute;left:0;text-align:left;margin-left:318.15pt;margin-top:-42.1pt;width:159.95pt;height:42.05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" adj="2045,71600" fillcolor="#4472c4" strokecolor="#2f528f" strokeweight="1pt">
                <v:fill opacity="52428f"/>
                <v:textbox>
                  <w:txbxContent>
                    <w:p w14:paraId="3A9C7B3E" w14:textId="37C2A4BD" w:rsidR="0094236C" w:rsidRPr="00795CCF" w:rsidRDefault="0094236C" w:rsidP="00AA30DF">
                      <w:pPr>
                        <w:ind w:left="284"/>
                        <w:rPr>
                          <w:color w:val="FFFFFF" w:themeColor="background1"/>
                          <w:sz w:val="18"/>
                          <w:szCs w:val="18"/>
                        </w:rPr>
                      </w:pPr>
                      <w:r>
                        <w:rPr>
                          <w:color w:val="FFFFFF" w:themeColor="background1"/>
                          <w:sz w:val="18"/>
                        </w:rPr>
                        <w:t>Qui devono essere indicate tutte le relazioni d’interesse.</w:t>
                      </w:r>
                    </w:p>
                    <w:p w14:paraId="4A0F03AD" w14:textId="77777777" w:rsidR="0094236C" w:rsidRDefault="0094236C"/>
                  </w:txbxContent>
                </v:textbox>
                <w10:wrap anchorx="page"/>
              </v:shape>
            </w:pict>
          </mc:Fallback>
        </mc:AlternateContent>
      </w:r>
      <w:r w:rsidRPr="00A22730">
        <w:t>Finanziamento e indennità</w:t>
      </w:r>
    </w:p>
    <w:p w14:paraId="567F598D" w14:textId="5C42A227" w:rsidR="00410A3C" w:rsidRPr="00A22730" w:rsidRDefault="00410A3C" w:rsidP="00A01221">
      <w:pPr>
        <w:rPr>
          <w:color w:val="8EAADB" w:themeColor="accent1" w:themeTint="99"/>
          <w:szCs w:val="22"/>
        </w:rPr>
      </w:pPr>
      <w:r w:rsidRPr="00A22730">
        <w:t xml:space="preserve">Questa sperimentazione è </w:t>
      </w:r>
      <w:r w:rsidRPr="00A22730">
        <w:rPr>
          <w:color w:val="8EAADB" w:themeColor="accent1" w:themeTint="99"/>
        </w:rPr>
        <w:t>organizzata dal promotore</w:t>
      </w:r>
      <w:proofErr w:type="gramStart"/>
      <w:r w:rsidRPr="00A22730">
        <w:rPr>
          <w:color w:val="8EAADB" w:themeColor="accent1" w:themeTint="99"/>
        </w:rPr>
        <w:t xml:space="preserve"> ....</w:t>
      </w:r>
      <w:proofErr w:type="gramEnd"/>
      <w:r w:rsidRPr="00A22730">
        <w:rPr>
          <w:color w:val="8EAADB" w:themeColor="accent1" w:themeTint="99"/>
        </w:rPr>
        <w:t>.</w:t>
      </w:r>
      <w:r w:rsidR="005F62F6" w:rsidRPr="00A22730">
        <w:rPr>
          <w:color w:val="8EAADB" w:themeColor="accent1" w:themeTint="99"/>
        </w:rPr>
        <w:t xml:space="preserve"> ed </w:t>
      </w:r>
      <w:r w:rsidRPr="00A22730">
        <w:rPr>
          <w:color w:val="8EAADB" w:themeColor="accent1" w:themeTint="99"/>
        </w:rPr>
        <w:t>è finanziata in gran parte // completamente da ...... La sostanza in esame // il medicamento in esame // il dispositivo medico</w:t>
      </w:r>
      <w:proofErr w:type="gramStart"/>
      <w:r w:rsidRPr="00A22730">
        <w:rPr>
          <w:color w:val="8EAADB" w:themeColor="accent1" w:themeTint="99"/>
        </w:rPr>
        <w:t xml:space="preserve"> ....</w:t>
      </w:r>
      <w:proofErr w:type="gramEnd"/>
      <w:r w:rsidRPr="00A22730">
        <w:rPr>
          <w:color w:val="8EAADB" w:themeColor="accent1" w:themeTint="99"/>
        </w:rPr>
        <w:t>. è mess</w:t>
      </w:r>
      <w:r w:rsidR="00792697" w:rsidRPr="00A22730">
        <w:rPr>
          <w:color w:val="8EAADB" w:themeColor="accent1" w:themeTint="99"/>
        </w:rPr>
        <w:t>a/</w:t>
      </w:r>
      <w:r w:rsidRPr="00A22730">
        <w:rPr>
          <w:color w:val="8EAADB" w:themeColor="accent1" w:themeTint="99"/>
        </w:rPr>
        <w:t>o // sono messi a disposizione gratuitamente da ......</w:t>
      </w:r>
    </w:p>
    <w:p w14:paraId="2EC4527B" w14:textId="0CDB5A7E" w:rsidR="00D7402E" w:rsidRPr="00A22730" w:rsidRDefault="0000631A" w:rsidP="00A01221">
      <w:pPr>
        <w:rPr>
          <w:color w:val="8EAADB" w:themeColor="accent1" w:themeTint="99"/>
          <w:szCs w:val="22"/>
        </w:rPr>
      </w:pPr>
      <w:r w:rsidRPr="00A22730">
        <w:rPr>
          <w:color w:val="8EAADB" w:themeColor="accent1" w:themeTint="99"/>
        </w:rPr>
        <w:t xml:space="preserve">I ricercatori coinvolti non traggono alcun // traggono un vantaggio finanziario diretto dallo svolgimento di questa sperimentazione. </w:t>
      </w:r>
    </w:p>
    <w:p w14:paraId="7EEF26E8" w14:textId="0854C694" w:rsidR="00410A3C" w:rsidRPr="00A22730" w:rsidRDefault="00565274" w:rsidP="00A01221">
      <w:pPr>
        <w:pStyle w:val="Standardeingerckt"/>
        <w:ind w:left="0"/>
        <w:rPr>
          <w:color w:val="8EAADB" w:themeColor="accent1" w:themeTint="99"/>
        </w:rPr>
      </w:pPr>
      <w:r w:rsidRPr="00A22730">
        <w:rPr>
          <w:color w:val="8EAADB" w:themeColor="accent1" w:themeTint="99"/>
        </w:rPr>
        <w:t>Per la partecipazione a questa sperimentazione non riceverà denaro né alcuna altra forma di indennità. // Riceverà la seguente indennità per la Sua partecipazione alla sperimentazione: ......</w:t>
      </w:r>
    </w:p>
    <w:p w14:paraId="223135BB" w14:textId="5952C03F" w:rsidR="00410A3C" w:rsidRPr="00A22730" w:rsidRDefault="00457B28" w:rsidP="00A01221">
      <w:pPr>
        <w:pStyle w:val="Standardeingerckt"/>
        <w:ind w:left="0"/>
      </w:pPr>
      <w:r w:rsidRPr="00A22730">
        <w:t xml:space="preserve">La partecipazione alla sperimentazione non comporterà spese aggiuntive per Lei o per la Sua cassa malati. Le spese di trasporto dovute alla sperimentazione </w:t>
      </w:r>
      <w:r w:rsidR="00342E43" w:rsidRPr="00A22730">
        <w:t>L</w:t>
      </w:r>
      <w:r w:rsidRPr="00A22730">
        <w:t>e saranno rimborsate</w:t>
      </w:r>
      <w:r w:rsidRPr="00A22730">
        <w:rPr>
          <w:color w:val="FF0000"/>
        </w:rPr>
        <w:t>.</w:t>
      </w:r>
    </w:p>
    <w:p w14:paraId="3BF08204" w14:textId="43CCF97E" w:rsidR="00410A3C" w:rsidRPr="00A22730" w:rsidRDefault="00410A3C" w:rsidP="00A01221">
      <w:r w:rsidRPr="00A22730">
        <w:t xml:space="preserve">I risultati di questa sperimentazione possono condurre alla futura vendita di un </w:t>
      </w:r>
      <w:r w:rsidRPr="00A22730">
        <w:rPr>
          <w:color w:val="8EAADB" w:themeColor="accent1" w:themeTint="99"/>
        </w:rPr>
        <w:t>medicamento // dispositivo medico</w:t>
      </w:r>
      <w:r w:rsidRPr="00A22730">
        <w:t>. Se partecipa a questa sperimentazione rinuncia a qualsiasi diritto in questo ambito.</w:t>
      </w:r>
    </w:p>
    <w:p w14:paraId="5D81787D" w14:textId="677D1775" w:rsidR="00447BCE" w:rsidRPr="00A22730" w:rsidRDefault="00447BCE" w:rsidP="00A01221">
      <w:pPr>
        <w:pStyle w:val="berschrift1"/>
      </w:pPr>
      <w:r w:rsidRPr="00A22730">
        <w:t>Risultati</w:t>
      </w:r>
      <w:r w:rsidR="00792697" w:rsidRPr="00A22730">
        <w:t xml:space="preserve"> della sperimentazione</w:t>
      </w:r>
    </w:p>
    <w:p w14:paraId="015192CC" w14:textId="75028624" w:rsidR="003A30B9" w:rsidRPr="00A22730" w:rsidRDefault="00E81FD1" w:rsidP="00A01221">
      <w:pPr>
        <w:pStyle w:val="Standardeingerckt"/>
        <w:ind w:left="0"/>
      </w:pPr>
      <w:r w:rsidRPr="00A22730">
        <w:t xml:space="preserve">Potranno esserci dei </w:t>
      </w:r>
      <w:r w:rsidR="00565274" w:rsidRPr="00A22730">
        <w:t xml:space="preserve">risultati che La riguardano direttamente. Questi risultati Le saranno comunicati dal Suo medico sperimentatore. </w:t>
      </w:r>
      <w:r w:rsidRPr="00A22730">
        <w:t>Ci potranno anche essere</w:t>
      </w:r>
      <w:r w:rsidR="00565274" w:rsidRPr="00A22730">
        <w:t xml:space="preserve"> re</w:t>
      </w:r>
      <w:r w:rsidR="00DD397D" w:rsidRPr="00A22730">
        <w:t>f</w:t>
      </w:r>
      <w:r w:rsidR="00565274" w:rsidRPr="00A22730">
        <w:t>erti casuali. I re</w:t>
      </w:r>
      <w:r w:rsidR="00DD397D" w:rsidRPr="00A22730">
        <w:t>f</w:t>
      </w:r>
      <w:r w:rsidR="00565274" w:rsidRPr="00A22730">
        <w:t xml:space="preserve">erti casuali sono «risultati concomitanti» che non </w:t>
      </w:r>
      <w:r w:rsidR="00792697" w:rsidRPr="00A22730">
        <w:t xml:space="preserve">sono </w:t>
      </w:r>
      <w:r w:rsidR="005D6022" w:rsidRPr="00A22730">
        <w:t>stati cercati intenzionalmente</w:t>
      </w:r>
      <w:r w:rsidR="00EB0738" w:rsidRPr="00A22730">
        <w:t>.</w:t>
      </w:r>
      <w:r w:rsidR="00565274" w:rsidRPr="00A22730">
        <w:t xml:space="preserve"> Può trattarsi</w:t>
      </w:r>
      <w:r w:rsidR="00565274" w:rsidRPr="00A22730">
        <w:rPr>
          <w:color w:val="8EAADB" w:themeColor="accent1" w:themeTint="99"/>
        </w:rPr>
        <w:t xml:space="preserve"> per esempio di risultati .......... </w:t>
      </w:r>
      <w:r w:rsidR="00565274" w:rsidRPr="00A22730">
        <w:t xml:space="preserve">La informeremo </w:t>
      </w:r>
      <w:r w:rsidR="00792697" w:rsidRPr="00A22730">
        <w:t>nel caso in cui</w:t>
      </w:r>
      <w:r w:rsidR="00565274" w:rsidRPr="00A22730">
        <w:t xml:space="preserve"> questi risultati casuali </w:t>
      </w:r>
      <w:r w:rsidR="00792697" w:rsidRPr="00A22730">
        <w:t>dovessero essere rilevanti</w:t>
      </w:r>
      <w:r w:rsidR="00565274" w:rsidRPr="00A22730">
        <w:t xml:space="preserve"> per la Sua salute.</w:t>
      </w:r>
    </w:p>
    <w:p w14:paraId="3EB229F8" w14:textId="13734D3B" w:rsidR="001167E3" w:rsidRPr="00A22730" w:rsidRDefault="001167E3" w:rsidP="00A01221">
      <w:pPr>
        <w:pStyle w:val="Standardeingerckt"/>
        <w:ind w:left="0"/>
      </w:pPr>
      <w:r w:rsidRPr="00A22730">
        <w:rPr>
          <w:color w:val="8EAADB" w:themeColor="accent1" w:themeTint="99"/>
        </w:rPr>
        <w:t xml:space="preserve">La informeremo per esempio se </w:t>
      </w:r>
      <w:r w:rsidR="005D6022" w:rsidRPr="00A22730">
        <w:rPr>
          <w:color w:val="8EAADB" w:themeColor="accent1" w:themeTint="99"/>
        </w:rPr>
        <w:t xml:space="preserve">riscontriamo </w:t>
      </w:r>
      <w:r w:rsidRPr="00A22730">
        <w:rPr>
          <w:color w:val="8EAADB" w:themeColor="accent1" w:themeTint="99"/>
        </w:rPr>
        <w:t xml:space="preserve">una malattia che non sa ancora di avere e che possiamo trattare. // La informeremo anche se riscontriamo il rischio che insorga una malattia che può essere evitata mediante misure preventive. </w:t>
      </w:r>
      <w:r w:rsidRPr="00A22730">
        <w:t xml:space="preserve">Se </w:t>
      </w:r>
      <w:r w:rsidRPr="00A22730">
        <w:rPr>
          <w:i/>
        </w:rPr>
        <w:t>non</w:t>
      </w:r>
      <w:r w:rsidRPr="00A22730">
        <w:t xml:space="preserve"> desidera </w:t>
      </w:r>
      <w:r w:rsidR="00EB498A" w:rsidRPr="00A22730">
        <w:t>ricevere tali informazioni</w:t>
      </w:r>
      <w:r w:rsidRPr="00A22730">
        <w:t>, ne parli con il Suo medico sperimentatore.</w:t>
      </w:r>
    </w:p>
    <w:p w14:paraId="7D312250" w14:textId="1527340A" w:rsidR="001167E3" w:rsidRPr="00A22730" w:rsidRDefault="00647CD3" w:rsidP="00A01221">
      <w:pPr>
        <w:pStyle w:val="Standardeingerckt"/>
        <w:ind w:left="0"/>
      </w:pPr>
      <w:r w:rsidRPr="00A22730">
        <w:t>Esistono anche i risultati complessivi della sperimentazione che derivano dai dati di tutti i partecipanti. Per esempio potre</w:t>
      </w:r>
      <w:r w:rsidR="00EB498A" w:rsidRPr="00A22730">
        <w:t>m</w:t>
      </w:r>
      <w:r w:rsidRPr="00A22730">
        <w:t xml:space="preserve">mo sapere di più su </w:t>
      </w:r>
      <w:r w:rsidRPr="00A22730">
        <w:rPr>
          <w:color w:val="8EAADB" w:themeColor="accent1" w:themeTint="99"/>
        </w:rPr>
        <w:t xml:space="preserve">........ </w:t>
      </w:r>
      <w:r w:rsidRPr="00A22730">
        <w:rPr>
          <w:color w:val="000000" w:themeColor="text1"/>
        </w:rPr>
        <w:t>(</w:t>
      </w:r>
      <w:r w:rsidRPr="00A22730">
        <w:rPr>
          <w:color w:val="000000" w:themeColor="text1"/>
        </w:rPr>
        <w:sym w:font="Wingdings" w:char="F0E0"/>
      </w:r>
      <w:r w:rsidRPr="00A22730">
        <w:rPr>
          <w:color w:val="000000" w:themeColor="text1"/>
        </w:rPr>
        <w:t xml:space="preserve"> capitolo</w:t>
      </w:r>
      <w:r w:rsidR="006802F0" w:rsidRPr="00A22730">
        <w:rPr>
          <w:color w:val="000000" w:themeColor="text1"/>
        </w:rPr>
        <w:t> </w:t>
      </w:r>
      <w:r w:rsidRPr="00A22730">
        <w:rPr>
          <w:color w:val="000000" w:themeColor="text1"/>
        </w:rPr>
        <w:t xml:space="preserve">4.1). </w:t>
      </w:r>
      <w:r w:rsidRPr="00A22730">
        <w:t>Questi risultati non interessano direttamente Lei e la Sua salute. Se lo desidera, al termine della sperimentazione il Suo medico sperimentatore sarà comunque lieto di farle pervenire un riassunto dei risultati complessivi.</w:t>
      </w:r>
    </w:p>
    <w:p w14:paraId="015F5006" w14:textId="408DA682" w:rsidR="006078B9" w:rsidRPr="00A22730" w:rsidRDefault="003C6D27" w:rsidP="00A01221">
      <w:pPr>
        <w:spacing w:after="0"/>
        <w:rPr>
          <w:szCs w:val="22"/>
        </w:rPr>
      </w:pPr>
      <w:r w:rsidRPr="00A22730">
        <w:br w:type="page"/>
      </w:r>
    </w:p>
    <w:p w14:paraId="61272A09" w14:textId="65EE6836" w:rsidR="00D15327" w:rsidRPr="00A22730" w:rsidRDefault="0028520B" w:rsidP="00A01221">
      <w:pPr>
        <w:pStyle w:val="Titel"/>
      </w:pPr>
      <w:r w:rsidRPr="00A22730">
        <w:lastRenderedPageBreak/>
        <w:t>Parte</w:t>
      </w:r>
      <w:r w:rsidR="00895BDC" w:rsidRPr="00A22730">
        <w:t> </w:t>
      </w:r>
      <w:r w:rsidRPr="00A22730">
        <w:t>3</w:t>
      </w:r>
      <w:r w:rsidRPr="00A22730">
        <w:br/>
      </w:r>
      <w:r w:rsidR="00EB498A" w:rsidRPr="00A22730">
        <w:t>P</w:t>
      </w:r>
      <w:r w:rsidRPr="00A22730">
        <w:t>rotezione dei dati e copertura assicurativa</w:t>
      </w:r>
    </w:p>
    <w:p w14:paraId="368478C8" w14:textId="67986237" w:rsidR="00D15327" w:rsidRPr="00A22730" w:rsidRDefault="00D15327" w:rsidP="00A01221">
      <w:pPr>
        <w:pStyle w:val="berschrift1"/>
      </w:pPr>
      <w:r w:rsidRPr="00A22730">
        <w:t>Protezione dei dati e protezione del materiale biologico</w:t>
      </w:r>
    </w:p>
    <w:p w14:paraId="131A5E83" w14:textId="56CD1606" w:rsidR="00D15327" w:rsidRPr="00A22730" w:rsidRDefault="00316246" w:rsidP="00A01221">
      <w:pPr>
        <w:pStyle w:val="Standardeingerckt"/>
        <w:ind w:left="0"/>
      </w:pPr>
      <w:r w:rsidRPr="00A22730">
        <w:t xml:space="preserve">Proteggiamo i Suoi dati </w:t>
      </w:r>
      <w:r w:rsidRPr="00A22730">
        <w:rPr>
          <w:color w:val="8EAADB" w:themeColor="accent1" w:themeTint="99"/>
        </w:rPr>
        <w:t>(p. es. informazioni quali la pressione sanguigna e il battito cardiaco della Sua cartella clinica) e i Suoi campioni di materiale biologico (p. es. i Suoi campioni di sangue)</w:t>
      </w:r>
      <w:r w:rsidRPr="00A22730">
        <w:t>. In Svizzera esistono disposizioni di legge severe in materia di protezione dei dati e di campioni di materiale biologico.</w:t>
      </w:r>
      <w:r w:rsidR="003F0975" w:rsidRPr="00A22730">
        <w:t xml:space="preserve"> Per gli studi internazionali si applicano le norme standard dell'U</w:t>
      </w:r>
      <w:r w:rsidR="008E298A">
        <w:t>nione europea</w:t>
      </w:r>
      <w:r w:rsidR="003F0975" w:rsidRPr="00A22730">
        <w:t xml:space="preserve"> oltre alle disposizioni vigenti in Svizzera.</w:t>
      </w:r>
    </w:p>
    <w:p w14:paraId="4DF28854" w14:textId="4BB3711B" w:rsidR="003F7A3C" w:rsidRPr="00A22730" w:rsidRDefault="003F7A3C" w:rsidP="00A01221">
      <w:pPr>
        <w:pStyle w:val="Standardeingerckt"/>
        <w:ind w:left="0"/>
      </w:pPr>
      <w:r w:rsidRPr="00A22730">
        <w:t xml:space="preserve">La Legge svizzera sulla protezione dei dati Le conferisce il diritto d’informazione, di rettificare e ricevere i suoi dati raccolti, elaborati e trasmessi nell'ambito della sperimentazione. A causa di altri requisiti legali o normativi in casi particolari questi diritti non possono essere sempre garantiti. Per qualsiasi domanda in merito, La preghiamo di rivolgersi al Suo </w:t>
      </w:r>
      <w:r w:rsidR="0071418B" w:rsidRPr="00A22730">
        <w:t xml:space="preserve">medico </w:t>
      </w:r>
      <w:r w:rsidRPr="00A22730">
        <w:t>sperimentatore.</w:t>
      </w:r>
    </w:p>
    <w:p w14:paraId="75A8707F" w14:textId="77777777" w:rsidR="00D15327" w:rsidRPr="00A22730" w:rsidRDefault="00D15327" w:rsidP="00A01221">
      <w:pPr>
        <w:pStyle w:val="berschrift2"/>
      </w:pPr>
      <w:r w:rsidRPr="00A22730">
        <w:t>Codifica dei dati e del materiale biologico</w:t>
      </w:r>
    </w:p>
    <w:p w14:paraId="03DF67B8" w14:textId="24985145" w:rsidR="00D15327" w:rsidRPr="00A22730" w:rsidRDefault="005E521A" w:rsidP="00A01221">
      <w:r w:rsidRPr="00A22730">
        <w:rPr>
          <w:noProof/>
          <w:color w:val="8EAADB" w:themeColor="accent1" w:themeTint="99"/>
          <w:lang w:eastAsia="de-CH"/>
        </w:rPr>
        <mc:AlternateContent>
          <mc:Choice Requires="wps">
            <w:drawing>
              <wp:anchor distT="0" distB="0" distL="114300" distR="114300" simplePos="0" relativeHeight="251798528" behindDoc="0" locked="0" layoutInCell="1" allowOverlap="1" wp14:anchorId="05562500" wp14:editId="019B0267">
                <wp:simplePos x="0" y="0"/>
                <wp:positionH relativeFrom="page">
                  <wp:posOffset>4914900</wp:posOffset>
                </wp:positionH>
                <wp:positionV relativeFrom="paragraph">
                  <wp:posOffset>1942783</wp:posOffset>
                </wp:positionV>
                <wp:extent cx="2031365" cy="895350"/>
                <wp:effectExtent l="666750" t="0" r="26035" b="228600"/>
                <wp:wrapNone/>
                <wp:docPr id="32" name="Sprechblase: rechteckig mit abgerundeten Ecken 32"/>
                <wp:cNvGraphicFramePr/>
                <a:graphic xmlns:a="http://schemas.openxmlformats.org/drawingml/2006/main">
                  <a:graphicData uri="http://schemas.microsoft.com/office/word/2010/wordprocessingShape">
                    <wps:wsp>
                      <wps:cNvSpPr/>
                      <wps:spPr>
                        <a:xfrm>
                          <a:off x="0" y="0"/>
                          <a:ext cx="2031365" cy="895350"/>
                        </a:xfrm>
                        <a:prstGeom prst="wedgeRoundRectCallout">
                          <a:avLst>
                            <a:gd name="adj1" fmla="val -80873"/>
                            <a:gd name="adj2" fmla="val 68436"/>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04612208" w14:textId="199B2755" w:rsidR="005E521A" w:rsidRPr="005E521A" w:rsidRDefault="005E521A" w:rsidP="005E521A">
                            <w:pPr>
                              <w:rPr>
                                <w:color w:val="FFFFFF" w:themeColor="background1"/>
                                <w:sz w:val="18"/>
                                <w:szCs w:val="18"/>
                                <w:lang w:val="it-IT"/>
                              </w:rPr>
                            </w:pPr>
                            <w:r w:rsidRPr="005E521A">
                              <w:rPr>
                                <w:color w:val="FFFFFF" w:themeColor="background1"/>
                                <w:sz w:val="18"/>
                                <w:szCs w:val="18"/>
                                <w:lang w:val="it-IT"/>
                              </w:rPr>
                              <w:t xml:space="preserve">Se i dati/campioni vengono trasferiti all'estero, </w:t>
                            </w:r>
                            <w:r>
                              <w:rPr>
                                <w:color w:val="FFFFFF" w:themeColor="background1"/>
                                <w:sz w:val="18"/>
                                <w:szCs w:val="18"/>
                                <w:lang w:val="it-IT"/>
                              </w:rPr>
                              <w:t xml:space="preserve">si prega </w:t>
                            </w:r>
                            <w:r w:rsidRPr="005E521A">
                              <w:rPr>
                                <w:color w:val="FFFFFF" w:themeColor="background1"/>
                                <w:sz w:val="18"/>
                                <w:szCs w:val="18"/>
                                <w:lang w:val="it-IT"/>
                              </w:rPr>
                              <w:t>di indicare l'istitu</w:t>
                            </w:r>
                            <w:r>
                              <w:rPr>
                                <w:color w:val="FFFFFF" w:themeColor="background1"/>
                                <w:sz w:val="18"/>
                                <w:szCs w:val="18"/>
                                <w:lang w:val="it-IT"/>
                              </w:rPr>
                              <w:t>to</w:t>
                            </w:r>
                            <w:r w:rsidRPr="005E521A">
                              <w:rPr>
                                <w:color w:val="FFFFFF" w:themeColor="background1"/>
                                <w:sz w:val="18"/>
                                <w:szCs w:val="18"/>
                                <w:lang w:val="it-IT"/>
                              </w:rPr>
                              <w:t>, il luogo</w:t>
                            </w:r>
                            <w:r w:rsidR="0016030F">
                              <w:rPr>
                                <w:color w:val="FFFFFF" w:themeColor="background1"/>
                                <w:sz w:val="18"/>
                                <w:szCs w:val="18"/>
                                <w:lang w:val="it-IT"/>
                              </w:rPr>
                              <w:t xml:space="preserve">, il Paese </w:t>
                            </w:r>
                            <w:r>
                              <w:rPr>
                                <w:color w:val="FFFFFF" w:themeColor="background1"/>
                                <w:sz w:val="18"/>
                                <w:szCs w:val="18"/>
                                <w:lang w:val="it-IT"/>
                              </w:rPr>
                              <w:t>e</w:t>
                            </w:r>
                            <w:r w:rsidRPr="005E521A">
                              <w:rPr>
                                <w:color w:val="FFFFFF" w:themeColor="background1"/>
                                <w:sz w:val="18"/>
                                <w:szCs w:val="18"/>
                                <w:lang w:val="it-IT"/>
                              </w:rPr>
                              <w:t xml:space="preserve"> la durata della conservazione.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62500" id="Sprechblase: rechteckig mit abgerundeten Ecken 32" o:spid="_x0000_s1051" type="#_x0000_t62" style="position:absolute;margin-left:387pt;margin-top:153pt;width:159.95pt;height:70.5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" adj="-6669,25582" fillcolor="#4472c4" strokecolor="#2f528f" strokeweight="1pt">
                <v:fill opacity="52428f"/>
                <v:textbox>
                  <w:txbxContent>
                    <w:p w14:paraId="04612208" w14:textId="199B2755" w:rsidR="005E521A" w:rsidRPr="005E521A" w:rsidRDefault="005E521A" w:rsidP="005E521A">
                      <w:pPr>
                        <w:rPr>
                          <w:color w:val="FFFFFF" w:themeColor="background1"/>
                          <w:sz w:val="18"/>
                          <w:szCs w:val="18"/>
                          <w:lang w:val="it-IT"/>
                        </w:rPr>
                      </w:pPr>
                      <w:r w:rsidRPr="005E521A">
                        <w:rPr>
                          <w:color w:val="FFFFFF" w:themeColor="background1"/>
                          <w:sz w:val="18"/>
                          <w:szCs w:val="18"/>
                          <w:lang w:val="it-IT"/>
                        </w:rPr>
                        <w:t xml:space="preserve">Se i dati/campioni vengono trasferiti all'estero, </w:t>
                      </w:r>
                      <w:r>
                        <w:rPr>
                          <w:color w:val="FFFFFF" w:themeColor="background1"/>
                          <w:sz w:val="18"/>
                          <w:szCs w:val="18"/>
                          <w:lang w:val="it-IT"/>
                        </w:rPr>
                        <w:t xml:space="preserve">si prega </w:t>
                      </w:r>
                      <w:r w:rsidRPr="005E521A">
                        <w:rPr>
                          <w:color w:val="FFFFFF" w:themeColor="background1"/>
                          <w:sz w:val="18"/>
                          <w:szCs w:val="18"/>
                          <w:lang w:val="it-IT"/>
                        </w:rPr>
                        <w:t>di indicare l'istitu</w:t>
                      </w:r>
                      <w:r>
                        <w:rPr>
                          <w:color w:val="FFFFFF" w:themeColor="background1"/>
                          <w:sz w:val="18"/>
                          <w:szCs w:val="18"/>
                          <w:lang w:val="it-IT"/>
                        </w:rPr>
                        <w:t>to</w:t>
                      </w:r>
                      <w:r w:rsidRPr="005E521A">
                        <w:rPr>
                          <w:color w:val="FFFFFF" w:themeColor="background1"/>
                          <w:sz w:val="18"/>
                          <w:szCs w:val="18"/>
                          <w:lang w:val="it-IT"/>
                        </w:rPr>
                        <w:t>, il luogo</w:t>
                      </w:r>
                      <w:r w:rsidR="0016030F">
                        <w:rPr>
                          <w:color w:val="FFFFFF" w:themeColor="background1"/>
                          <w:sz w:val="18"/>
                          <w:szCs w:val="18"/>
                          <w:lang w:val="it-IT"/>
                        </w:rPr>
                        <w:t xml:space="preserve">, il Paese </w:t>
                      </w:r>
                      <w:r>
                        <w:rPr>
                          <w:color w:val="FFFFFF" w:themeColor="background1"/>
                          <w:sz w:val="18"/>
                          <w:szCs w:val="18"/>
                          <w:lang w:val="it-IT"/>
                        </w:rPr>
                        <w:t>e</w:t>
                      </w:r>
                      <w:r w:rsidRPr="005E521A">
                        <w:rPr>
                          <w:color w:val="FFFFFF" w:themeColor="background1"/>
                          <w:sz w:val="18"/>
                          <w:szCs w:val="18"/>
                          <w:lang w:val="it-IT"/>
                        </w:rPr>
                        <w:t xml:space="preserve"> la durata della conservazione.</w:t>
                      </w:r>
                    </w:p>
                  </w:txbxContent>
                </v:textbox>
                <w10:wrap anchorx="page"/>
              </v:shape>
            </w:pict>
          </mc:Fallback>
        </mc:AlternateContent>
      </w:r>
      <w:r w:rsidR="00D15327" w:rsidRPr="00A22730">
        <w:t xml:space="preserve">Durante ogni sperimentazione, gli esami danno origine a dati </w:t>
      </w:r>
      <w:r w:rsidR="00D15327" w:rsidRPr="00A22730">
        <w:rPr>
          <w:color w:val="8EAADB" w:themeColor="accent1" w:themeTint="99"/>
          <w:szCs w:val="22"/>
        </w:rPr>
        <w:t>(p. es. valori del sangue, elettrocardiogrammi, radiografie)</w:t>
      </w:r>
      <w:r w:rsidR="00D15327" w:rsidRPr="00A22730">
        <w:t>. Questi dati sono documentati</w:t>
      </w:r>
      <w:r w:rsidR="003866BF" w:rsidRPr="00A22730">
        <w:t>; s</w:t>
      </w:r>
      <w:r w:rsidR="00D15327" w:rsidRPr="00A22730">
        <w:t xml:space="preserve">olitamente ciò avviene per via elettronica in grandi tabelle, i cosiddetti «moduli di raccolta dati». Tutti i dati sono documentati in forma codificata. </w:t>
      </w:r>
      <w:r w:rsidR="00716C34" w:rsidRPr="00A22730">
        <w:t xml:space="preserve">La </w:t>
      </w:r>
      <w:r w:rsidR="00D15327" w:rsidRPr="00A22730">
        <w:t>«</w:t>
      </w:r>
      <w:r w:rsidR="00716C34" w:rsidRPr="00A22730">
        <w:t>c</w:t>
      </w:r>
      <w:r w:rsidR="00D15327" w:rsidRPr="00A22730">
        <w:t xml:space="preserve">odifica dei dati» significa che le informazioni personali </w:t>
      </w:r>
      <w:r w:rsidR="00130EF4" w:rsidRPr="00A22730">
        <w:t xml:space="preserve">che potrebbero identificarla direttamente </w:t>
      </w:r>
      <w:r w:rsidR="00D15327" w:rsidRPr="00A22730">
        <w:t xml:space="preserve">sono conservate </w:t>
      </w:r>
      <w:r w:rsidR="00D15327" w:rsidRPr="00A22730">
        <w:rPr>
          <w:i/>
        </w:rPr>
        <w:t xml:space="preserve">separatamente </w:t>
      </w:r>
      <w:r w:rsidR="00D15327" w:rsidRPr="00A22730">
        <w:t>dai risultati degli esami</w:t>
      </w:r>
      <w:r w:rsidR="00883903" w:rsidRPr="00A22730">
        <w:t xml:space="preserve"> sotto forma di una lista </w:t>
      </w:r>
      <w:r w:rsidR="00130EF4" w:rsidRPr="00A22730">
        <w:t xml:space="preserve">(lista di decodifica) </w:t>
      </w:r>
      <w:r w:rsidR="00883903" w:rsidRPr="00A22730">
        <w:t>che identifica ogni persona con un codice unico.</w:t>
      </w:r>
      <w:r w:rsidR="00D15327" w:rsidRPr="00A22730">
        <w:t xml:space="preserve"> Per esempio il Suo nome, la Sua data di nascita e il Suo luogo di residenza </w:t>
      </w:r>
      <w:r w:rsidR="00D15327" w:rsidRPr="00A22730">
        <w:rPr>
          <w:i/>
        </w:rPr>
        <w:t xml:space="preserve">non </w:t>
      </w:r>
      <w:r w:rsidR="00D15327" w:rsidRPr="00A22730">
        <w:t xml:space="preserve">sono indicati direttamente nel modulo di raccolta dati. </w:t>
      </w:r>
      <w:r w:rsidR="00883903" w:rsidRPr="00A22730">
        <w:t xml:space="preserve">Tale lista </w:t>
      </w:r>
      <w:r w:rsidR="00130EF4" w:rsidRPr="00A22730">
        <w:t xml:space="preserve">di decodifica </w:t>
      </w:r>
      <w:r w:rsidR="00883903" w:rsidRPr="00A22730">
        <w:t xml:space="preserve">resta </w:t>
      </w:r>
      <w:r w:rsidR="00883903" w:rsidRPr="00A22730">
        <w:rPr>
          <w:color w:val="8EAADB" w:themeColor="accent1" w:themeTint="99"/>
        </w:rPr>
        <w:t>all’ospedale // presso di noi // presso l’istituto</w:t>
      </w:r>
      <w:proofErr w:type="gramStart"/>
      <w:r w:rsidR="00883903" w:rsidRPr="00A22730">
        <w:rPr>
          <w:color w:val="8EAADB" w:themeColor="accent1" w:themeTint="99"/>
        </w:rPr>
        <w:t xml:space="preserve"> ....</w:t>
      </w:r>
      <w:proofErr w:type="gramEnd"/>
      <w:r w:rsidR="00883903" w:rsidRPr="00A22730">
        <w:rPr>
          <w:color w:val="8EAADB" w:themeColor="accent1" w:themeTint="99"/>
        </w:rPr>
        <w:t>. per</w:t>
      </w:r>
      <w:proofErr w:type="gramStart"/>
      <w:r w:rsidR="00883903" w:rsidRPr="00A22730">
        <w:rPr>
          <w:color w:val="8EAADB" w:themeColor="accent1" w:themeTint="99"/>
        </w:rPr>
        <w:t xml:space="preserve"> ....</w:t>
      </w:r>
      <w:proofErr w:type="gramEnd"/>
      <w:r w:rsidR="00883903" w:rsidRPr="00A22730">
        <w:rPr>
          <w:color w:val="8EAADB" w:themeColor="accent1" w:themeTint="99"/>
        </w:rPr>
        <w:t>. anni</w:t>
      </w:r>
      <w:r w:rsidR="00130EF4" w:rsidRPr="00A22730">
        <w:rPr>
          <w:color w:val="8EAADB" w:themeColor="accent1" w:themeTint="99"/>
        </w:rPr>
        <w:t xml:space="preserve"> </w:t>
      </w:r>
      <w:r w:rsidR="00130EF4" w:rsidRPr="00A22730">
        <w:t>e viene in seguito distrutta.</w:t>
      </w:r>
      <w:r w:rsidR="00883903" w:rsidRPr="00A22730">
        <w:t xml:space="preserve"> Nessun altro riceve questa lista.</w:t>
      </w:r>
      <w:r w:rsidR="00130EF4" w:rsidRPr="00A22730">
        <w:t xml:space="preserve"> </w:t>
      </w:r>
      <w:r w:rsidR="0061564D" w:rsidRPr="00A22730">
        <w:t>Le</w:t>
      </w:r>
      <w:r w:rsidR="00130EF4" w:rsidRPr="00A22730">
        <w:t xml:space="preserve"> eccezioni </w:t>
      </w:r>
      <w:r w:rsidR="0061564D" w:rsidRPr="00A22730">
        <w:t xml:space="preserve">particolari </w:t>
      </w:r>
      <w:r w:rsidR="00130EF4" w:rsidRPr="00A22730">
        <w:t xml:space="preserve">sono </w:t>
      </w:r>
      <w:r w:rsidR="0061564D" w:rsidRPr="00A22730">
        <w:t>spiegate</w:t>
      </w:r>
      <w:r w:rsidR="00130EF4" w:rsidRPr="00A22730">
        <w:t xml:space="preserve"> nel capitolo 9.5.</w:t>
      </w:r>
    </w:p>
    <w:p w14:paraId="7CA9B0C6" w14:textId="385B60AB" w:rsidR="00D15327" w:rsidRPr="00A22730" w:rsidRDefault="00D15327" w:rsidP="00A01221">
      <w:pPr>
        <w:rPr>
          <w:color w:val="8EAADB" w:themeColor="accent1" w:themeTint="99"/>
        </w:rPr>
      </w:pPr>
      <w:r w:rsidRPr="00A22730">
        <w:rPr>
          <w:color w:val="8EAADB" w:themeColor="accent1" w:themeTint="99"/>
        </w:rPr>
        <w:t xml:space="preserve">Se trasmettiamo dati a terzi </w:t>
      </w:r>
      <w:r w:rsidR="002B132D" w:rsidRPr="00A22730">
        <w:rPr>
          <w:color w:val="8EAADB" w:themeColor="accent1" w:themeTint="99"/>
        </w:rPr>
        <w:t xml:space="preserve">nell’ambito di questa sperimentazione </w:t>
      </w:r>
      <w:r w:rsidRPr="00A22730">
        <w:rPr>
          <w:color w:val="8EAADB" w:themeColor="accent1" w:themeTint="99"/>
        </w:rPr>
        <w:t xml:space="preserve">– al promotore o a specialisti </w:t>
      </w:r>
      <w:r w:rsidR="0061564D" w:rsidRPr="00A22730">
        <w:rPr>
          <w:color w:val="8EAADB" w:themeColor="accent1" w:themeTint="99"/>
        </w:rPr>
        <w:t xml:space="preserve">o ad altri istituti </w:t>
      </w:r>
      <w:r w:rsidRPr="00A22730">
        <w:rPr>
          <w:color w:val="8EAADB" w:themeColor="accent1" w:themeTint="99"/>
        </w:rPr>
        <w:t>che eseguono ulteriori esami – i dati sono sempre codificati e i Suoi dati personali sono</w:t>
      </w:r>
      <w:r w:rsidR="00E81FD1" w:rsidRPr="00A22730">
        <w:rPr>
          <w:color w:val="8EAADB" w:themeColor="accent1" w:themeTint="99"/>
        </w:rPr>
        <w:t xml:space="preserve"> così</w:t>
      </w:r>
      <w:r w:rsidRPr="00A22730">
        <w:rPr>
          <w:color w:val="8EAADB" w:themeColor="accent1" w:themeTint="99"/>
        </w:rPr>
        <w:t xml:space="preserve"> protetti. Ciò vale anche se i dati vengono trasmessi all’estero.</w:t>
      </w:r>
      <w:r w:rsidR="00746227" w:rsidRPr="00A22730">
        <w:rPr>
          <w:color w:val="8EAADB" w:themeColor="accent1" w:themeTint="99"/>
        </w:rPr>
        <w:t xml:space="preserve"> </w:t>
      </w:r>
    </w:p>
    <w:p w14:paraId="14EF91DF" w14:textId="45B86971" w:rsidR="002D27F9" w:rsidRPr="00A22730" w:rsidRDefault="00D15327" w:rsidP="00A01221">
      <w:pPr>
        <w:rPr>
          <w:color w:val="8EAADB" w:themeColor="accent1" w:themeTint="99"/>
        </w:rPr>
      </w:pPr>
      <w:r w:rsidRPr="00A22730">
        <w:rPr>
          <w:color w:val="8EAADB" w:themeColor="accent1" w:themeTint="99"/>
        </w:rPr>
        <w:t>Anche tutti i campioni di materiale biologico sono sempre codificati in questo modo. I Suoi dati personali sono pertanto protetti quando inviamo campioni di materiale biologico in laboratorio per le analisi. Infatti, anche in laboratorio i dati e i campioni di materiale biologico restano sempre codificati.</w:t>
      </w:r>
    </w:p>
    <w:p w14:paraId="5A5D2EFE" w14:textId="77777777" w:rsidR="002D27F9" w:rsidRPr="00A22730" w:rsidRDefault="002D27F9">
      <w:pPr>
        <w:spacing w:after="0" w:line="240" w:lineRule="auto"/>
        <w:rPr>
          <w:color w:val="8EAADB" w:themeColor="accent1" w:themeTint="99"/>
        </w:rPr>
      </w:pPr>
      <w:r w:rsidRPr="00A22730">
        <w:br w:type="page"/>
      </w:r>
    </w:p>
    <w:p w14:paraId="45BBC7E4" w14:textId="54003FA6" w:rsidR="00D15327" w:rsidRPr="00A22730" w:rsidRDefault="00AC18A7" w:rsidP="00A01221">
      <w:pPr>
        <w:pStyle w:val="berschrift2"/>
      </w:pPr>
      <w:r w:rsidRPr="00A22730">
        <w:rPr>
          <w:noProof/>
          <w:color w:val="8EAADB" w:themeColor="accent1" w:themeTint="99"/>
          <w:sz w:val="18"/>
          <w:lang w:eastAsia="it-CH"/>
        </w:rPr>
        <w:lastRenderedPageBreak/>
        <mc:AlternateContent>
          <mc:Choice Requires="wps">
            <w:drawing>
              <wp:anchor distT="0" distB="0" distL="114300" distR="114300" simplePos="0" relativeHeight="251735040" behindDoc="0" locked="0" layoutInCell="1" allowOverlap="1" wp14:anchorId="01938C67" wp14:editId="3531DCF0">
                <wp:simplePos x="0" y="0"/>
                <wp:positionH relativeFrom="column">
                  <wp:posOffset>3849370</wp:posOffset>
                </wp:positionH>
                <wp:positionV relativeFrom="paragraph">
                  <wp:posOffset>-692150</wp:posOffset>
                </wp:positionV>
                <wp:extent cx="2613660" cy="885825"/>
                <wp:effectExtent l="1905000" t="0" r="15240" b="1419225"/>
                <wp:wrapNone/>
                <wp:docPr id="7" name="Abgerundete rechteckige Legende 3"/>
                <wp:cNvGraphicFramePr/>
                <a:graphic xmlns:a="http://schemas.openxmlformats.org/drawingml/2006/main">
                  <a:graphicData uri="http://schemas.microsoft.com/office/word/2010/wordprocessingShape">
                    <wps:wsp>
                      <wps:cNvSpPr/>
                      <wps:spPr>
                        <a:xfrm>
                          <a:off x="0" y="0"/>
                          <a:ext cx="2613660" cy="885825"/>
                        </a:xfrm>
                        <a:prstGeom prst="wedgeRoundRectCallout">
                          <a:avLst>
                            <a:gd name="adj1" fmla="val -121499"/>
                            <a:gd name="adj2" fmla="val 201691"/>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3D7B6816" w14:textId="50FC9C2E" w:rsidR="0094236C" w:rsidRPr="004E3518" w:rsidRDefault="0094236C" w:rsidP="00954A9F">
                            <w:pPr>
                              <w:rPr>
                                <w:color w:val="FFFFFF" w:themeColor="background1"/>
                                <w:sz w:val="18"/>
                                <w:szCs w:val="18"/>
                              </w:rPr>
                            </w:pPr>
                            <w:r>
                              <w:rPr>
                                <w:color w:val="FFFFFF" w:themeColor="background1"/>
                                <w:sz w:val="18"/>
                              </w:rPr>
                              <w:t xml:space="preserve">Qui non elencare le soluzioni tecniche, ma menzionare che per esempio vengono conclusi contratti e/o che i server si trovano nel Paese </w:t>
                            </w:r>
                            <w:proofErr w:type="spellStart"/>
                            <w:r>
                              <w:rPr>
                                <w:color w:val="FFFFFF" w:themeColor="background1"/>
                                <w:sz w:val="18"/>
                              </w:rPr>
                              <w:t>xy</w:t>
                            </w:r>
                            <w:proofErr w:type="spellEnd"/>
                            <w:r>
                              <w:rPr>
                                <w:color w:val="FFFFFF" w:themeColor="background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38C67" id="_x0000_s1052" type="#_x0000_t62" style="position:absolute;left:0;text-align:left;margin-left:303.1pt;margin-top:-54.5pt;width:205.8pt;height:6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" adj="-15444,54365" fillcolor="#4472c4" strokecolor="#2f528f" strokeweight="1pt">
                <v:fill opacity="52428f"/>
                <v:textbox>
                  <w:txbxContent>
                    <w:p w14:paraId="3D7B6816" w14:textId="50FC9C2E" w:rsidR="0094236C" w:rsidRPr="004E3518" w:rsidRDefault="0094236C" w:rsidP="00954A9F">
                      <w:pPr>
                        <w:rPr>
                          <w:color w:val="FFFFFF" w:themeColor="background1"/>
                          <w:sz w:val="18"/>
                          <w:szCs w:val="18"/>
                        </w:rPr>
                      </w:pPr>
                      <w:r>
                        <w:rPr>
                          <w:color w:val="FFFFFF" w:themeColor="background1"/>
                          <w:sz w:val="18"/>
                        </w:rPr>
                        <w:t xml:space="preserve">Qui non elencare le soluzioni tecniche, ma menzionare che per esempio vengono conclusi contratti e/o che i server si trovano nel Paese </w:t>
                      </w:r>
                      <w:proofErr w:type="spellStart"/>
                      <w:r>
                        <w:rPr>
                          <w:color w:val="FFFFFF" w:themeColor="background1"/>
                          <w:sz w:val="18"/>
                        </w:rPr>
                        <w:t>xy</w:t>
                      </w:r>
                      <w:proofErr w:type="spellEnd"/>
                      <w:r>
                        <w:rPr>
                          <w:color w:val="FFFFFF" w:themeColor="background1"/>
                          <w:sz w:val="18"/>
                        </w:rPr>
                        <w:t>.</w:t>
                      </w:r>
                    </w:p>
                  </w:txbxContent>
                </v:textbox>
              </v:shape>
            </w:pict>
          </mc:Fallback>
        </mc:AlternateContent>
      </w:r>
      <w:r w:rsidRPr="00A22730">
        <w:t xml:space="preserve">Gestione sicura di dati e materiale biologico durante la sperimentazione </w:t>
      </w:r>
    </w:p>
    <w:p w14:paraId="451FCD53" w14:textId="5068F332" w:rsidR="004E3518" w:rsidRPr="00A22730" w:rsidRDefault="005E521A" w:rsidP="00A703D7">
      <w:pPr>
        <w:rPr>
          <w:color w:val="8EAADB" w:themeColor="accent1" w:themeTint="99"/>
        </w:rPr>
      </w:pPr>
      <w:r w:rsidRPr="00A22730">
        <w:rPr>
          <w:noProof/>
          <w:sz w:val="18"/>
          <w:szCs w:val="18"/>
          <w:lang w:eastAsia="de-CH"/>
        </w:rPr>
        <mc:AlternateContent>
          <mc:Choice Requires="wps">
            <w:drawing>
              <wp:anchor distT="0" distB="0" distL="114300" distR="114300" simplePos="0" relativeHeight="251800576" behindDoc="0" locked="0" layoutInCell="1" allowOverlap="1" wp14:anchorId="7FB91A18" wp14:editId="4F7138CD">
                <wp:simplePos x="0" y="0"/>
                <wp:positionH relativeFrom="column">
                  <wp:posOffset>4533583</wp:posOffset>
                </wp:positionH>
                <wp:positionV relativeFrom="paragraph">
                  <wp:posOffset>136525</wp:posOffset>
                </wp:positionV>
                <wp:extent cx="2049780" cy="2780665"/>
                <wp:effectExtent l="2209800" t="0" r="26670" b="19685"/>
                <wp:wrapNone/>
                <wp:docPr id="1978322194" name="Abgerundete rechteckige Legende 3"/>
                <wp:cNvGraphicFramePr/>
                <a:graphic xmlns:a="http://schemas.openxmlformats.org/drawingml/2006/main">
                  <a:graphicData uri="http://schemas.microsoft.com/office/word/2010/wordprocessingShape">
                    <wps:wsp>
                      <wps:cNvSpPr/>
                      <wps:spPr>
                        <a:xfrm>
                          <a:off x="0" y="0"/>
                          <a:ext cx="2049780" cy="2780665"/>
                        </a:xfrm>
                        <a:prstGeom prst="wedgeRoundRectCallout">
                          <a:avLst>
                            <a:gd name="adj1" fmla="val -155071"/>
                            <a:gd name="adj2" fmla="val -21396"/>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56F30190" w14:textId="48DE5ECC" w:rsidR="005E521A" w:rsidRPr="0016030F" w:rsidRDefault="0016030F" w:rsidP="005E521A">
                            <w:pPr>
                              <w:rPr>
                                <w:color w:val="FFFFFF" w:themeColor="background1"/>
                                <w:sz w:val="18"/>
                                <w:szCs w:val="18"/>
                                <w:lang w:val="it-IT"/>
                              </w:rPr>
                            </w:pPr>
                            <w:r w:rsidRPr="0016030F">
                              <w:rPr>
                                <w:color w:val="FFFFFF" w:themeColor="background1"/>
                                <w:sz w:val="18"/>
                                <w:szCs w:val="18"/>
                                <w:lang w:val="it-IT"/>
                              </w:rPr>
                              <w:t xml:space="preserve">I dati possono essere trasferiti all'estero solo se viene garantito un livello adeguato di protezione dei dati. L'elenco dei Paesi che garantiscono un livello adeguato di protezione dei dati si trova nell'Allegato 1 </w:t>
                            </w:r>
                            <w:proofErr w:type="gramStart"/>
                            <w:r w:rsidRPr="0016030F">
                              <w:rPr>
                                <w:color w:val="FFFFFF" w:themeColor="background1"/>
                                <w:sz w:val="18"/>
                                <w:szCs w:val="18"/>
                                <w:lang w:val="it-IT"/>
                              </w:rPr>
                              <w:t>de</w:t>
                            </w:r>
                            <w:r>
                              <w:rPr>
                                <w:color w:val="FFFFFF" w:themeColor="background1"/>
                                <w:sz w:val="18"/>
                                <w:szCs w:val="18"/>
                                <w:lang w:val="it-IT"/>
                              </w:rPr>
                              <w:t>ll’</w:t>
                            </w:r>
                            <w:r w:rsidRPr="0016030F">
                              <w:rPr>
                                <w:color w:val="FFFFFF" w:themeColor="background1"/>
                                <w:sz w:val="18"/>
                                <w:szCs w:val="18"/>
                                <w:lang w:val="it-IT"/>
                              </w:rPr>
                              <w:t xml:space="preserve"> </w:t>
                            </w:r>
                            <w:r>
                              <w:rPr>
                                <w:color w:val="FFFFFF" w:themeColor="background1"/>
                                <w:sz w:val="18"/>
                                <w:szCs w:val="18"/>
                                <w:lang w:val="it-IT"/>
                              </w:rPr>
                              <w:t>Ordinanza</w:t>
                            </w:r>
                            <w:proofErr w:type="gramEnd"/>
                            <w:r>
                              <w:rPr>
                                <w:color w:val="FFFFFF" w:themeColor="background1"/>
                                <w:sz w:val="18"/>
                                <w:szCs w:val="18"/>
                                <w:lang w:val="it-IT"/>
                              </w:rPr>
                              <w:t xml:space="preserve"> sulla protezione dei dati (</w:t>
                            </w:r>
                            <w:proofErr w:type="spellStart"/>
                            <w:r>
                              <w:fldChar w:fldCharType="begin"/>
                            </w:r>
                            <w:r>
                              <w:instrText>HYPERLINK "https://www.fedlex.admin.ch/eli/oc/2022/568/it"</w:instrText>
                            </w:r>
                            <w:r>
                              <w:fldChar w:fldCharType="separate"/>
                            </w:r>
                            <w:r w:rsidRPr="0016030F">
                              <w:rPr>
                                <w:rStyle w:val="Hyperlink"/>
                                <w:sz w:val="18"/>
                                <w:szCs w:val="18"/>
                                <w:lang w:val="it-IT"/>
                              </w:rPr>
                              <w:t>OPDa</w:t>
                            </w:r>
                            <w:proofErr w:type="spellEnd"/>
                            <w:r>
                              <w:rPr>
                                <w:rStyle w:val="Hyperlink"/>
                                <w:sz w:val="18"/>
                                <w:szCs w:val="18"/>
                                <w:lang w:val="it-IT"/>
                              </w:rPr>
                              <w:fldChar w:fldCharType="end"/>
                            </w:r>
                            <w:r>
                              <w:rPr>
                                <w:color w:val="FFFFFF" w:themeColor="background1"/>
                                <w:sz w:val="18"/>
                                <w:szCs w:val="18"/>
                                <w:lang w:val="it-IT"/>
                              </w:rPr>
                              <w:t>)</w:t>
                            </w:r>
                            <w:r w:rsidRPr="0016030F">
                              <w:rPr>
                                <w:color w:val="FFFFFF" w:themeColor="background1"/>
                                <w:sz w:val="18"/>
                                <w:szCs w:val="18"/>
                                <w:lang w:val="it-IT"/>
                              </w:rPr>
                              <w:t>. Se un Paese non è presente in questo elenco, i dati possono comunque essere trasferiti se viene garantito un livello di protezione adeguato in un altro modo, ad esempio con un contratto.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91A18" id="_x0000_s1053" type="#_x0000_t62" style="position:absolute;margin-left:357pt;margin-top:10.75pt;width:161.4pt;height:218.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" adj="-22695,6178" fillcolor="#4472c4" strokecolor="#2f528f" strokeweight="1pt">
                <v:fill opacity="52428f"/>
                <v:textbox>
                  <w:txbxContent>
                    <w:p w14:paraId="56F30190" w14:textId="48DE5ECC" w:rsidR="005E521A" w:rsidRPr="0016030F" w:rsidRDefault="0016030F" w:rsidP="005E521A">
                      <w:pPr>
                        <w:rPr>
                          <w:color w:val="FFFFFF" w:themeColor="background1"/>
                          <w:sz w:val="18"/>
                          <w:szCs w:val="18"/>
                          <w:lang w:val="it-IT"/>
                        </w:rPr>
                      </w:pPr>
                      <w:r w:rsidRPr="0016030F">
                        <w:rPr>
                          <w:color w:val="FFFFFF" w:themeColor="background1"/>
                          <w:sz w:val="18"/>
                          <w:szCs w:val="18"/>
                          <w:lang w:val="it-IT"/>
                        </w:rPr>
                        <w:t>I dati possono essere trasferiti all'estero solo se viene garantito un livello adeguato di protezione dei dati. L'elenco dei Paesi che garantiscono un livello adeguato di protezione dei dati si trova nell'Allegato 1 de</w:t>
                      </w:r>
                      <w:r>
                        <w:rPr>
                          <w:color w:val="FFFFFF" w:themeColor="background1"/>
                          <w:sz w:val="18"/>
                          <w:szCs w:val="18"/>
                          <w:lang w:val="it-IT"/>
                        </w:rPr>
                        <w:t>ll’</w:t>
                      </w:r>
                      <w:r w:rsidRPr="0016030F">
                        <w:rPr>
                          <w:color w:val="FFFFFF" w:themeColor="background1"/>
                          <w:sz w:val="18"/>
                          <w:szCs w:val="18"/>
                          <w:lang w:val="it-IT"/>
                        </w:rPr>
                        <w:t xml:space="preserve"> </w:t>
                      </w:r>
                      <w:r>
                        <w:rPr>
                          <w:color w:val="FFFFFF" w:themeColor="background1"/>
                          <w:sz w:val="18"/>
                          <w:szCs w:val="18"/>
                          <w:lang w:val="it-IT"/>
                        </w:rPr>
                        <w:t>Ordinanza sulla protezione dei dati (</w:t>
                      </w:r>
                      <w:proofErr w:type="spellStart"/>
                      <w:r>
                        <w:fldChar w:fldCharType="begin"/>
                      </w:r>
                      <w:r>
                        <w:instrText>HYPERLINK "https://www.fedlex.admin.ch/eli/oc/2022/568/it"</w:instrText>
                      </w:r>
                      <w:r>
                        <w:fldChar w:fldCharType="separate"/>
                      </w:r>
                      <w:r w:rsidRPr="0016030F">
                        <w:rPr>
                          <w:rStyle w:val="Hyperlink"/>
                          <w:sz w:val="18"/>
                          <w:szCs w:val="18"/>
                          <w:lang w:val="it-IT"/>
                        </w:rPr>
                        <w:t>OPDa</w:t>
                      </w:r>
                      <w:proofErr w:type="spellEnd"/>
                      <w:r>
                        <w:rPr>
                          <w:rStyle w:val="Hyperlink"/>
                          <w:sz w:val="18"/>
                          <w:szCs w:val="18"/>
                          <w:lang w:val="it-IT"/>
                        </w:rPr>
                        <w:fldChar w:fldCharType="end"/>
                      </w:r>
                      <w:r>
                        <w:rPr>
                          <w:color w:val="FFFFFF" w:themeColor="background1"/>
                          <w:sz w:val="18"/>
                          <w:szCs w:val="18"/>
                          <w:lang w:val="it-IT"/>
                        </w:rPr>
                        <w:t>)</w:t>
                      </w:r>
                      <w:r w:rsidRPr="0016030F">
                        <w:rPr>
                          <w:color w:val="FFFFFF" w:themeColor="background1"/>
                          <w:sz w:val="18"/>
                          <w:szCs w:val="18"/>
                          <w:lang w:val="it-IT"/>
                        </w:rPr>
                        <w:t>. Se un Paese non è presente in questo elenco, i dati possono comunque essere trasferiti se viene garantito un livello di protezione adeguato in un altro modo, ad esempio con un contratto.</w:t>
                      </w:r>
                    </w:p>
                  </w:txbxContent>
                </v:textbox>
              </v:shape>
            </w:pict>
          </mc:Fallback>
        </mc:AlternateContent>
      </w:r>
      <w:r w:rsidR="00D15327" w:rsidRPr="00A22730">
        <w:t xml:space="preserve">Il promotore </w:t>
      </w:r>
      <w:r w:rsidR="00D15327" w:rsidRPr="00A22730">
        <w:rPr>
          <w:color w:val="8EAADB" w:themeColor="accent1" w:themeTint="99"/>
        </w:rPr>
        <w:t>......</w:t>
      </w:r>
      <w:r w:rsidR="00D15327" w:rsidRPr="00A22730">
        <w:t xml:space="preserve"> è responsabile della gestione sicura dei </w:t>
      </w:r>
      <w:r w:rsidR="005E1378" w:rsidRPr="00A22730">
        <w:t xml:space="preserve">Suoi </w:t>
      </w:r>
      <w:r w:rsidR="00D15327" w:rsidRPr="00A22730">
        <w:t xml:space="preserve">dati e dei </w:t>
      </w:r>
      <w:r w:rsidR="005E1378" w:rsidRPr="00A22730">
        <w:t xml:space="preserve">Suoi </w:t>
      </w:r>
      <w:r w:rsidR="00D15327" w:rsidRPr="00A22730">
        <w:t xml:space="preserve">campioni di materiale biologico </w:t>
      </w:r>
      <w:r w:rsidR="005E1378" w:rsidRPr="00A22730">
        <w:t>legati a questa</w:t>
      </w:r>
      <w:r w:rsidR="00D15327" w:rsidRPr="00A22730">
        <w:t xml:space="preserve"> sperimentazione. È responsabile del rispetto delle leggi vig</w:t>
      </w:r>
      <w:r w:rsidR="005E1378" w:rsidRPr="00A22730">
        <w:t>enti</w:t>
      </w:r>
      <w:r w:rsidR="00D15327" w:rsidRPr="00A22730">
        <w:t>, per esempio delle leggi sulla protezione dei dati. Ciò vale anche se i dati o i campioni di materiale biologico (codificati) sono inviati ai fini delle analisi in Paesi</w:t>
      </w:r>
      <w:r w:rsidR="004E39F5" w:rsidRPr="00A22730">
        <w:rPr>
          <w:szCs w:val="22"/>
        </w:rPr>
        <w:t xml:space="preserve"> </w:t>
      </w:r>
      <w:r w:rsidR="00D15327" w:rsidRPr="00A22730">
        <w:t>dove le leggi sulla protezione dei dati sono meno severe.</w:t>
      </w:r>
      <w:r w:rsidR="00D15327" w:rsidRPr="00A22730">
        <w:rPr>
          <w:color w:val="8EAADB" w:themeColor="accent1" w:themeTint="99"/>
          <w:sz w:val="18"/>
        </w:rPr>
        <w:t xml:space="preserve"> </w:t>
      </w:r>
      <w:r w:rsidR="00D15327" w:rsidRPr="00A22730">
        <w:t xml:space="preserve">Il promotore di questa sperimentazione protegge i Suoi dati nel seguente modo: </w:t>
      </w:r>
      <w:r w:rsidR="00D15327" w:rsidRPr="00A22730">
        <w:rPr>
          <w:color w:val="8EAADB" w:themeColor="accent1" w:themeTint="99"/>
        </w:rPr>
        <w:t>......</w:t>
      </w:r>
    </w:p>
    <w:p w14:paraId="4E709838" w14:textId="042667CE" w:rsidR="00D15327" w:rsidRPr="00A22730" w:rsidRDefault="004E3518" w:rsidP="00A703D7">
      <w:pPr>
        <w:pStyle w:val="Standardblau"/>
      </w:pPr>
      <w:r w:rsidRPr="00A22730">
        <w:t xml:space="preserve">In questa sperimentazione, i Suoi dati sono registrati e trasmessi in forma elettronica. I dati sono conservati su un server in Svizzera. // ...... Ciononostante, sussiste sempre un certo rischio residuo che persone sconosciute accedano ai </w:t>
      </w:r>
      <w:r w:rsidR="007C52E0" w:rsidRPr="00A22730">
        <w:t>S</w:t>
      </w:r>
      <w:r w:rsidRPr="00A22730">
        <w:t xml:space="preserve">uoi dati personali (p. es. il rischio di </w:t>
      </w:r>
      <w:r w:rsidRPr="00A22730">
        <w:rPr>
          <w:i/>
          <w:iCs/>
        </w:rPr>
        <w:t>hacking</w:t>
      </w:r>
      <w:r w:rsidRPr="00A22730">
        <w:t>).</w:t>
      </w:r>
    </w:p>
    <w:p w14:paraId="7C751FBE" w14:textId="7A2E9F9D" w:rsidR="002C1A44" w:rsidRPr="00A22730" w:rsidRDefault="00AC18A7" w:rsidP="00A703D7">
      <w:pPr>
        <w:pStyle w:val="Standardblau"/>
      </w:pPr>
      <w:r w:rsidRPr="00A22730">
        <w:rPr>
          <w:noProof/>
          <w:sz w:val="18"/>
          <w:lang w:eastAsia="it-CH"/>
        </w:rPr>
        <mc:AlternateContent>
          <mc:Choice Requires="wps">
            <w:drawing>
              <wp:anchor distT="0" distB="0" distL="114300" distR="114300" simplePos="0" relativeHeight="251751424" behindDoc="0" locked="0" layoutInCell="1" allowOverlap="1" wp14:anchorId="332A7D01" wp14:editId="3696D27F">
                <wp:simplePos x="0" y="0"/>
                <wp:positionH relativeFrom="column">
                  <wp:posOffset>4143375</wp:posOffset>
                </wp:positionH>
                <wp:positionV relativeFrom="paragraph">
                  <wp:posOffset>847725</wp:posOffset>
                </wp:positionV>
                <wp:extent cx="1760220" cy="434439"/>
                <wp:effectExtent l="304800" t="0" r="11430" b="99060"/>
                <wp:wrapNone/>
                <wp:docPr id="16" name="Abgerundete rechteckige Legende 3"/>
                <wp:cNvGraphicFramePr/>
                <a:graphic xmlns:a="http://schemas.openxmlformats.org/drawingml/2006/main">
                  <a:graphicData uri="http://schemas.microsoft.com/office/word/2010/wordprocessingShape">
                    <wps:wsp>
                      <wps:cNvSpPr/>
                      <wps:spPr>
                        <a:xfrm>
                          <a:off x="0" y="0"/>
                          <a:ext cx="1760220" cy="434439"/>
                        </a:xfrm>
                        <a:prstGeom prst="wedgeRoundRectCallout">
                          <a:avLst>
                            <a:gd name="adj1" fmla="val -65126"/>
                            <a:gd name="adj2" fmla="val 59616"/>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69666370" w14:textId="6AEEE885" w:rsidR="0094236C" w:rsidRPr="004E3518" w:rsidRDefault="0094236C" w:rsidP="009A0EC8">
                            <w:pPr>
                              <w:ind w:left="284"/>
                              <w:rPr>
                                <w:color w:val="FFFFFF" w:themeColor="background1"/>
                                <w:sz w:val="18"/>
                                <w:szCs w:val="18"/>
                              </w:rPr>
                            </w:pPr>
                            <w:r>
                              <w:rPr>
                                <w:color w:val="FFFFFF" w:themeColor="background1"/>
                                <w:sz w:val="18"/>
                              </w:rPr>
                              <w:t>Da menzionare solo se ciò corrisponde ai fatti.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A7D01" id="_x0000_s1054" type="#_x0000_t62" style="position:absolute;margin-left:326.25pt;margin-top:66.75pt;width:138.6pt;height:34.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" adj="-3267,23677" fillcolor="#4472c4" strokecolor="#2f528f" strokeweight="1pt">
                <v:fill opacity="52428f"/>
                <v:textbox>
                  <w:txbxContent>
                    <w:p w14:paraId="69666370" w14:textId="6AEEE885" w:rsidR="0094236C" w:rsidRPr="004E3518" w:rsidRDefault="0094236C" w:rsidP="009A0EC8">
                      <w:pPr>
                        <w:ind w:left="284"/>
                        <w:rPr>
                          <w:color w:val="FFFFFF" w:themeColor="background1"/>
                          <w:sz w:val="18"/>
                          <w:szCs w:val="18"/>
                        </w:rPr>
                      </w:pPr>
                      <w:r>
                        <w:rPr>
                          <w:color w:val="FFFFFF" w:themeColor="background1"/>
                          <w:sz w:val="18"/>
                        </w:rPr>
                        <w:t>Da menzionare solo se ciò corrisponde ai fatti.</w:t>
                      </w:r>
                    </w:p>
                  </w:txbxContent>
                </v:textbox>
              </v:shape>
            </w:pict>
          </mc:Fallback>
        </mc:AlternateContent>
      </w:r>
      <w:r w:rsidRPr="00A22730">
        <w:t>In questa sperimentazione, i Suoi campioni di materiale biologico sono anche sottopos</w:t>
      </w:r>
      <w:r w:rsidR="00616C03" w:rsidRPr="00A22730">
        <w:t>ti</w:t>
      </w:r>
      <w:r w:rsidRPr="00A22730">
        <w:t xml:space="preserve"> ad analisi relative al Suo patrimonio genetico (contenuto nel cosiddetto acido desossiribonucleico = DNA). I risultati sono chiamati «dati genetici». Anche questi dati genetici sono protetti. Sussiste comunque un certo rischio residuo che Lei possa essere identificat</w:t>
      </w:r>
      <w:r w:rsidR="00616C03" w:rsidRPr="00A22730">
        <w:t>a/</w:t>
      </w:r>
      <w:r w:rsidRPr="00A22730">
        <w:t>o tramite i Suoi dati genetici. I risultati di analisi genetiche possono influire anche sulla Sua famiglia, per esempio sui Suoi figli.</w:t>
      </w:r>
    </w:p>
    <w:p w14:paraId="71D656D3" w14:textId="06006C34" w:rsidR="00463B97" w:rsidRPr="00A22730" w:rsidRDefault="00463B97" w:rsidP="00A703D7">
      <w:pPr>
        <w:pStyle w:val="Standardblau"/>
        <w:rPr>
          <w:szCs w:val="22"/>
        </w:rPr>
      </w:pPr>
      <w:r w:rsidRPr="00A22730">
        <w:t>È possibile che per questa sperimentazione vengano impiegati i Suoi campioni di materiale biologico già presenti presso l’</w:t>
      </w:r>
      <w:r w:rsidR="003310E2" w:rsidRPr="00A22730">
        <w:t>i</w:t>
      </w:r>
      <w:r w:rsidRPr="00A22730">
        <w:t xml:space="preserve">stituto di patologia. Voglia notare che tale materiale non sarà più disponibile per ulteriori analisi nell’ambito del Suo trattamento. </w:t>
      </w:r>
    </w:p>
    <w:p w14:paraId="70A75DD1" w14:textId="148CFE18" w:rsidR="002C1A44" w:rsidRPr="00A22730" w:rsidRDefault="002C1A44" w:rsidP="00A703D7">
      <w:r w:rsidRPr="00A22730">
        <w:t xml:space="preserve">Spesso è importante che il Suo medico di famiglia condivida dati della Sua cartella clinica con il Suo medico sperimentatore. Ciò vale anche per altri medici da cui Lei è in cura. Con il consenso alla fine del documento Lei acconsente a questa condivisione di dati. </w:t>
      </w:r>
    </w:p>
    <w:p w14:paraId="338B91E4" w14:textId="58974BD1" w:rsidR="00D15327" w:rsidRPr="00A22730" w:rsidRDefault="009F5686" w:rsidP="00A01221">
      <w:pPr>
        <w:pStyle w:val="berschrift2"/>
      </w:pPr>
      <w:r w:rsidRPr="00A22730">
        <w:rPr>
          <w:noProof/>
          <w:sz w:val="18"/>
          <w:szCs w:val="18"/>
          <w:lang w:eastAsia="de-CH"/>
        </w:rPr>
        <mc:AlternateContent>
          <mc:Choice Requires="wps">
            <w:drawing>
              <wp:anchor distT="0" distB="0" distL="114300" distR="114300" simplePos="0" relativeHeight="251802624" behindDoc="0" locked="0" layoutInCell="1" allowOverlap="1" wp14:anchorId="13AC7207" wp14:editId="0A326008">
                <wp:simplePos x="0" y="0"/>
                <wp:positionH relativeFrom="column">
                  <wp:posOffset>4209733</wp:posOffset>
                </wp:positionH>
                <wp:positionV relativeFrom="paragraph">
                  <wp:posOffset>481330</wp:posOffset>
                </wp:positionV>
                <wp:extent cx="2293620" cy="2480945"/>
                <wp:effectExtent l="1619250" t="0" r="11430" b="14605"/>
                <wp:wrapNone/>
                <wp:docPr id="1332427260" name="Sprechblase: rechteckig mit abgerundeten Ecken 1332427260"/>
                <wp:cNvGraphicFramePr/>
                <a:graphic xmlns:a="http://schemas.openxmlformats.org/drawingml/2006/main">
                  <a:graphicData uri="http://schemas.microsoft.com/office/word/2010/wordprocessingShape">
                    <wps:wsp>
                      <wps:cNvSpPr/>
                      <wps:spPr>
                        <a:xfrm>
                          <a:off x="0" y="0"/>
                          <a:ext cx="2293620" cy="2480945"/>
                        </a:xfrm>
                        <a:prstGeom prst="wedgeRoundRectCallout">
                          <a:avLst>
                            <a:gd name="adj1" fmla="val -118802"/>
                            <a:gd name="adj2" fmla="val 11199"/>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7DC19FD6" w14:textId="1B268F54" w:rsidR="009F5686" w:rsidRPr="004E3518" w:rsidRDefault="009F5686" w:rsidP="005E0836">
                            <w:pPr>
                              <w:rPr>
                                <w:color w:val="FFFFFF" w:themeColor="background1"/>
                                <w:sz w:val="18"/>
                                <w:szCs w:val="18"/>
                              </w:rPr>
                            </w:pPr>
                            <w:r w:rsidRPr="00A22730">
                              <w:rPr>
                                <w:color w:val="FFFFFF" w:themeColor="background1"/>
                                <w:sz w:val="18"/>
                                <w:szCs w:val="18"/>
                              </w:rPr>
                              <w:t>Il termine "anonimizzazione" può essere menzionato solo se l'anonimizzazione viene effettuata secondo un metodo basato sullo stato attuale della scienza e della tecnologia. Il metodo di anonimizzazione deve essere documentato nei documenti della sperimentazione (ad esempio, nel protocollo della sperimentazione), compreso il rischio di re-identificazione che persiste in relazione alla sperimentazione. Altrimenti, si tratta solo di una de-identificazione.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C7207" id="Sprechblase: rechteckig mit abgerundeten Ecken 1332427260" o:spid="_x0000_s1055" type="#_x0000_t62" style="position:absolute;left:0;text-align:left;margin-left:331.5pt;margin-top:37.9pt;width:180.6pt;height:195.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" adj="-14861,13219" fillcolor="#4472c4" strokecolor="#2f528f" strokeweight="1pt">
                <v:fill opacity="52428f"/>
                <v:textbox>
                  <w:txbxContent>
                    <w:p w14:paraId="7DC19FD6" w14:textId="1B268F54" w:rsidR="009F5686" w:rsidRPr="004E3518" w:rsidRDefault="009F5686" w:rsidP="005E0836">
                      <w:pPr>
                        <w:rPr>
                          <w:color w:val="FFFFFF" w:themeColor="background1"/>
                          <w:sz w:val="18"/>
                          <w:szCs w:val="18"/>
                        </w:rPr>
                      </w:pPr>
                      <w:r w:rsidRPr="00A22730">
                        <w:rPr>
                          <w:color w:val="FFFFFF" w:themeColor="background1"/>
                          <w:sz w:val="18"/>
                          <w:szCs w:val="18"/>
                        </w:rPr>
                        <w:t>Il termine "anonimizzazione" può essere menzionato solo se l'anonimizzazione viene effettuata secondo un metodo basato sullo stato attuale della scienza e della tecnologia. Il metodo di anonimizzazione deve essere documentato nei documenti della sperimentazione (ad esempio, nel protocollo della sperimentazione), compreso il rischio di re-identificazione che persiste in relazione alla sperimentazione. Altrimenti, si tratta solo di una de-identificazione.</w:t>
                      </w:r>
                    </w:p>
                  </w:txbxContent>
                </v:textbox>
              </v:shape>
            </w:pict>
          </mc:Fallback>
        </mc:AlternateContent>
      </w:r>
      <w:r w:rsidR="00D15327" w:rsidRPr="00A22730">
        <w:t xml:space="preserve">Gestione sicura di dati e materiale biologico dopo la </w:t>
      </w:r>
      <w:r w:rsidR="00732DEF" w:rsidRPr="00A22730">
        <w:t>fine della</w:t>
      </w:r>
      <w:r w:rsidR="00743171" w:rsidRPr="00A22730">
        <w:t xml:space="preserve"> </w:t>
      </w:r>
      <w:r w:rsidR="00D15327" w:rsidRPr="00A22730">
        <w:t>sperimentazione</w:t>
      </w:r>
    </w:p>
    <w:p w14:paraId="1756362C" w14:textId="3B08B868" w:rsidR="00D15327" w:rsidRPr="00A22730" w:rsidRDefault="00D15327" w:rsidP="00A01221">
      <w:r w:rsidRPr="00A22730">
        <w:t xml:space="preserve">Il promotore rimane responsabile </w:t>
      </w:r>
      <w:r w:rsidR="00616C03" w:rsidRPr="00A22730">
        <w:t>del</w:t>
      </w:r>
      <w:r w:rsidRPr="00A22730">
        <w:t>la gestione sicura dei Suoi dati e dei Suoi campioni di materiale biologico anche dopo la fine della sperimentazione. La legge prescrive che tutti i documenti relativi alla sperimentazione, per esempio i moduli di raccolta dati</w:t>
      </w:r>
      <w:r w:rsidR="00616C03" w:rsidRPr="00A22730">
        <w:t>,</w:t>
      </w:r>
      <w:r w:rsidRPr="00A22730">
        <w:t xml:space="preserve"> siano conservati per almeno 10</w:t>
      </w:r>
      <w:r w:rsidR="003310E2" w:rsidRPr="00A22730">
        <w:t> </w:t>
      </w:r>
      <w:r w:rsidRPr="00A22730">
        <w:t xml:space="preserve">anni </w:t>
      </w:r>
      <w:r w:rsidRPr="00A22730">
        <w:rPr>
          <w:color w:val="8EAADB" w:themeColor="accent1" w:themeTint="99"/>
        </w:rPr>
        <w:t>// 15</w:t>
      </w:r>
      <w:r w:rsidR="003310E2" w:rsidRPr="00A22730">
        <w:rPr>
          <w:color w:val="8EAADB" w:themeColor="accent1" w:themeTint="99"/>
        </w:rPr>
        <w:t> </w:t>
      </w:r>
      <w:r w:rsidRPr="00A22730">
        <w:rPr>
          <w:color w:val="8EAADB" w:themeColor="accent1" w:themeTint="99"/>
        </w:rPr>
        <w:t>anni</w:t>
      </w:r>
      <w:r w:rsidRPr="00A22730">
        <w:t xml:space="preserve">. </w:t>
      </w:r>
    </w:p>
    <w:p w14:paraId="6C827F1F" w14:textId="6EC5E33D" w:rsidR="00732DEF" w:rsidRPr="00A22730" w:rsidRDefault="00732DEF" w:rsidP="00A01221">
      <w:r w:rsidRPr="00A22730">
        <w:t xml:space="preserve">Al termine di questo lungo periodo, i dati della sperimentazione rimangono codificati (o se </w:t>
      </w:r>
      <w:r w:rsidR="005D0203" w:rsidRPr="00A22730">
        <w:t>pertinente</w:t>
      </w:r>
      <w:r w:rsidRPr="00A22730">
        <w:t xml:space="preserve">: </w:t>
      </w:r>
      <w:r w:rsidRPr="00A22730">
        <w:rPr>
          <w:color w:val="8EAADB" w:themeColor="accent1" w:themeTint="99"/>
          <w:lang w:val="it-IT"/>
        </w:rPr>
        <w:t>vengono completamente anonimizzati). Oppure: vengono adottate misure per evitare, nel modo migliore possibile, che possa essere identificata a partire dai Suoi dati.</w:t>
      </w:r>
      <w:r w:rsidRPr="00A22730">
        <w:t xml:space="preserve"> I dati della sua storia clinica, compresi quelli di questa sperimentazione, sono e </w:t>
      </w:r>
      <w:r w:rsidR="008B60E1" w:rsidRPr="00A22730">
        <w:t>rimarranno</w:t>
      </w:r>
      <w:r w:rsidRPr="00A22730">
        <w:t xml:space="preserve"> sempre accessibili a coloro che le forniscono le cure mediche.</w:t>
      </w:r>
    </w:p>
    <w:p w14:paraId="1FF949AB" w14:textId="3AECEA89" w:rsidR="00AC18A7" w:rsidRPr="00A22730" w:rsidRDefault="003C74BF" w:rsidP="00A01221">
      <w:pPr>
        <w:rPr>
          <w:color w:val="8EAADB" w:themeColor="accent1" w:themeTint="99"/>
        </w:rPr>
      </w:pPr>
      <w:r w:rsidRPr="00A22730">
        <w:rPr>
          <w:color w:val="8EAADB" w:themeColor="accent1" w:themeTint="99"/>
        </w:rPr>
        <w:t xml:space="preserve">Se dopo la fine della </w:t>
      </w:r>
      <w:r w:rsidRPr="00A22730">
        <w:rPr>
          <w:color w:val="8EAADB" w:themeColor="accent1" w:themeTint="99"/>
          <w:lang w:val="it-IT"/>
        </w:rPr>
        <w:t>sperimentazione</w:t>
      </w:r>
      <w:r w:rsidRPr="00A22730">
        <w:rPr>
          <w:color w:val="8EAADB" w:themeColor="accent1" w:themeTint="99"/>
        </w:rPr>
        <w:t xml:space="preserve"> dovesse</w:t>
      </w:r>
      <w:r w:rsidR="006B4FFE" w:rsidRPr="00A22730">
        <w:rPr>
          <w:color w:val="8EAADB" w:themeColor="accent1" w:themeTint="99"/>
        </w:rPr>
        <w:t>ro</w:t>
      </w:r>
      <w:r w:rsidRPr="00A22730">
        <w:rPr>
          <w:color w:val="8EAADB" w:themeColor="accent1" w:themeTint="99"/>
        </w:rPr>
        <w:t xml:space="preserve"> avanzare campioni di materiale biologico, questi resti saranno riuniti e conservati in forma codificata per almeno ........ anni in un luogo sicuro. Potranno così eventualmente essere riutilizzati in futuro per ulteriori analisi (</w:t>
      </w:r>
      <w:r w:rsidRPr="00A22730">
        <w:rPr>
          <w:color w:val="8EAADB" w:themeColor="accent1" w:themeTint="99"/>
        </w:rPr>
        <w:sym w:font="Wingdings" w:char="F0E0"/>
      </w:r>
      <w:r w:rsidRPr="00A22730">
        <w:rPr>
          <w:color w:val="8EAADB" w:themeColor="accent1" w:themeTint="99"/>
        </w:rPr>
        <w:t xml:space="preserve"> capitolo</w:t>
      </w:r>
      <w:r w:rsidR="006802F0" w:rsidRPr="00A22730">
        <w:rPr>
          <w:color w:val="8EAADB" w:themeColor="accent1" w:themeTint="99"/>
        </w:rPr>
        <w:t> </w:t>
      </w:r>
      <w:r w:rsidRPr="00A22730">
        <w:rPr>
          <w:color w:val="8EAADB" w:themeColor="accent1" w:themeTint="99"/>
        </w:rPr>
        <w:t xml:space="preserve">9.4). Una tale raccolta di campioni codificati di materiale biologico è chiamata </w:t>
      </w:r>
      <w:r w:rsidR="005D6022" w:rsidRPr="00A22730">
        <w:rPr>
          <w:color w:val="8EAADB" w:themeColor="accent1" w:themeTint="99"/>
        </w:rPr>
        <w:t>biobanca</w:t>
      </w:r>
      <w:r w:rsidRPr="00A22730">
        <w:rPr>
          <w:color w:val="8EAADB" w:themeColor="accent1" w:themeTint="99"/>
        </w:rPr>
        <w:t xml:space="preserve">. </w:t>
      </w:r>
      <w:r w:rsidRPr="00A22730">
        <w:rPr>
          <w:color w:val="8EAADB" w:themeColor="accent1" w:themeTint="99"/>
        </w:rPr>
        <w:lastRenderedPageBreak/>
        <w:t xml:space="preserve">Vi sono regole severe per le </w:t>
      </w:r>
      <w:r w:rsidR="005D6022" w:rsidRPr="00A22730">
        <w:rPr>
          <w:color w:val="8EAADB" w:themeColor="accent1" w:themeTint="99"/>
        </w:rPr>
        <w:t>biobanche</w:t>
      </w:r>
      <w:r w:rsidRPr="00A22730">
        <w:rPr>
          <w:color w:val="8EAADB" w:themeColor="accent1" w:themeTint="99"/>
        </w:rPr>
        <w:t xml:space="preserve"> al fine di garantire che le informazioni correlate ai campioni siano ben protette. </w:t>
      </w:r>
    </w:p>
    <w:p w14:paraId="70E3DE9C" w14:textId="345F15F7" w:rsidR="00D15327" w:rsidRPr="00A22730" w:rsidRDefault="00744A3F" w:rsidP="00A01221">
      <w:pPr>
        <w:rPr>
          <w:color w:val="8EAADB" w:themeColor="accent1" w:themeTint="99"/>
        </w:rPr>
      </w:pPr>
      <w:r w:rsidRPr="00A22730">
        <w:rPr>
          <w:noProof/>
          <w:sz w:val="18"/>
          <w:lang w:eastAsia="it-CH"/>
        </w:rPr>
        <mc:AlternateContent>
          <mc:Choice Requires="wps">
            <w:drawing>
              <wp:anchor distT="0" distB="0" distL="114300" distR="114300" simplePos="0" relativeHeight="251759616" behindDoc="0" locked="0" layoutInCell="1" allowOverlap="1" wp14:anchorId="7C4B5C0E" wp14:editId="29EE4C1D">
                <wp:simplePos x="0" y="0"/>
                <wp:positionH relativeFrom="margin">
                  <wp:posOffset>3281484</wp:posOffset>
                </wp:positionH>
                <wp:positionV relativeFrom="paragraph">
                  <wp:posOffset>618504</wp:posOffset>
                </wp:positionV>
                <wp:extent cx="2697480" cy="1047750"/>
                <wp:effectExtent l="304800" t="0" r="26670" b="704850"/>
                <wp:wrapNone/>
                <wp:docPr id="26" name="Abgerundete rechteckige Legende 3"/>
                <wp:cNvGraphicFramePr/>
                <a:graphic xmlns:a="http://schemas.openxmlformats.org/drawingml/2006/main">
                  <a:graphicData uri="http://schemas.microsoft.com/office/word/2010/wordprocessingShape">
                    <wps:wsp>
                      <wps:cNvSpPr/>
                      <wps:spPr>
                        <a:xfrm>
                          <a:off x="0" y="0"/>
                          <a:ext cx="2697480" cy="1047750"/>
                        </a:xfrm>
                        <a:prstGeom prst="wedgeRoundRectCallout">
                          <a:avLst>
                            <a:gd name="adj1" fmla="val -59917"/>
                            <a:gd name="adj2" fmla="val 112353"/>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1C1D1B9C" w14:textId="02DAD25D" w:rsidR="0094236C" w:rsidRDefault="0094236C" w:rsidP="00F16415">
                            <w:pPr>
                              <w:rPr>
                                <w:color w:val="FFFFFF" w:themeColor="background1"/>
                                <w:sz w:val="18"/>
                                <w:szCs w:val="18"/>
                              </w:rPr>
                            </w:pPr>
                            <w:r>
                              <w:rPr>
                                <w:color w:val="FFFFFF" w:themeColor="background1"/>
                                <w:sz w:val="18"/>
                              </w:rPr>
                              <w:t>Se non si tratta solo del riutilizzo di dati già raccolti e di campioni di materiale biologico già prelevati, ma viene prelevato un campione aggiuntivo (sangue, biopsia ecc.), si prega di menzionarlo qui separatamente.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B5C0E" id="_x0000_s1056" type="#_x0000_t62" style="position:absolute;margin-left:258.4pt;margin-top:48.7pt;width:212.4pt;height:82.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" adj="-2142,35068" fillcolor="#4472c4" strokecolor="#2f528f" strokeweight="1pt">
                <v:fill opacity="52428f"/>
                <v:textbox>
                  <w:txbxContent>
                    <w:p w14:paraId="1C1D1B9C" w14:textId="02DAD25D" w:rsidR="0094236C" w:rsidRDefault="0094236C" w:rsidP="00F16415">
                      <w:pPr>
                        <w:rPr>
                          <w:color w:val="FFFFFF" w:themeColor="background1"/>
                          <w:sz w:val="18"/>
                          <w:szCs w:val="18"/>
                        </w:rPr>
                      </w:pPr>
                      <w:r>
                        <w:rPr>
                          <w:color w:val="FFFFFF" w:themeColor="background1"/>
                          <w:sz w:val="18"/>
                        </w:rPr>
                        <w:t>Se non si tratta solo del riutilizzo di dati già raccolti e di campioni di materiale biologico già prelevati, ma viene prelevato un campione aggiuntivo (sangue, biopsia ecc.), si prega di menzionarlo qui separatamente.</w:t>
                      </w:r>
                    </w:p>
                  </w:txbxContent>
                </v:textbox>
                <w10:wrap anchorx="margin"/>
              </v:shape>
            </w:pict>
          </mc:Fallback>
        </mc:AlternateContent>
      </w:r>
      <w:r w:rsidR="00D15327" w:rsidRPr="00A22730">
        <w:rPr>
          <w:color w:val="000000" w:themeColor="text1"/>
        </w:rPr>
        <w:t>Dopo la conclusione di una sperimentazione, i risultati sono solitamente pubblicati su riviste scientifiche. A questo scopo, i dati sono inviati in forma codificata ad altri specialisti.</w:t>
      </w:r>
      <w:r w:rsidR="00B90408" w:rsidRPr="00A22730">
        <w:rPr>
          <w:color w:val="000000" w:themeColor="text1"/>
        </w:rPr>
        <w:t xml:space="preserve"> che possono così verificare la pubblicazione. </w:t>
      </w:r>
      <w:r w:rsidR="00B90408" w:rsidRPr="00A22730">
        <w:rPr>
          <w:color w:val="8EAADB" w:themeColor="accent1" w:themeTint="99"/>
        </w:rPr>
        <w:t xml:space="preserve">Questi </w:t>
      </w:r>
      <w:r w:rsidR="00D15327" w:rsidRPr="00A22730">
        <w:rPr>
          <w:color w:val="8EAADB" w:themeColor="accent1" w:themeTint="99"/>
        </w:rPr>
        <w:t>dati non possono essere riutilizzati per nuovi scopi di ricerca. A tal fine servirebbe un Suo consenso separato (</w:t>
      </w:r>
      <w:r w:rsidR="00C9139C" w:rsidRPr="00A22730">
        <w:rPr>
          <w:color w:val="8EAADB" w:themeColor="accent1" w:themeTint="99"/>
        </w:rPr>
        <w:sym w:font="Wingdings" w:char="F0E0"/>
      </w:r>
      <w:r w:rsidR="00C9139C" w:rsidRPr="00A22730">
        <w:rPr>
          <w:color w:val="8EAADB" w:themeColor="accent1" w:themeTint="99"/>
        </w:rPr>
        <w:t xml:space="preserve">capitolo </w:t>
      </w:r>
      <w:r w:rsidR="00D15327" w:rsidRPr="00A22730">
        <w:rPr>
          <w:color w:val="8EAADB" w:themeColor="accent1" w:themeTint="99"/>
        </w:rPr>
        <w:t>9.4).</w:t>
      </w:r>
    </w:p>
    <w:p w14:paraId="1D77DB90" w14:textId="2C172D10" w:rsidR="00A9745B" w:rsidRPr="00A22730" w:rsidRDefault="00A9745B" w:rsidP="00A01221">
      <w:pPr>
        <w:rPr>
          <w:color w:val="8EAADB" w:themeColor="accent1" w:themeTint="99"/>
        </w:rPr>
      </w:pPr>
    </w:p>
    <w:p w14:paraId="70DFE920" w14:textId="44B6D03A" w:rsidR="00D15327" w:rsidRPr="00A22730" w:rsidRDefault="00D15327" w:rsidP="00A01221">
      <w:pPr>
        <w:pStyle w:val="berschrift2"/>
      </w:pPr>
      <w:r w:rsidRPr="00A22730">
        <w:t xml:space="preserve">Riutilizzo </w:t>
      </w:r>
      <w:r w:rsidR="00743171" w:rsidRPr="00A22730">
        <w:t xml:space="preserve">e condivisione </w:t>
      </w:r>
      <w:r w:rsidRPr="00A22730">
        <w:t>dei Suoi dati e del Suo materiale biologico in altre sperimentazioni future</w:t>
      </w:r>
    </w:p>
    <w:p w14:paraId="4EB6E089" w14:textId="4BC995A6" w:rsidR="00B1011E" w:rsidRPr="00A22730" w:rsidRDefault="00D15327" w:rsidP="003D637B">
      <w:pPr>
        <w:pStyle w:val="Standardblau"/>
      </w:pPr>
      <w:r w:rsidRPr="00A22730">
        <w:t xml:space="preserve">I Suoi dati e i Suoi campioni di materiale biologico </w:t>
      </w:r>
      <w:r w:rsidR="005D6022" w:rsidRPr="00A22730">
        <w:t xml:space="preserve">raccolti in </w:t>
      </w:r>
      <w:r w:rsidRPr="00A22730">
        <w:t xml:space="preserve">questa </w:t>
      </w:r>
      <w:r w:rsidR="008E298A">
        <w:t>ricerca</w:t>
      </w:r>
      <w:r w:rsidRPr="00A22730">
        <w:t xml:space="preserve"> – anche i dati genetici – sono molto importanti per la ricerca futura. </w:t>
      </w:r>
      <w:r w:rsidR="00B1011E" w:rsidRPr="00A22730">
        <w:t>Sia i campioni che non sono già stati utilizzati per questa sperimentazione, sia i dati che sono stati utilizzati per questa sperimentazione possono essere riutilizzati e/o condivisi per altre sperimentazioni (anche all'estero).</w:t>
      </w:r>
    </w:p>
    <w:p w14:paraId="58C0DBF8" w14:textId="6FD78AAA" w:rsidR="00D15327" w:rsidRPr="00A22730" w:rsidRDefault="00744A3F" w:rsidP="003D637B">
      <w:pPr>
        <w:pStyle w:val="Standardblau"/>
      </w:pPr>
      <w:r w:rsidRPr="00A22730">
        <w:t xml:space="preserve">Per </w:t>
      </w:r>
      <w:r w:rsidR="00D15327" w:rsidRPr="00A22730">
        <w:t xml:space="preserve">il riutilizzo </w:t>
      </w:r>
      <w:r w:rsidRPr="00A22730">
        <w:t xml:space="preserve">e/o condivisione </w:t>
      </w:r>
      <w:r w:rsidR="00D15327" w:rsidRPr="00A22730">
        <w:t xml:space="preserve">dei Suoi dati genetici e dei Suoi campioni di materiale biologico necessitiamo del Suo consenso </w:t>
      </w:r>
      <w:r w:rsidR="005D6022" w:rsidRPr="00A22730">
        <w:t>specifico</w:t>
      </w:r>
      <w:r w:rsidR="00D15327" w:rsidRPr="00A22730">
        <w:t xml:space="preserve">. Tale consenso è volontario. La preghiamo di leggere attentamente la dichiarazione di consenso </w:t>
      </w:r>
      <w:r w:rsidR="0074668E" w:rsidRPr="00A22730">
        <w:t xml:space="preserve">aggiuntiva </w:t>
      </w:r>
      <w:r w:rsidR="00D15327" w:rsidRPr="00A22730">
        <w:t xml:space="preserve">alla fine del documento. Firmi la dichiarazione se desidera sostenere ulteriori progetti di ricerca in futuro con i Suoi dati e i Suoi campioni di materiale biologico. Anche se non acconsente, può comunque partecipare </w:t>
      </w:r>
      <w:r w:rsidR="005D6022" w:rsidRPr="00A22730">
        <w:t xml:space="preserve">a questa </w:t>
      </w:r>
      <w:r w:rsidR="00D15327" w:rsidRPr="00A22730">
        <w:t>sperimentazione.</w:t>
      </w:r>
      <w:r w:rsidR="00D15327" w:rsidRPr="00A22730">
        <w:rPr>
          <w:sz w:val="18"/>
        </w:rPr>
        <w:t xml:space="preserve"> </w:t>
      </w:r>
    </w:p>
    <w:p w14:paraId="38070F8A" w14:textId="4809EDCA" w:rsidR="00D15327" w:rsidRPr="00A22730" w:rsidRDefault="00D15327" w:rsidP="00A01221">
      <w:pPr>
        <w:pStyle w:val="berschrift2"/>
      </w:pPr>
      <w:r w:rsidRPr="00A22730">
        <w:t>Diritto di consultazione in caso di controlli</w:t>
      </w:r>
    </w:p>
    <w:p w14:paraId="53F6E06A" w14:textId="1766D2BC" w:rsidR="00D15327" w:rsidRPr="00A22730" w:rsidRDefault="00D15327" w:rsidP="00A01221">
      <w:r w:rsidRPr="00A22730">
        <w:t xml:space="preserve">L’esecuzione di questa sperimentazione può essere sottoposta a verifica. La verifica è svolta da autorità </w:t>
      </w:r>
      <w:r w:rsidRPr="00A22730">
        <w:rPr>
          <w:color w:val="000000" w:themeColor="text1"/>
        </w:rPr>
        <w:t xml:space="preserve">quali la commissione d’etica competente o l’autorità di omologazione </w:t>
      </w:r>
      <w:r w:rsidRPr="00A22730">
        <w:rPr>
          <w:i/>
          <w:color w:val="000000" w:themeColor="text1"/>
        </w:rPr>
        <w:t>Swissmedic</w:t>
      </w:r>
      <w:r w:rsidR="0074668E" w:rsidRPr="00A22730">
        <w:rPr>
          <w:i/>
          <w:color w:val="000000" w:themeColor="text1"/>
        </w:rPr>
        <w:t>,</w:t>
      </w:r>
      <w:r w:rsidRPr="00A22730">
        <w:rPr>
          <w:color w:val="000000" w:themeColor="text1"/>
        </w:rPr>
        <w:t xml:space="preserve"> </w:t>
      </w:r>
      <w:r w:rsidR="005A4CB8" w:rsidRPr="00A22730">
        <w:rPr>
          <w:color w:val="000000" w:themeColor="text1"/>
        </w:rPr>
        <w:t xml:space="preserve">come pure </w:t>
      </w:r>
      <w:r w:rsidRPr="00A22730">
        <w:rPr>
          <w:color w:val="000000" w:themeColor="text1"/>
        </w:rPr>
        <w:t xml:space="preserve">da autorità di omologazione estere. </w:t>
      </w:r>
      <w:r w:rsidRPr="00A22730">
        <w:t xml:space="preserve">Anche il promotore deve effettuare tali verifiche per assicurare la qualità di questa sperimentazione e i risultati. </w:t>
      </w:r>
    </w:p>
    <w:p w14:paraId="09C4FE35" w14:textId="6D6863FD" w:rsidR="00D15327" w:rsidRPr="00A22730" w:rsidRDefault="00D15327" w:rsidP="00A01221">
      <w:r w:rsidRPr="00A22730">
        <w:t xml:space="preserve">A questo scopo, </w:t>
      </w:r>
      <w:r w:rsidR="005A4CB8" w:rsidRPr="00A22730">
        <w:t xml:space="preserve">possono avere </w:t>
      </w:r>
      <w:r w:rsidR="003E3A73" w:rsidRPr="00A22730">
        <w:t>accesso</w:t>
      </w:r>
      <w:r w:rsidRPr="00A22730">
        <w:t xml:space="preserve"> </w:t>
      </w:r>
      <w:r w:rsidR="003E3A73" w:rsidRPr="00A22730">
        <w:t>a</w:t>
      </w:r>
      <w:r w:rsidRPr="00A22730">
        <w:t xml:space="preserve">i Suoi dati personali e </w:t>
      </w:r>
      <w:r w:rsidR="003E3A73" w:rsidRPr="00A22730">
        <w:t>al</w:t>
      </w:r>
      <w:r w:rsidRPr="00A22730">
        <w:t>la Sua cartella clinica</w:t>
      </w:r>
      <w:r w:rsidR="003E3A73" w:rsidRPr="00A22730">
        <w:t xml:space="preserve"> poche persone appositamente formate</w:t>
      </w:r>
      <w:r w:rsidRPr="00A22730">
        <w:t>. Per</w:t>
      </w:r>
      <w:r w:rsidR="0074668E" w:rsidRPr="00A22730">
        <w:t>tanto per</w:t>
      </w:r>
      <w:r w:rsidRPr="00A22730">
        <w:t xml:space="preserve"> </w:t>
      </w:r>
      <w:r w:rsidR="003E3A73" w:rsidRPr="00A22730">
        <w:t>questa</w:t>
      </w:r>
      <w:r w:rsidRPr="00A22730">
        <w:t xml:space="preserve"> verifica i dati </w:t>
      </w:r>
      <w:r w:rsidRPr="00A22730">
        <w:rPr>
          <w:i/>
        </w:rPr>
        <w:t xml:space="preserve">non </w:t>
      </w:r>
      <w:r w:rsidRPr="00A22730">
        <w:t>sono codificati. Le persone che vedono i Suoi dati non codificati sottostanno all’obbligo del segreto professionale</w:t>
      </w:r>
      <w:r w:rsidR="000B58CE" w:rsidRPr="00A22730">
        <w:t>.</w:t>
      </w:r>
    </w:p>
    <w:p w14:paraId="41ACDF96" w14:textId="0757365E" w:rsidR="00744A3F" w:rsidRPr="00A22730" w:rsidRDefault="00744A3F" w:rsidP="00A01221">
      <w:r w:rsidRPr="00A22730">
        <w:t>In quanto partecipante alla sperimentazione, ha il diritto di consultare i suoi dati in qualsiasi momento.</w:t>
      </w:r>
    </w:p>
    <w:p w14:paraId="354913DF" w14:textId="77777777" w:rsidR="0056471F" w:rsidRPr="00A22730" w:rsidRDefault="0056471F">
      <w:pPr>
        <w:spacing w:after="0" w:line="240" w:lineRule="auto"/>
        <w:rPr>
          <w:rFonts w:cs="Arial"/>
          <w:b/>
          <w:color w:val="FFFFFF" w:themeColor="background1"/>
          <w:szCs w:val="22"/>
        </w:rPr>
      </w:pPr>
      <w:r w:rsidRPr="00A22730">
        <w:br w:type="page"/>
      </w:r>
    </w:p>
    <w:p w14:paraId="6558EF39" w14:textId="3F3D7F4A" w:rsidR="00D15327" w:rsidRPr="00A22730" w:rsidRDefault="00D15327" w:rsidP="00A01221">
      <w:pPr>
        <w:pStyle w:val="berschrift1"/>
      </w:pPr>
      <w:r w:rsidRPr="00A22730">
        <w:lastRenderedPageBreak/>
        <w:t>Copertura assicurativa</w:t>
      </w:r>
    </w:p>
    <w:p w14:paraId="79C8D976" w14:textId="62266AEF" w:rsidR="00C3328C" w:rsidRPr="00A22730" w:rsidRDefault="00D15327" w:rsidP="00A01221">
      <w:r w:rsidRPr="00A22730">
        <w:t>Lei è assicurat</w:t>
      </w:r>
      <w:r w:rsidR="003E3A73" w:rsidRPr="00A22730">
        <w:t>a/</w:t>
      </w:r>
      <w:r w:rsidRPr="00A22730">
        <w:t>o nel caso in cui dovesse subire un danno a causa della sperimentazione</w:t>
      </w:r>
      <w:r w:rsidR="003E3A73" w:rsidRPr="00A22730">
        <w:t>,</w:t>
      </w:r>
      <w:r w:rsidRPr="00A22730">
        <w:t xml:space="preserve"> ovvero a causa </w:t>
      </w:r>
      <w:r w:rsidRPr="00A22730">
        <w:rPr>
          <w:color w:val="8EAADB" w:themeColor="accent1" w:themeTint="99"/>
        </w:rPr>
        <w:t>della sostanza in esame // del medicamento in esame ........ // del dispositivo medico ........ // del metodo di intervento ........</w:t>
      </w:r>
      <w:r w:rsidR="00A52207" w:rsidRPr="00A22730">
        <w:rPr>
          <w:color w:val="8EAADB" w:themeColor="accent1" w:themeTint="99"/>
        </w:rPr>
        <w:t xml:space="preserve"> // delle procedure della sperimentazione</w:t>
      </w:r>
      <w:r w:rsidRPr="00A22730">
        <w:t>. Il procedimento è disciplinato dalla legge. A tal fine</w:t>
      </w:r>
      <w:r w:rsidR="005A4CB8" w:rsidRPr="00A22730">
        <w:t>,</w:t>
      </w:r>
      <w:r w:rsidRPr="00A22730">
        <w:t xml:space="preserve"> il promotore ha stipulato un’assicurazione presso </w:t>
      </w:r>
      <w:r w:rsidRPr="00A22730">
        <w:rPr>
          <w:color w:val="8EAADB" w:themeColor="accent1" w:themeTint="99"/>
        </w:rPr>
        <w:t>nome e indirizzo dell’assicurazione</w:t>
      </w:r>
      <w:r w:rsidR="00A52207" w:rsidRPr="00A22730">
        <w:rPr>
          <w:color w:val="8EAADB" w:themeColor="accent1" w:themeTint="99"/>
        </w:rPr>
        <w:t xml:space="preserve"> (nota: necessario solo per sperimentazioni di categoria B e C)</w:t>
      </w:r>
      <w:r w:rsidRPr="00A22730">
        <w:rPr>
          <w:color w:val="8EAADB" w:themeColor="accent1" w:themeTint="99"/>
        </w:rPr>
        <w:t>.</w:t>
      </w:r>
      <w:r w:rsidRPr="00A22730">
        <w:t xml:space="preserve"> Se ritiene di aver subito un danno a causa della sperimentazione, La preghiamo di rivolgersi al Suo medico sperimentatore o direttamente all’assicurazione.</w:t>
      </w:r>
    </w:p>
    <w:p w14:paraId="203DEDED" w14:textId="5259C2C8" w:rsidR="00D15327" w:rsidRPr="00A22730" w:rsidRDefault="00576FD8" w:rsidP="00A01221">
      <w:pPr>
        <w:rPr>
          <w:color w:val="8EAADB" w:themeColor="accent1" w:themeTint="99"/>
        </w:rPr>
      </w:pPr>
      <w:r w:rsidRPr="00A22730">
        <w:rPr>
          <w:color w:val="8EAADB" w:themeColor="accent1" w:themeTint="99"/>
        </w:rPr>
        <w:t>In caso di danni dovuti a un medicamento / dispositivo medico omologato e utilizzato secondo lo standard medico o che sarebbero insorti anche con l’utilizzo di una terapia convenzionale</w:t>
      </w:r>
      <w:r w:rsidR="003E3A73" w:rsidRPr="00A22730">
        <w:rPr>
          <w:color w:val="8EAADB" w:themeColor="accent1" w:themeTint="99"/>
        </w:rPr>
        <w:t>,</w:t>
      </w:r>
      <w:r w:rsidRPr="00A22730">
        <w:rPr>
          <w:color w:val="8EAADB" w:themeColor="accent1" w:themeTint="99"/>
        </w:rPr>
        <w:t xml:space="preserve"> valgono le stesse disposizioni di responsabilità come nei casi di trattamento al di fuori di una sperimentazione. In un caso del genere, l’assicurazione di responsabilità civile dell’ospedale si assumerà i costi / l’indennità.</w:t>
      </w:r>
    </w:p>
    <w:p w14:paraId="0B0F19EB" w14:textId="77777777" w:rsidR="001F30C3" w:rsidRPr="00A22730" w:rsidRDefault="001F30C3" w:rsidP="00A01221">
      <w:pPr>
        <w:spacing w:after="0"/>
        <w:rPr>
          <w:rFonts w:cs="Times New Roman (Textkörper CS)"/>
          <w:color w:val="44546A" w:themeColor="text2"/>
          <w:sz w:val="32"/>
          <w:szCs w:val="32"/>
        </w:rPr>
      </w:pPr>
      <w:r w:rsidRPr="00A22730">
        <w:br w:type="page"/>
      </w:r>
    </w:p>
    <w:p w14:paraId="74316E2D" w14:textId="77732B63" w:rsidR="00F64D87" w:rsidRPr="00A22730" w:rsidRDefault="00487591" w:rsidP="00A01221">
      <w:pPr>
        <w:pStyle w:val="Titel"/>
      </w:pPr>
      <w:r w:rsidRPr="00A22730">
        <w:rPr>
          <w:color w:val="000000" w:themeColor="text1"/>
          <w:lang w:eastAsia="it-CH"/>
        </w:rPr>
        <w:lastRenderedPageBreak/>
        <mc:AlternateContent>
          <mc:Choice Requires="wps">
            <w:drawing>
              <wp:anchor distT="0" distB="0" distL="114300" distR="114300" simplePos="0" relativeHeight="251749376" behindDoc="0" locked="0" layoutInCell="1" allowOverlap="1" wp14:anchorId="23CAA775" wp14:editId="4F61176F">
                <wp:simplePos x="0" y="0"/>
                <wp:positionH relativeFrom="margin">
                  <wp:posOffset>3957320</wp:posOffset>
                </wp:positionH>
                <wp:positionV relativeFrom="paragraph">
                  <wp:posOffset>-690880</wp:posOffset>
                </wp:positionV>
                <wp:extent cx="2190750" cy="485775"/>
                <wp:effectExtent l="247650" t="0" r="19050" b="809625"/>
                <wp:wrapNone/>
                <wp:docPr id="22" name="Abgerundete rechteckige Legende 17"/>
                <wp:cNvGraphicFramePr/>
                <a:graphic xmlns:a="http://schemas.openxmlformats.org/drawingml/2006/main">
                  <a:graphicData uri="http://schemas.microsoft.com/office/word/2010/wordprocessingShape">
                    <wps:wsp>
                      <wps:cNvSpPr/>
                      <wps:spPr>
                        <a:xfrm>
                          <a:off x="0" y="0"/>
                          <a:ext cx="2190750" cy="485775"/>
                        </a:xfrm>
                        <a:prstGeom prst="wedgeRoundRectCallout">
                          <a:avLst>
                            <a:gd name="adj1" fmla="val -59128"/>
                            <a:gd name="adj2" fmla="val 198768"/>
                            <a:gd name="adj3" fmla="val 16667"/>
                          </a:avLst>
                        </a:prstGeom>
                        <a:solidFill>
                          <a:srgbClr val="4472C4">
                            <a:alpha val="80000"/>
                          </a:srgbClr>
                        </a:solidFill>
                        <a:ln w="12700" cap="flat" cmpd="sng" algn="ctr">
                          <a:solidFill>
                            <a:srgbClr val="4472C4">
                              <a:shade val="50000"/>
                            </a:srgbClr>
                          </a:solidFill>
                          <a:prstDash val="solid"/>
                          <a:miter lim="800000"/>
                        </a:ln>
                        <a:effectLst/>
                      </wps:spPr>
                      <wps:txbx>
                        <w:txbxContent>
                          <w:p w14:paraId="532042B1" w14:textId="4A3D43B7" w:rsidR="0094236C" w:rsidRPr="00232CDD" w:rsidRDefault="0094236C" w:rsidP="00487591">
                            <w:pPr>
                              <w:rPr>
                                <w:color w:val="FFFFFF" w:themeColor="background1"/>
                                <w:sz w:val="18"/>
                                <w:szCs w:val="18"/>
                              </w:rPr>
                            </w:pPr>
                            <w:r>
                              <w:rPr>
                                <w:color w:val="FFFFFF" w:themeColor="background1"/>
                                <w:sz w:val="18"/>
                              </w:rPr>
                              <w:t>Solo se per questa sperimentazione è previsto il riutilizzo, cfr. capitolo 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AA775" id="Abgerundete rechteckige Legende 17" o:spid="_x0000_s1057" type="#_x0000_t62" style="position:absolute;margin-left:311.6pt;margin-top:-54.4pt;width:172.5pt;height:38.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" adj="-1972,53734" fillcolor="#4472c4" strokecolor="#2f528f" strokeweight="1pt">
                <v:fill opacity="52428f"/>
                <v:textbox>
                  <w:txbxContent>
                    <w:p w14:paraId="532042B1" w14:textId="4A3D43B7" w:rsidR="0094236C" w:rsidRPr="00232CDD" w:rsidRDefault="0094236C" w:rsidP="00487591">
                      <w:pPr>
                        <w:rPr>
                          <w:color w:val="FFFFFF" w:themeColor="background1"/>
                          <w:sz w:val="18"/>
                          <w:szCs w:val="18"/>
                        </w:rPr>
                      </w:pPr>
                      <w:r>
                        <w:rPr>
                          <w:color w:val="FFFFFF" w:themeColor="background1"/>
                          <w:sz w:val="18"/>
                        </w:rPr>
                        <w:t>Solo se per questa sperimentazione è previsto il riutilizzo, cfr. capitolo 9.4.</w:t>
                      </w:r>
                    </w:p>
                  </w:txbxContent>
                </v:textbox>
                <w10:wrap anchorx="margin"/>
              </v:shape>
            </w:pict>
          </mc:Fallback>
        </mc:AlternateContent>
      </w:r>
      <w:r w:rsidRPr="00A22730">
        <w:t>Parte</w:t>
      </w:r>
      <w:r w:rsidR="00895BDC" w:rsidRPr="00A22730">
        <w:t> </w:t>
      </w:r>
      <w:r w:rsidRPr="00A22730">
        <w:t>4</w:t>
      </w:r>
      <w:r w:rsidRPr="00A22730">
        <w:br/>
      </w:r>
      <w:r w:rsidR="003F0C8F" w:rsidRPr="00A22730">
        <w:t>D</w:t>
      </w:r>
      <w:r w:rsidRPr="00A22730">
        <w:t xml:space="preserve">ichiarazione di consenso </w:t>
      </w:r>
      <w:r w:rsidRPr="00A22730">
        <w:rPr>
          <w:color w:val="8EAADB" w:themeColor="accent1" w:themeTint="99"/>
        </w:rPr>
        <w:t xml:space="preserve">// </w:t>
      </w:r>
      <w:r w:rsidR="003F0C8F" w:rsidRPr="00A22730">
        <w:rPr>
          <w:color w:val="8EAADB" w:themeColor="accent1" w:themeTint="99"/>
        </w:rPr>
        <w:t>D</w:t>
      </w:r>
      <w:r w:rsidRPr="00A22730">
        <w:rPr>
          <w:color w:val="8EAADB" w:themeColor="accent1" w:themeTint="99"/>
        </w:rPr>
        <w:t>ichiarazioni di consenso</w:t>
      </w:r>
    </w:p>
    <w:p w14:paraId="19186310" w14:textId="29728FFB" w:rsidR="00354F99" w:rsidRPr="00A22730" w:rsidRDefault="00A878A2" w:rsidP="00A01221">
      <w:r w:rsidRPr="00A22730">
        <w:rPr>
          <w:color w:val="8EAADB" w:themeColor="accent1" w:themeTint="99"/>
        </w:rPr>
        <w:t>Il presente consenso è costituito da due dichiarazioni di consenso indipendenti l’una dall’altra:</w:t>
      </w:r>
      <w:r w:rsidRPr="00A22730">
        <w:t xml:space="preserve"> </w:t>
      </w:r>
    </w:p>
    <w:p w14:paraId="594581E7" w14:textId="1123321F" w:rsidR="00354F99" w:rsidRPr="00A22730" w:rsidRDefault="00C7522B">
      <w:pPr>
        <w:pStyle w:val="Listenabsatz"/>
        <w:numPr>
          <w:ilvl w:val="0"/>
          <w:numId w:val="10"/>
        </w:numPr>
        <w:ind w:left="426" w:hanging="426"/>
      </w:pPr>
      <w:r w:rsidRPr="00A22730">
        <w:t xml:space="preserve">dichiarazione di consenso per la partecipazione a questa sperimentazione </w:t>
      </w:r>
      <w:r w:rsidRPr="00A22730">
        <w:rPr>
          <w:color w:val="8EAADB" w:themeColor="accent1" w:themeTint="99"/>
        </w:rPr>
        <w:t>........</w:t>
      </w:r>
      <w:r w:rsidRPr="00A22730">
        <w:t>;</w:t>
      </w:r>
    </w:p>
    <w:p w14:paraId="7961F79D" w14:textId="71FC18C7" w:rsidR="00A878A2" w:rsidRPr="00A22730" w:rsidRDefault="005727BF">
      <w:pPr>
        <w:pStyle w:val="Listenabsatz"/>
        <w:numPr>
          <w:ilvl w:val="0"/>
          <w:numId w:val="10"/>
        </w:numPr>
        <w:ind w:left="426" w:hanging="426"/>
        <w:rPr>
          <w:color w:val="8EAADB" w:themeColor="accent1" w:themeTint="99"/>
        </w:rPr>
      </w:pPr>
      <w:r w:rsidRPr="00A22730">
        <w:rPr>
          <w:color w:val="8EAADB" w:themeColor="accent1" w:themeTint="99"/>
        </w:rPr>
        <w:t xml:space="preserve">dichiarazione di consenso per il riutilizzo </w:t>
      </w:r>
      <w:r w:rsidR="00A52207" w:rsidRPr="00A22730">
        <w:rPr>
          <w:color w:val="8EAADB" w:themeColor="accent1" w:themeTint="99"/>
        </w:rPr>
        <w:t xml:space="preserve">e condivisione </w:t>
      </w:r>
      <w:r w:rsidRPr="00A22730">
        <w:rPr>
          <w:color w:val="8EAADB" w:themeColor="accent1" w:themeTint="99"/>
        </w:rPr>
        <w:t>di dati e campioni di materiale biologico di questa sperimentazione in forma codificata</w:t>
      </w:r>
      <w:r w:rsidR="00A52207" w:rsidRPr="00A22730">
        <w:rPr>
          <w:color w:val="8EAADB" w:themeColor="accent1" w:themeTint="99"/>
        </w:rPr>
        <w:t xml:space="preserve"> per ulteriori ricerche</w:t>
      </w:r>
      <w:r w:rsidRPr="00A22730">
        <w:rPr>
          <w:color w:val="8EAADB" w:themeColor="accent1" w:themeTint="99"/>
        </w:rPr>
        <w:t>.</w:t>
      </w:r>
    </w:p>
    <w:p w14:paraId="0947E932" w14:textId="77777777" w:rsidR="00C74899" w:rsidRPr="00A22730" w:rsidRDefault="00700C91" w:rsidP="00A01221">
      <w:pPr>
        <w:rPr>
          <w:rFonts w:cs="Arial"/>
          <w:szCs w:val="22"/>
        </w:rPr>
      </w:pPr>
      <w:r w:rsidRPr="00A22730">
        <w:t>Legga attentamente il presente modulo. Non esiti a porci domande se qualcosa non Le è chiaro o se desidera sapere altro. Per la partecipazione alla sperimentazione è necessario il Suo consenso scritto.</w:t>
      </w:r>
    </w:p>
    <w:p w14:paraId="37A93150" w14:textId="31D52436" w:rsidR="00700C91" w:rsidRPr="00A22730" w:rsidRDefault="00700C91" w:rsidP="00A01221">
      <w:pPr>
        <w:rPr>
          <w:rFonts w:cs="Arial"/>
          <w:szCs w:val="22"/>
        </w:rPr>
      </w:pPr>
    </w:p>
    <w:p w14:paraId="5FDC3BF3" w14:textId="7A25AF8B" w:rsidR="00F64D87" w:rsidRPr="00A22730" w:rsidRDefault="003F0C8F" w:rsidP="00472AFA">
      <w:pPr>
        <w:pStyle w:val="berschrift3"/>
        <w:rPr>
          <w:color w:val="auto"/>
        </w:rPr>
      </w:pPr>
      <w:r w:rsidRPr="00A22730">
        <w:rPr>
          <w:color w:val="auto"/>
        </w:rPr>
        <w:t>D</w:t>
      </w:r>
      <w:r w:rsidR="00F64D87" w:rsidRPr="00A22730">
        <w:rPr>
          <w:color w:val="auto"/>
        </w:rPr>
        <w:t xml:space="preserve">ichiarazione di consenso per la partecipazione alla sperimentazione </w:t>
      </w:r>
      <w:r w:rsidR="00F64D87" w:rsidRPr="00A22730">
        <w:rPr>
          <w:color w:val="8EAADB" w:themeColor="accent1" w:themeTint="99"/>
        </w:rPr>
        <w:t>........</w:t>
      </w:r>
    </w:p>
    <w:tbl>
      <w:tblPr>
        <w:tblW w:w="9709" w:type="dxa"/>
        <w:tblInd w:w="-70" w:type="dxa"/>
        <w:tblLayout w:type="fixed"/>
        <w:tblCellMar>
          <w:left w:w="10" w:type="dxa"/>
          <w:right w:w="10" w:type="dxa"/>
        </w:tblCellMar>
        <w:tblLook w:val="0000" w:firstRow="0" w:lastRow="0" w:firstColumn="0" w:lastColumn="0" w:noHBand="0" w:noVBand="0"/>
      </w:tblPr>
      <w:tblGrid>
        <w:gridCol w:w="4819"/>
        <w:gridCol w:w="4890"/>
      </w:tblGrid>
      <w:tr w:rsidR="00F64D87" w:rsidRPr="00A22730" w14:paraId="0D4F02CB" w14:textId="77777777" w:rsidTr="00CC09C7">
        <w:tc>
          <w:tcPr>
            <w:tcW w:w="4819" w:type="dxa"/>
            <w:tcBorders>
              <w:bottom w:val="single" w:sz="4" w:space="0" w:color="C0C0C0"/>
              <w:right w:val="single" w:sz="4" w:space="0" w:color="C0C0C0"/>
            </w:tcBorders>
            <w:shd w:val="clear" w:color="auto" w:fill="auto"/>
            <w:tcMar>
              <w:top w:w="28" w:type="dxa"/>
              <w:left w:w="70" w:type="dxa"/>
              <w:bottom w:w="28" w:type="dxa"/>
              <w:right w:w="70" w:type="dxa"/>
            </w:tcMar>
          </w:tcPr>
          <w:p w14:paraId="1EF4B90A" w14:textId="522450D2" w:rsidR="00F64D87" w:rsidRPr="00A22730" w:rsidRDefault="00F64D87" w:rsidP="00A01221">
            <w:pPr>
              <w:spacing w:before="120"/>
              <w:rPr>
                <w:rFonts w:cs="Arial"/>
              </w:rPr>
            </w:pPr>
            <w:r w:rsidRPr="00A22730">
              <w:rPr>
                <w:b/>
              </w:rPr>
              <w:t>Numero BASEC</w:t>
            </w:r>
          </w:p>
        </w:tc>
        <w:tc>
          <w:tcPr>
            <w:tcW w:w="4890" w:type="dxa"/>
            <w:tcBorders>
              <w:left w:val="single" w:sz="4" w:space="0" w:color="C0C0C0"/>
              <w:bottom w:val="single" w:sz="4" w:space="0" w:color="C0C0C0"/>
            </w:tcBorders>
            <w:shd w:val="clear" w:color="auto" w:fill="auto"/>
            <w:tcMar>
              <w:top w:w="28" w:type="dxa"/>
              <w:left w:w="70" w:type="dxa"/>
              <w:bottom w:w="28" w:type="dxa"/>
              <w:right w:w="70" w:type="dxa"/>
            </w:tcMar>
          </w:tcPr>
          <w:p w14:paraId="2D6B6D5B" w14:textId="58DAF353" w:rsidR="00F64D87" w:rsidRPr="00A22730" w:rsidRDefault="00C74899" w:rsidP="00A01221">
            <w:pPr>
              <w:rPr>
                <w:rFonts w:cs="Arial"/>
                <w:szCs w:val="22"/>
              </w:rPr>
            </w:pPr>
            <w:r w:rsidRPr="00A22730">
              <w:rPr>
                <w:noProof/>
                <w:color w:val="000000" w:themeColor="text1"/>
                <w:lang w:eastAsia="it-CH"/>
              </w:rPr>
              <mc:AlternateContent>
                <mc:Choice Requires="wps">
                  <w:drawing>
                    <wp:anchor distT="0" distB="0" distL="114300" distR="114300" simplePos="0" relativeHeight="251743232" behindDoc="0" locked="0" layoutInCell="1" allowOverlap="1" wp14:anchorId="00461A4E" wp14:editId="55564755">
                      <wp:simplePos x="0" y="0"/>
                      <wp:positionH relativeFrom="column">
                        <wp:posOffset>1917700</wp:posOffset>
                      </wp:positionH>
                      <wp:positionV relativeFrom="paragraph">
                        <wp:posOffset>-309245</wp:posOffset>
                      </wp:positionV>
                      <wp:extent cx="1485900" cy="419100"/>
                      <wp:effectExtent l="1085850" t="0" r="19050" b="152400"/>
                      <wp:wrapNone/>
                      <wp:docPr id="17" name="Abgerundete rechteckige Legende 17"/>
                      <wp:cNvGraphicFramePr/>
                      <a:graphic xmlns:a="http://schemas.openxmlformats.org/drawingml/2006/main">
                        <a:graphicData uri="http://schemas.microsoft.com/office/word/2010/wordprocessingShape">
                          <wps:wsp>
                            <wps:cNvSpPr/>
                            <wps:spPr>
                              <a:xfrm>
                                <a:off x="0" y="0"/>
                                <a:ext cx="1485900" cy="419100"/>
                              </a:xfrm>
                              <a:prstGeom prst="wedgeRoundRectCallout">
                                <a:avLst>
                                  <a:gd name="adj1" fmla="val -119496"/>
                                  <a:gd name="adj2" fmla="val 78321"/>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A8C3FF" w14:textId="5A258598" w:rsidR="0094236C" w:rsidRPr="00232CDD" w:rsidRDefault="0094236C" w:rsidP="006F5F60">
                                  <w:pPr>
                                    <w:rPr>
                                      <w:sz w:val="18"/>
                                      <w:szCs w:val="18"/>
                                    </w:rPr>
                                  </w:pPr>
                                  <w:r>
                                    <w:rPr>
                                      <w:sz w:val="18"/>
                                    </w:rPr>
                                    <w:t>Sarà assegnato dopo l’inoltro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61A4E" id="_x0000_s1058" type="#_x0000_t62" style="position:absolute;margin-left:151pt;margin-top:-24.35pt;width:117pt;height:3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" adj="-15011,27717" fillcolor="#4472c4" strokecolor="#1f3763 [1604]" strokeweight="1pt">
                      <v:fill opacity="52428f"/>
                      <v:textbox>
                        <w:txbxContent>
                          <w:p w14:paraId="19A8C3FF" w14:textId="5A258598" w:rsidR="0094236C" w:rsidRPr="00232CDD" w:rsidRDefault="0094236C" w:rsidP="006F5F60">
                            <w:pPr>
                              <w:rPr>
                                <w:sz w:val="18"/>
                                <w:szCs w:val="18"/>
                              </w:rPr>
                            </w:pPr>
                            <w:r>
                              <w:rPr>
                                <w:sz w:val="18"/>
                              </w:rPr>
                              <w:t>Sarà assegnato dopo l’inoltro</w:t>
                            </w:r>
                          </w:p>
                        </w:txbxContent>
                      </v:textbox>
                    </v:shape>
                  </w:pict>
                </mc:Fallback>
              </mc:AlternateContent>
            </w:r>
          </w:p>
        </w:tc>
      </w:tr>
      <w:tr w:rsidR="00C74899" w:rsidRPr="00A22730" w14:paraId="6D627562" w14:textId="77777777" w:rsidTr="00C74899">
        <w:trPr>
          <w:trHeight w:val="617"/>
        </w:trPr>
        <w:tc>
          <w:tcPr>
            <w:tcW w:w="4819" w:type="dxa"/>
            <w:tcBorders>
              <w:top w:val="single" w:sz="4" w:space="0" w:color="C0C0C0"/>
              <w:right w:val="single" w:sz="4" w:space="0" w:color="C0C0C0"/>
            </w:tcBorders>
            <w:shd w:val="clear" w:color="auto" w:fill="auto"/>
            <w:tcMar>
              <w:top w:w="28" w:type="dxa"/>
              <w:left w:w="70" w:type="dxa"/>
              <w:bottom w:w="28" w:type="dxa"/>
              <w:right w:w="70" w:type="dxa"/>
            </w:tcMar>
          </w:tcPr>
          <w:p w14:paraId="2B2AEB35" w14:textId="5FDB1E9D" w:rsidR="00C74899" w:rsidRPr="00A22730" w:rsidRDefault="00C74899" w:rsidP="00A01221">
            <w:pPr>
              <w:spacing w:before="120"/>
              <w:rPr>
                <w:rFonts w:cs="Arial"/>
              </w:rPr>
            </w:pPr>
            <w:r w:rsidRPr="00A22730">
              <w:rPr>
                <w:b/>
              </w:rPr>
              <w:t>Titolo della sperimentazione</w:t>
            </w:r>
          </w:p>
        </w:tc>
        <w:tc>
          <w:tcPr>
            <w:tcW w:w="4890" w:type="dxa"/>
            <w:tcBorders>
              <w:top w:val="single" w:sz="4" w:space="0" w:color="C0C0C0"/>
              <w:left w:val="single" w:sz="4" w:space="0" w:color="C0C0C0"/>
            </w:tcBorders>
            <w:shd w:val="clear" w:color="auto" w:fill="auto"/>
            <w:tcMar>
              <w:top w:w="28" w:type="dxa"/>
              <w:left w:w="70" w:type="dxa"/>
              <w:bottom w:w="28" w:type="dxa"/>
              <w:right w:w="70" w:type="dxa"/>
            </w:tcMar>
          </w:tcPr>
          <w:p w14:paraId="288E1258" w14:textId="77777777" w:rsidR="00C74899" w:rsidRPr="00A22730" w:rsidRDefault="00C74899" w:rsidP="00A01221">
            <w:pPr>
              <w:rPr>
                <w:rFonts w:cs="Arial"/>
                <w:szCs w:val="22"/>
              </w:rPr>
            </w:pPr>
          </w:p>
        </w:tc>
      </w:tr>
      <w:tr w:rsidR="00C74899" w:rsidRPr="00A22730" w14:paraId="60CBFA32" w14:textId="77777777" w:rsidTr="00C74899">
        <w:trPr>
          <w:trHeight w:val="549"/>
        </w:trPr>
        <w:tc>
          <w:tcPr>
            <w:tcW w:w="4819" w:type="dxa"/>
            <w:tcBorders>
              <w:top w:val="single" w:sz="4" w:space="0" w:color="C0C0C0"/>
              <w:right w:val="single" w:sz="4" w:space="0" w:color="C0C0C0"/>
            </w:tcBorders>
            <w:shd w:val="clear" w:color="auto" w:fill="auto"/>
            <w:tcMar>
              <w:top w:w="28" w:type="dxa"/>
              <w:left w:w="70" w:type="dxa"/>
              <w:bottom w:w="28" w:type="dxa"/>
              <w:right w:w="70" w:type="dxa"/>
            </w:tcMar>
          </w:tcPr>
          <w:p w14:paraId="53FED9F6" w14:textId="3607AF41" w:rsidR="00C74899" w:rsidRPr="00A22730" w:rsidRDefault="00C74899" w:rsidP="00A01221">
            <w:pPr>
              <w:spacing w:before="120"/>
              <w:rPr>
                <w:rFonts w:cs="Arial"/>
                <w:b/>
                <w:bCs/>
                <w:szCs w:val="22"/>
              </w:rPr>
            </w:pPr>
            <w:r w:rsidRPr="00A22730">
              <w:rPr>
                <w:b/>
              </w:rPr>
              <w:t>Titolo comprensibile ai non addetti ai lavori</w:t>
            </w:r>
          </w:p>
        </w:tc>
        <w:tc>
          <w:tcPr>
            <w:tcW w:w="4890" w:type="dxa"/>
            <w:tcBorders>
              <w:top w:val="single" w:sz="4" w:space="0" w:color="C0C0C0"/>
              <w:left w:val="single" w:sz="4" w:space="0" w:color="C0C0C0"/>
            </w:tcBorders>
            <w:shd w:val="clear" w:color="auto" w:fill="auto"/>
            <w:tcMar>
              <w:top w:w="28" w:type="dxa"/>
              <w:left w:w="70" w:type="dxa"/>
              <w:bottom w:w="28" w:type="dxa"/>
              <w:right w:w="70" w:type="dxa"/>
            </w:tcMar>
          </w:tcPr>
          <w:p w14:paraId="72FCA17C" w14:textId="77777777" w:rsidR="00C74899" w:rsidRPr="00A22730" w:rsidRDefault="00C74899" w:rsidP="00A01221">
            <w:pPr>
              <w:rPr>
                <w:rFonts w:cs="Arial"/>
                <w:szCs w:val="22"/>
              </w:rPr>
            </w:pPr>
          </w:p>
        </w:tc>
      </w:tr>
      <w:tr w:rsidR="00F64D87" w:rsidRPr="00A22730" w14:paraId="4929A465" w14:textId="77777777" w:rsidTr="00CC09C7">
        <w:tc>
          <w:tcPr>
            <w:tcW w:w="4819" w:type="dxa"/>
            <w:tcBorders>
              <w:top w:val="single" w:sz="4" w:space="0" w:color="C0C0C0"/>
              <w:bottom w:val="single" w:sz="4" w:space="0" w:color="C0C0C0"/>
              <w:right w:val="single" w:sz="4" w:space="0" w:color="C0C0C0"/>
            </w:tcBorders>
            <w:shd w:val="clear" w:color="auto" w:fill="auto"/>
            <w:tcMar>
              <w:top w:w="28" w:type="dxa"/>
              <w:left w:w="70" w:type="dxa"/>
              <w:bottom w:w="28" w:type="dxa"/>
              <w:right w:w="70" w:type="dxa"/>
            </w:tcMar>
          </w:tcPr>
          <w:p w14:paraId="753E3260" w14:textId="35A81920" w:rsidR="00F64D87" w:rsidRPr="00A22730" w:rsidRDefault="00F64D87" w:rsidP="00A01221">
            <w:pPr>
              <w:spacing w:before="120"/>
              <w:rPr>
                <w:rFonts w:cs="Arial"/>
              </w:rPr>
            </w:pPr>
            <w:r w:rsidRPr="00A22730">
              <w:rPr>
                <w:b/>
              </w:rPr>
              <w:t>Istituto responsabile</w:t>
            </w:r>
            <w:r w:rsidRPr="00A22730">
              <w:rPr>
                <w:b/>
              </w:rPr>
              <w:br/>
            </w:r>
            <w:r w:rsidRPr="00A22730">
              <w:t>(promotore con indirizzo)</w:t>
            </w:r>
          </w:p>
        </w:tc>
        <w:tc>
          <w:tcPr>
            <w:tcW w:w="4890" w:type="dxa"/>
            <w:tcBorders>
              <w:top w:val="single" w:sz="4" w:space="0" w:color="C0C0C0"/>
              <w:left w:val="single" w:sz="4" w:space="0" w:color="C0C0C0"/>
              <w:bottom w:val="single" w:sz="4" w:space="0" w:color="C0C0C0"/>
            </w:tcBorders>
            <w:shd w:val="clear" w:color="auto" w:fill="auto"/>
            <w:tcMar>
              <w:top w:w="28" w:type="dxa"/>
              <w:left w:w="70" w:type="dxa"/>
              <w:bottom w:w="28" w:type="dxa"/>
              <w:right w:w="70" w:type="dxa"/>
            </w:tcMar>
          </w:tcPr>
          <w:p w14:paraId="6E1F7DCA" w14:textId="77777777" w:rsidR="00F64D87" w:rsidRPr="00A22730" w:rsidRDefault="00F64D87" w:rsidP="00A01221">
            <w:pPr>
              <w:rPr>
                <w:rFonts w:cs="Arial"/>
                <w:szCs w:val="22"/>
              </w:rPr>
            </w:pPr>
          </w:p>
        </w:tc>
      </w:tr>
      <w:tr w:rsidR="00F64D87" w:rsidRPr="00A22730" w14:paraId="6FC0A2D7" w14:textId="77777777" w:rsidTr="00CC09C7">
        <w:tc>
          <w:tcPr>
            <w:tcW w:w="4819" w:type="dxa"/>
            <w:tcBorders>
              <w:top w:val="single" w:sz="4" w:space="0" w:color="C0C0C0"/>
              <w:bottom w:val="single" w:sz="4" w:space="0" w:color="C0C0C0"/>
              <w:right w:val="single" w:sz="4" w:space="0" w:color="C0C0C0"/>
            </w:tcBorders>
            <w:shd w:val="clear" w:color="auto" w:fill="auto"/>
            <w:tcMar>
              <w:top w:w="28" w:type="dxa"/>
              <w:left w:w="70" w:type="dxa"/>
              <w:bottom w:w="28" w:type="dxa"/>
              <w:right w:w="70" w:type="dxa"/>
            </w:tcMar>
          </w:tcPr>
          <w:p w14:paraId="5D9493D3" w14:textId="0CD8BA8B" w:rsidR="00F64D87" w:rsidRPr="00A22730" w:rsidRDefault="00F64D87" w:rsidP="00A01221">
            <w:pPr>
              <w:spacing w:before="120"/>
              <w:rPr>
                <w:rFonts w:cs="Arial"/>
              </w:rPr>
            </w:pPr>
            <w:r w:rsidRPr="00A22730">
              <w:rPr>
                <w:b/>
              </w:rPr>
              <w:t>Luogo di svolgimento</w:t>
            </w:r>
          </w:p>
        </w:tc>
        <w:tc>
          <w:tcPr>
            <w:tcW w:w="4890" w:type="dxa"/>
            <w:tcBorders>
              <w:top w:val="single" w:sz="4" w:space="0" w:color="C0C0C0"/>
              <w:left w:val="single" w:sz="4" w:space="0" w:color="C0C0C0"/>
              <w:bottom w:val="single" w:sz="4" w:space="0" w:color="C0C0C0"/>
            </w:tcBorders>
            <w:shd w:val="clear" w:color="auto" w:fill="auto"/>
            <w:tcMar>
              <w:top w:w="28" w:type="dxa"/>
              <w:left w:w="70" w:type="dxa"/>
              <w:bottom w:w="28" w:type="dxa"/>
              <w:right w:w="70" w:type="dxa"/>
            </w:tcMar>
          </w:tcPr>
          <w:p w14:paraId="27F7FD64" w14:textId="77777777" w:rsidR="00F64D87" w:rsidRPr="00A22730" w:rsidRDefault="00F64D87" w:rsidP="00A01221">
            <w:pPr>
              <w:rPr>
                <w:rFonts w:cs="Arial"/>
                <w:szCs w:val="22"/>
              </w:rPr>
            </w:pPr>
          </w:p>
        </w:tc>
      </w:tr>
      <w:tr w:rsidR="00F64D87" w:rsidRPr="00A22730" w14:paraId="500D22CB" w14:textId="77777777" w:rsidTr="00CC09C7">
        <w:tc>
          <w:tcPr>
            <w:tcW w:w="4819" w:type="dxa"/>
            <w:tcBorders>
              <w:top w:val="single" w:sz="4" w:space="0" w:color="C0C0C0"/>
              <w:bottom w:val="single" w:sz="4" w:space="0" w:color="C0C0C0"/>
              <w:right w:val="single" w:sz="4" w:space="0" w:color="C0C0C0"/>
            </w:tcBorders>
            <w:shd w:val="clear" w:color="auto" w:fill="auto"/>
            <w:tcMar>
              <w:top w:w="28" w:type="dxa"/>
              <w:left w:w="70" w:type="dxa"/>
              <w:bottom w:w="28" w:type="dxa"/>
              <w:right w:w="70" w:type="dxa"/>
            </w:tcMar>
          </w:tcPr>
          <w:p w14:paraId="4C34172D" w14:textId="4DB83933" w:rsidR="00F64D87" w:rsidRPr="00A22730" w:rsidRDefault="00F64D87" w:rsidP="00A01221">
            <w:pPr>
              <w:spacing w:before="120"/>
              <w:rPr>
                <w:rFonts w:cs="Arial"/>
              </w:rPr>
            </w:pPr>
            <w:r w:rsidRPr="00A22730">
              <w:rPr>
                <w:b/>
              </w:rPr>
              <w:t>Medico sperimentatore nel luogo di svolgimento</w:t>
            </w:r>
          </w:p>
        </w:tc>
        <w:tc>
          <w:tcPr>
            <w:tcW w:w="4890" w:type="dxa"/>
            <w:tcBorders>
              <w:top w:val="single" w:sz="4" w:space="0" w:color="C0C0C0"/>
              <w:left w:val="single" w:sz="4" w:space="0" w:color="C0C0C0"/>
              <w:bottom w:val="single" w:sz="4" w:space="0" w:color="C0C0C0"/>
            </w:tcBorders>
            <w:shd w:val="clear" w:color="auto" w:fill="auto"/>
            <w:tcMar>
              <w:top w:w="28" w:type="dxa"/>
              <w:left w:w="70" w:type="dxa"/>
              <w:bottom w:w="28" w:type="dxa"/>
              <w:right w:w="70" w:type="dxa"/>
            </w:tcMar>
          </w:tcPr>
          <w:p w14:paraId="056A09F8" w14:textId="77777777" w:rsidR="00F64D87" w:rsidRPr="00A22730" w:rsidRDefault="00F64D87" w:rsidP="00A01221">
            <w:pPr>
              <w:rPr>
                <w:rFonts w:cs="Arial"/>
                <w:szCs w:val="22"/>
              </w:rPr>
            </w:pPr>
          </w:p>
        </w:tc>
      </w:tr>
      <w:tr w:rsidR="00F64D87" w:rsidRPr="00A22730" w14:paraId="2318CC01" w14:textId="77777777" w:rsidTr="00CC09C7">
        <w:tc>
          <w:tcPr>
            <w:tcW w:w="4819" w:type="dxa"/>
            <w:tcBorders>
              <w:top w:val="single" w:sz="4" w:space="0" w:color="C0C0C0"/>
              <w:right w:val="single" w:sz="4" w:space="0" w:color="C0C0C0"/>
            </w:tcBorders>
            <w:shd w:val="clear" w:color="auto" w:fill="auto"/>
            <w:tcMar>
              <w:top w:w="28" w:type="dxa"/>
              <w:left w:w="70" w:type="dxa"/>
              <w:bottom w:w="28" w:type="dxa"/>
              <w:right w:w="70" w:type="dxa"/>
            </w:tcMar>
          </w:tcPr>
          <w:p w14:paraId="22FCAC53" w14:textId="0D478D24" w:rsidR="00F64D87" w:rsidRPr="00A22730" w:rsidRDefault="00F64D87" w:rsidP="00A01221">
            <w:pPr>
              <w:spacing w:before="120"/>
              <w:rPr>
                <w:rFonts w:cs="Arial"/>
              </w:rPr>
            </w:pPr>
            <w:r w:rsidRPr="00A22730">
              <w:rPr>
                <w:b/>
              </w:rPr>
              <w:t>Partecipante:</w:t>
            </w:r>
            <w:r w:rsidRPr="00A22730">
              <w:br/>
            </w:r>
            <w:r w:rsidR="003F0C8F" w:rsidRPr="00A22730">
              <w:t>Cognome e nome</w:t>
            </w:r>
            <w:r w:rsidRPr="00A22730">
              <w:t xml:space="preserve"> in stampatello:</w:t>
            </w:r>
            <w:r w:rsidRPr="00A22730">
              <w:br/>
              <w:t>Data di nascita:</w:t>
            </w:r>
          </w:p>
        </w:tc>
        <w:tc>
          <w:tcPr>
            <w:tcW w:w="4890" w:type="dxa"/>
            <w:tcBorders>
              <w:top w:val="single" w:sz="4" w:space="0" w:color="C0C0C0"/>
              <w:left w:val="single" w:sz="4" w:space="0" w:color="C0C0C0"/>
            </w:tcBorders>
            <w:shd w:val="clear" w:color="auto" w:fill="auto"/>
            <w:tcMar>
              <w:top w:w="28" w:type="dxa"/>
              <w:left w:w="70" w:type="dxa"/>
              <w:bottom w:w="28" w:type="dxa"/>
              <w:right w:w="70" w:type="dxa"/>
            </w:tcMar>
          </w:tcPr>
          <w:p w14:paraId="09ABE910" w14:textId="77777777" w:rsidR="00F64D87" w:rsidRPr="00A22730" w:rsidRDefault="00F64D87" w:rsidP="00A01221">
            <w:pPr>
              <w:tabs>
                <w:tab w:val="left" w:pos="2268"/>
              </w:tabs>
              <w:rPr>
                <w:rFonts w:cs="Arial"/>
                <w:shd w:val="clear" w:color="auto" w:fill="00CC33"/>
              </w:rPr>
            </w:pPr>
          </w:p>
        </w:tc>
      </w:tr>
    </w:tbl>
    <w:p w14:paraId="23D0408D" w14:textId="65CB4D25" w:rsidR="00612E53" w:rsidRPr="00A22730" w:rsidRDefault="00612E53" w:rsidP="006D643A">
      <w:pPr>
        <w:tabs>
          <w:tab w:val="left" w:pos="5177"/>
        </w:tabs>
        <w:ind w:left="709" w:hanging="709"/>
        <w:rPr>
          <w:rFonts w:cs="Arial"/>
          <w:szCs w:val="22"/>
        </w:rPr>
      </w:pPr>
    </w:p>
    <w:p w14:paraId="575163A3" w14:textId="23B99C78" w:rsidR="00F64D87" w:rsidRPr="00A22730" w:rsidRDefault="00232CDD" w:rsidP="006D643A">
      <w:pPr>
        <w:pStyle w:val="Listenabsatz"/>
        <w:ind w:left="709" w:hanging="709"/>
      </w:pPr>
      <w:r w:rsidRPr="00A22730">
        <w:t xml:space="preserve">Ho ricevuto informazioni sulla sperimentazione in forma orale e in forma scritta dal medico sperimentatore </w:t>
      </w:r>
      <w:r w:rsidRPr="00A22730">
        <w:rPr>
          <w:color w:val="8EAADB" w:themeColor="accent1" w:themeTint="99"/>
        </w:rPr>
        <w:t>(dallo sperimentatore)</w:t>
      </w:r>
      <w:r w:rsidRPr="00A22730">
        <w:t xml:space="preserve"> che sottoscrive in calce. </w:t>
      </w:r>
    </w:p>
    <w:p w14:paraId="0EE0C54A" w14:textId="77777777" w:rsidR="006168B6" w:rsidRPr="00A22730" w:rsidRDefault="006168B6" w:rsidP="006D643A">
      <w:pPr>
        <w:pStyle w:val="Listenabsatz"/>
        <w:numPr>
          <w:ilvl w:val="0"/>
          <w:numId w:val="0"/>
        </w:numPr>
        <w:ind w:left="709" w:hanging="709"/>
      </w:pPr>
    </w:p>
    <w:p w14:paraId="042119BE" w14:textId="2778FAF3" w:rsidR="00F64D87" w:rsidRPr="00A22730" w:rsidRDefault="00F64D87" w:rsidP="006D643A">
      <w:pPr>
        <w:pStyle w:val="Listenabsatz"/>
        <w:ind w:left="709" w:hanging="709"/>
        <w:rPr>
          <w:color w:val="000000" w:themeColor="text1"/>
          <w:sz w:val="24"/>
        </w:rPr>
      </w:pPr>
      <w:r w:rsidRPr="00A22730">
        <w:t xml:space="preserve">Il medico sperimentatore mi ha spiegato lo scopo, lo svolgimento e i rischi </w:t>
      </w:r>
      <w:r w:rsidRPr="00A22730">
        <w:rPr>
          <w:color w:val="8EAADB" w:themeColor="accent1" w:themeTint="99"/>
        </w:rPr>
        <w:t>della sperimentazione // del dispositivo medico // del metodo di trattamento</w:t>
      </w:r>
      <w:r w:rsidRPr="00A22730">
        <w:rPr>
          <w:color w:val="000000" w:themeColor="text1"/>
        </w:rPr>
        <w:t xml:space="preserve">. </w:t>
      </w:r>
    </w:p>
    <w:p w14:paraId="5D762FA5" w14:textId="740D5CD0" w:rsidR="00C74899" w:rsidRPr="00A22730" w:rsidRDefault="00C74899" w:rsidP="006D643A">
      <w:pPr>
        <w:pStyle w:val="Listenabsatz"/>
        <w:numPr>
          <w:ilvl w:val="0"/>
          <w:numId w:val="0"/>
        </w:numPr>
        <w:ind w:left="709" w:hanging="709"/>
        <w:rPr>
          <w:color w:val="000000" w:themeColor="text1"/>
        </w:rPr>
      </w:pPr>
    </w:p>
    <w:p w14:paraId="4BE5AF65" w14:textId="18F31DDE" w:rsidR="000A1EB0" w:rsidRPr="00A22730" w:rsidRDefault="000A1EB0" w:rsidP="006D643A">
      <w:pPr>
        <w:pStyle w:val="Listenabsatz"/>
        <w:ind w:left="709" w:hanging="709"/>
        <w:rPr>
          <w:color w:val="000000" w:themeColor="text1"/>
        </w:rPr>
      </w:pPr>
      <w:r w:rsidRPr="00A22730">
        <w:rPr>
          <w:color w:val="000000" w:themeColor="text1"/>
        </w:rPr>
        <w:t xml:space="preserve">Partecipo </w:t>
      </w:r>
      <w:r w:rsidR="00093F73" w:rsidRPr="00A22730">
        <w:rPr>
          <w:color w:val="000000" w:themeColor="text1"/>
        </w:rPr>
        <w:t xml:space="preserve">volontariamente </w:t>
      </w:r>
      <w:r w:rsidRPr="00A22730">
        <w:rPr>
          <w:color w:val="000000" w:themeColor="text1"/>
        </w:rPr>
        <w:t>alla sperimentazione.</w:t>
      </w:r>
    </w:p>
    <w:p w14:paraId="723DC6CF" w14:textId="6EFFF6E7" w:rsidR="000A1EB0" w:rsidRPr="00A22730" w:rsidRDefault="000A1EB0" w:rsidP="006D643A">
      <w:pPr>
        <w:pStyle w:val="Listenabsatz"/>
        <w:numPr>
          <w:ilvl w:val="0"/>
          <w:numId w:val="0"/>
        </w:numPr>
        <w:ind w:left="709" w:hanging="709"/>
        <w:rPr>
          <w:color w:val="000000" w:themeColor="text1"/>
        </w:rPr>
      </w:pPr>
    </w:p>
    <w:p w14:paraId="694B25F7" w14:textId="3237C20B" w:rsidR="00F64D87" w:rsidRPr="00A22730" w:rsidRDefault="00F64D87" w:rsidP="006D643A">
      <w:pPr>
        <w:pStyle w:val="Listenabsatz"/>
        <w:ind w:left="709" w:hanging="709"/>
        <w:rPr>
          <w:color w:val="000000" w:themeColor="text1"/>
          <w:sz w:val="24"/>
        </w:rPr>
      </w:pPr>
      <w:r w:rsidRPr="00A22730">
        <w:rPr>
          <w:color w:val="000000" w:themeColor="text1"/>
        </w:rPr>
        <w:t>Il medico sperimentatore mi ha spiegato quali altri trattamenti standard esistono al di fuori della sperimentazione.</w:t>
      </w:r>
    </w:p>
    <w:p w14:paraId="720513FB" w14:textId="59F5F34D" w:rsidR="00F64D87" w:rsidRPr="00A22730" w:rsidRDefault="00F64D87" w:rsidP="006D643A">
      <w:pPr>
        <w:pStyle w:val="Listenabsatz"/>
        <w:numPr>
          <w:ilvl w:val="0"/>
          <w:numId w:val="0"/>
        </w:numPr>
        <w:ind w:left="709" w:hanging="709"/>
        <w:rPr>
          <w:color w:val="000000" w:themeColor="text1"/>
          <w:sz w:val="24"/>
        </w:rPr>
      </w:pPr>
    </w:p>
    <w:p w14:paraId="0A20131D" w14:textId="0A4C42F7" w:rsidR="00F64D87" w:rsidRPr="00A22730" w:rsidRDefault="00F64D87" w:rsidP="006D643A">
      <w:pPr>
        <w:pStyle w:val="Listenabsatz"/>
        <w:ind w:left="709" w:hanging="709"/>
        <w:rPr>
          <w:color w:val="000000" w:themeColor="text1"/>
          <w:sz w:val="24"/>
        </w:rPr>
      </w:pPr>
      <w:r w:rsidRPr="00A22730">
        <w:rPr>
          <w:color w:val="000000" w:themeColor="text1"/>
        </w:rPr>
        <w:t>Ho avuto tempo a sufficienz</w:t>
      </w:r>
      <w:r w:rsidR="00363B5A" w:rsidRPr="00A22730">
        <w:rPr>
          <w:color w:val="000000" w:themeColor="text1"/>
        </w:rPr>
        <w:t>a</w:t>
      </w:r>
      <w:r w:rsidRPr="00A22730">
        <w:rPr>
          <w:color w:val="000000" w:themeColor="text1"/>
        </w:rPr>
        <w:t xml:space="preserve"> per prendere questa decisione. Posso conservare il documento informativo scritto sulla sperimentazione e ricevo una copia della mia dichiarazione di consenso scritta.</w:t>
      </w:r>
    </w:p>
    <w:p w14:paraId="6661287B" w14:textId="7AC7B54C" w:rsidR="004130A1" w:rsidRPr="00A22730" w:rsidRDefault="004130A1" w:rsidP="006D643A">
      <w:pPr>
        <w:pStyle w:val="Listenabsatz"/>
        <w:numPr>
          <w:ilvl w:val="0"/>
          <w:numId w:val="0"/>
        </w:numPr>
        <w:ind w:left="709" w:hanging="709"/>
        <w:rPr>
          <w:color w:val="000000" w:themeColor="text1"/>
          <w:sz w:val="24"/>
        </w:rPr>
      </w:pPr>
    </w:p>
    <w:p w14:paraId="2695145E" w14:textId="182B6AB2" w:rsidR="004130A1" w:rsidRPr="00A22730" w:rsidRDefault="008651E3" w:rsidP="006D643A">
      <w:pPr>
        <w:pStyle w:val="Listenabsatz"/>
        <w:ind w:left="709" w:hanging="709"/>
        <w:rPr>
          <w:color w:val="000000" w:themeColor="text1"/>
          <w:sz w:val="24"/>
        </w:rPr>
      </w:pPr>
      <w:r w:rsidRPr="00A22730">
        <w:rPr>
          <w:color w:val="000000" w:themeColor="text1"/>
        </w:rPr>
        <w:t xml:space="preserve">Posso </w:t>
      </w:r>
      <w:r w:rsidR="005A4CB8" w:rsidRPr="00A22730">
        <w:rPr>
          <w:color w:val="000000" w:themeColor="text1"/>
        </w:rPr>
        <w:t xml:space="preserve">interrompere </w:t>
      </w:r>
      <w:r w:rsidRPr="00A22730">
        <w:rPr>
          <w:color w:val="000000" w:themeColor="text1"/>
        </w:rPr>
        <w:t xml:space="preserve">la mia partecipazione in qualsiasi momento. Non devo spiegare perché. Anche se termino la partecipazione, continuo a ricevere il mio trattamento medico. </w:t>
      </w:r>
      <w:r w:rsidRPr="00A22730">
        <w:rPr>
          <w:color w:val="8EAADB" w:themeColor="accent1" w:themeTint="99"/>
        </w:rPr>
        <w:t>I dati // i dati e i campioni di materiale biologico</w:t>
      </w:r>
      <w:r w:rsidRPr="00A22730">
        <w:rPr>
          <w:color w:val="000000" w:themeColor="text1"/>
        </w:rPr>
        <w:t xml:space="preserve"> raccolti fino a quel momento saranno </w:t>
      </w:r>
      <w:r w:rsidR="00A52207" w:rsidRPr="00A22730">
        <w:rPr>
          <w:color w:val="000000" w:themeColor="text1"/>
        </w:rPr>
        <w:t>ancora</w:t>
      </w:r>
      <w:r w:rsidRPr="00A22730">
        <w:rPr>
          <w:color w:val="000000" w:themeColor="text1"/>
        </w:rPr>
        <w:t xml:space="preserve"> analizzati nell’ambito della sperimentazione.</w:t>
      </w:r>
    </w:p>
    <w:p w14:paraId="7993CC89" w14:textId="54A8DACC" w:rsidR="00A52207" w:rsidRPr="00A22730" w:rsidRDefault="00192650" w:rsidP="006D643A">
      <w:pPr>
        <w:pStyle w:val="Listenabsatz"/>
        <w:numPr>
          <w:ilvl w:val="0"/>
          <w:numId w:val="0"/>
        </w:numPr>
        <w:ind w:left="709" w:hanging="709"/>
        <w:rPr>
          <w:color w:val="000000" w:themeColor="text1"/>
          <w:sz w:val="24"/>
        </w:rPr>
      </w:pPr>
      <w:r w:rsidRPr="00A22730">
        <w:rPr>
          <w:noProof/>
          <w:color w:val="8EAADB" w:themeColor="accent1" w:themeTint="99"/>
          <w:lang w:eastAsia="it-CH"/>
        </w:rPr>
        <mc:AlternateContent>
          <mc:Choice Requires="wps">
            <w:drawing>
              <wp:anchor distT="0" distB="0" distL="114300" distR="114300" simplePos="0" relativeHeight="251730944" behindDoc="0" locked="0" layoutInCell="1" allowOverlap="1" wp14:anchorId="22AE9791" wp14:editId="411025DE">
                <wp:simplePos x="0" y="0"/>
                <wp:positionH relativeFrom="margin">
                  <wp:posOffset>2849489</wp:posOffset>
                </wp:positionH>
                <wp:positionV relativeFrom="paragraph">
                  <wp:posOffset>62230</wp:posOffset>
                </wp:positionV>
                <wp:extent cx="3514725" cy="1289050"/>
                <wp:effectExtent l="838200" t="0" r="28575" b="501650"/>
                <wp:wrapNone/>
                <wp:docPr id="13" name="Abgerundete rechteckige Legende 3"/>
                <wp:cNvGraphicFramePr/>
                <a:graphic xmlns:a="http://schemas.openxmlformats.org/drawingml/2006/main">
                  <a:graphicData uri="http://schemas.microsoft.com/office/word/2010/wordprocessingShape">
                    <wps:wsp>
                      <wps:cNvSpPr/>
                      <wps:spPr>
                        <a:xfrm>
                          <a:off x="0" y="0"/>
                          <a:ext cx="3514725" cy="1289050"/>
                        </a:xfrm>
                        <a:prstGeom prst="wedgeRoundRectCallout">
                          <a:avLst>
                            <a:gd name="adj1" fmla="val -72426"/>
                            <a:gd name="adj2" fmla="val 84772"/>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78E8E5" w14:textId="49A6447D" w:rsidR="00192650" w:rsidRPr="00192650" w:rsidRDefault="0094236C" w:rsidP="00192650">
                            <w:pPr>
                              <w:rPr>
                                <w:rFonts w:cs="Arial"/>
                                <w:color w:val="FFFFFF" w:themeColor="background1"/>
                                <w:sz w:val="18"/>
                                <w:szCs w:val="18"/>
                                <w:lang w:val="it-IT"/>
                              </w:rPr>
                            </w:pPr>
                            <w:r w:rsidRPr="00A22730">
                              <w:rPr>
                                <w:color w:val="FFFFFF" w:themeColor="background1"/>
                                <w:sz w:val="18"/>
                              </w:rPr>
                              <w:t xml:space="preserve">Se una garanzia della protezione dei dati secondo standard svizzeri non è possibile </w:t>
                            </w:r>
                            <w:r w:rsidR="00192650" w:rsidRPr="00A22730">
                              <w:rPr>
                                <w:rFonts w:cs="Arial"/>
                                <w:color w:val="FFFFFF" w:themeColor="background1"/>
                                <w:sz w:val="18"/>
                                <w:szCs w:val="18"/>
                                <w:lang w:val="it-IT"/>
                              </w:rPr>
                              <w:t>indicare esplicitamente il Paese in cui i dati saranno trasferiti e indicare il diverso livello di protezione dei dati all'estero. Spiegare le misure adottate per garantire la migliore protezione dei dati possibile e per proteggere i diritti dei partecipanti.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E9791" id="_x0000_s1059" type="#_x0000_t62" style="position:absolute;left:0;text-align:left;margin-left:224.35pt;margin-top:4.9pt;width:276.75pt;height:101.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" adj="-4844,29111" fillcolor="#4472c4" strokecolor="#1f3763 [1604]" strokeweight="1pt">
                <v:fill opacity="52428f"/>
                <v:textbox>
                  <w:txbxContent>
                    <w:p w14:paraId="3778E8E5" w14:textId="49A6447D" w:rsidR="00192650" w:rsidRPr="00192650" w:rsidRDefault="0094236C" w:rsidP="00192650">
                      <w:pPr>
                        <w:rPr>
                          <w:rFonts w:cs="Arial"/>
                          <w:color w:val="FFFFFF" w:themeColor="background1"/>
                          <w:sz w:val="18"/>
                          <w:szCs w:val="18"/>
                          <w:lang w:val="it-IT"/>
                        </w:rPr>
                      </w:pPr>
                      <w:r w:rsidRPr="00A22730">
                        <w:rPr>
                          <w:color w:val="FFFFFF" w:themeColor="background1"/>
                          <w:sz w:val="18"/>
                        </w:rPr>
                        <w:t xml:space="preserve">Se una garanzia della protezione dei dati secondo standard svizzeri non è possibile </w:t>
                      </w:r>
                      <w:r w:rsidR="00192650" w:rsidRPr="00A22730">
                        <w:rPr>
                          <w:rFonts w:cs="Arial"/>
                          <w:color w:val="FFFFFF" w:themeColor="background1"/>
                          <w:sz w:val="18"/>
                          <w:szCs w:val="18"/>
                          <w:lang w:val="it-IT"/>
                        </w:rPr>
                        <w:t>indicare esplicitamente il Paese in cui i dati saranno trasferiti e indicare il diverso livello di protezione dei dati all'estero. Spiegare le misure adottate per garantire la migliore protezione dei dati possibile e per proteggere i diritti dei partecipanti.</w:t>
                      </w:r>
                    </w:p>
                  </w:txbxContent>
                </v:textbox>
                <w10:wrap anchorx="margin"/>
              </v:shape>
            </w:pict>
          </mc:Fallback>
        </mc:AlternateContent>
      </w:r>
    </w:p>
    <w:p w14:paraId="51DFF3AB" w14:textId="4710713B" w:rsidR="00A52207" w:rsidRPr="00A22730" w:rsidRDefault="00A52207" w:rsidP="006D643A">
      <w:pPr>
        <w:pStyle w:val="Listenabsatz"/>
        <w:ind w:left="709" w:hanging="709"/>
        <w:rPr>
          <w:color w:val="000000" w:themeColor="text1"/>
          <w:sz w:val="24"/>
        </w:rPr>
      </w:pPr>
      <w:r w:rsidRPr="003B6B18">
        <w:rPr>
          <w:color w:val="8EAADB" w:themeColor="accent1" w:themeTint="99"/>
        </w:rPr>
        <w:t>Se pertinente:</w:t>
      </w:r>
      <w:r w:rsidRPr="00A22730">
        <w:rPr>
          <w:color w:val="000000" w:themeColor="text1"/>
          <w:sz w:val="24"/>
        </w:rPr>
        <w:t xml:space="preserve"> Se interrompo la mia partecipazione, </w:t>
      </w:r>
      <w:r w:rsidRPr="00A22730">
        <w:rPr>
          <w:color w:val="8EAADB" w:themeColor="accent1" w:themeTint="99"/>
        </w:rPr>
        <w:t>i dati resteranno codificati e (se pertinente) i campioni saranno distrutti.</w:t>
      </w:r>
    </w:p>
    <w:p w14:paraId="339C326A" w14:textId="77D0F123" w:rsidR="004130A1" w:rsidRPr="00A22730" w:rsidRDefault="004130A1" w:rsidP="006D643A">
      <w:pPr>
        <w:pStyle w:val="Listenabsatz"/>
        <w:numPr>
          <w:ilvl w:val="0"/>
          <w:numId w:val="0"/>
        </w:numPr>
        <w:ind w:left="709" w:hanging="709"/>
        <w:rPr>
          <w:color w:val="000000" w:themeColor="text1"/>
          <w:sz w:val="24"/>
        </w:rPr>
      </w:pPr>
    </w:p>
    <w:p w14:paraId="56E04147" w14:textId="745F7FFE" w:rsidR="004130A1" w:rsidRPr="00A22730" w:rsidRDefault="004130A1" w:rsidP="006D643A">
      <w:pPr>
        <w:pStyle w:val="Listenabsatz"/>
        <w:ind w:left="709" w:hanging="709"/>
        <w:rPr>
          <w:sz w:val="24"/>
        </w:rPr>
      </w:pPr>
      <w:r w:rsidRPr="00A22730">
        <w:t>Se è meglio per la mia salute, il medico sperimentatore mi può escludere dalla sperimentazione in qualsiasi momento.</w:t>
      </w:r>
    </w:p>
    <w:p w14:paraId="14EE65DA" w14:textId="6007F0CB" w:rsidR="004130A1" w:rsidRPr="00A22730" w:rsidRDefault="004130A1" w:rsidP="006D643A">
      <w:pPr>
        <w:pStyle w:val="Listenabsatz"/>
        <w:numPr>
          <w:ilvl w:val="0"/>
          <w:numId w:val="0"/>
        </w:numPr>
        <w:ind w:left="709" w:hanging="709"/>
        <w:rPr>
          <w:color w:val="000000" w:themeColor="text1"/>
          <w:sz w:val="24"/>
        </w:rPr>
      </w:pPr>
    </w:p>
    <w:p w14:paraId="1B0B209A" w14:textId="470C0692" w:rsidR="004130A1" w:rsidRPr="00A22730" w:rsidRDefault="004130A1" w:rsidP="006D643A">
      <w:pPr>
        <w:pStyle w:val="Listenabsatz"/>
        <w:ind w:left="709" w:hanging="709"/>
        <w:rPr>
          <w:color w:val="000000" w:themeColor="text1"/>
        </w:rPr>
      </w:pPr>
      <w:r w:rsidRPr="00A22730">
        <w:rPr>
          <w:color w:val="8EAADB" w:themeColor="accent1" w:themeTint="99"/>
        </w:rPr>
        <w:t>Ho capito che i miei dati // i miei dati e i miei campioni di materiale biologico saranno trasmessi // inviati all’estero solo in forma codificata</w:t>
      </w:r>
      <w:r w:rsidR="005D0203" w:rsidRPr="00A22730">
        <w:rPr>
          <w:color w:val="8EAADB" w:themeColor="accent1" w:themeTint="99"/>
        </w:rPr>
        <w:t xml:space="preserve"> per questa sperimentazione</w:t>
      </w:r>
      <w:r w:rsidRPr="00A22730">
        <w:rPr>
          <w:color w:val="8EAADB" w:themeColor="accent1" w:themeTint="99"/>
        </w:rPr>
        <w:t xml:space="preserve">. Il promotore provvede a far sì che </w:t>
      </w:r>
      <w:r w:rsidR="00363B5A" w:rsidRPr="00A22730">
        <w:rPr>
          <w:color w:val="8EAADB" w:themeColor="accent1" w:themeTint="99"/>
        </w:rPr>
        <w:t xml:space="preserve">sia rispettata </w:t>
      </w:r>
      <w:r w:rsidRPr="00A22730">
        <w:rPr>
          <w:color w:val="8EAADB" w:themeColor="accent1" w:themeTint="99"/>
        </w:rPr>
        <w:t>la protezione dei dati secondo standard svizzeri.</w:t>
      </w:r>
    </w:p>
    <w:p w14:paraId="776F1E82" w14:textId="56D84DF7" w:rsidR="004130A1" w:rsidRPr="00A22730" w:rsidRDefault="004130A1" w:rsidP="006D643A">
      <w:pPr>
        <w:pStyle w:val="Listenabsatz"/>
        <w:numPr>
          <w:ilvl w:val="0"/>
          <w:numId w:val="0"/>
        </w:numPr>
        <w:ind w:left="709" w:hanging="709"/>
        <w:rPr>
          <w:color w:val="000000" w:themeColor="text1"/>
        </w:rPr>
      </w:pPr>
    </w:p>
    <w:p w14:paraId="48CE3547" w14:textId="38286629" w:rsidR="004130A1" w:rsidRPr="00A22730" w:rsidRDefault="004130A1" w:rsidP="006D643A">
      <w:pPr>
        <w:pStyle w:val="Listenabsatz"/>
        <w:ind w:left="709" w:hanging="709"/>
        <w:rPr>
          <w:color w:val="000000" w:themeColor="text1"/>
          <w:sz w:val="24"/>
        </w:rPr>
      </w:pPr>
      <w:r w:rsidRPr="00A22730">
        <w:rPr>
          <w:color w:val="8EAADB" w:themeColor="accent1" w:themeTint="99"/>
        </w:rPr>
        <w:t>Sarò informat</w:t>
      </w:r>
      <w:r w:rsidR="00A31B39" w:rsidRPr="00A22730">
        <w:rPr>
          <w:color w:val="8EAADB" w:themeColor="accent1" w:themeTint="99"/>
        </w:rPr>
        <w:t>a/</w:t>
      </w:r>
      <w:r w:rsidRPr="00A22730">
        <w:rPr>
          <w:color w:val="8EAADB" w:themeColor="accent1" w:themeTint="99"/>
        </w:rPr>
        <w:t>o in caso di risultati // in caso di risultati e/o reperti casuali che riguardano direttamente la mia salute. Se non lo desidero, ne parlo con il mio medico sperimentatore</w:t>
      </w:r>
      <w:r w:rsidRPr="00A22730">
        <w:rPr>
          <w:color w:val="000000" w:themeColor="text1"/>
        </w:rPr>
        <w:t>.</w:t>
      </w:r>
    </w:p>
    <w:p w14:paraId="71B89CBE" w14:textId="5EB6FA50" w:rsidR="00F64D87" w:rsidRPr="00A22730" w:rsidRDefault="00F64D87" w:rsidP="006D643A">
      <w:pPr>
        <w:pStyle w:val="Listenabsatz"/>
        <w:numPr>
          <w:ilvl w:val="0"/>
          <w:numId w:val="0"/>
        </w:numPr>
        <w:ind w:left="709" w:hanging="709"/>
        <w:rPr>
          <w:color w:val="000000" w:themeColor="text1"/>
        </w:rPr>
      </w:pPr>
    </w:p>
    <w:p w14:paraId="6B0A08EC" w14:textId="1598F79B" w:rsidR="00F64D87" w:rsidRPr="00A22730" w:rsidRDefault="00F64D87" w:rsidP="006D643A">
      <w:pPr>
        <w:pStyle w:val="Listenabsatz"/>
        <w:ind w:left="709" w:hanging="709"/>
        <w:rPr>
          <w:color w:val="8EAADB" w:themeColor="accent1" w:themeTint="99"/>
        </w:rPr>
      </w:pPr>
      <w:r w:rsidRPr="00A22730">
        <w:rPr>
          <w:color w:val="8EAADB" w:themeColor="accent1" w:themeTint="99"/>
        </w:rPr>
        <w:t>Il mio medico di famiglia deve sapere che partecipo alla sperimentazione. Il mio medico di famiglia può condividere con il medico sperimentatore i dati della mia cartella clinica che sono importanti per la sperimentazione. Ciò vale anche per altri medici da cui sono in cura.</w:t>
      </w:r>
    </w:p>
    <w:p w14:paraId="66194424" w14:textId="073F3B2D" w:rsidR="00542C35" w:rsidRPr="00A22730" w:rsidRDefault="00542C35" w:rsidP="006D643A">
      <w:pPr>
        <w:pStyle w:val="Listenabsatz"/>
        <w:numPr>
          <w:ilvl w:val="0"/>
          <w:numId w:val="0"/>
        </w:numPr>
        <w:ind w:left="709" w:hanging="709"/>
      </w:pPr>
    </w:p>
    <w:p w14:paraId="0DF34622" w14:textId="1FCDE4A6" w:rsidR="00F64D87" w:rsidRPr="00A22730" w:rsidRDefault="005D0203" w:rsidP="006D643A">
      <w:pPr>
        <w:pStyle w:val="Listenabsatz"/>
        <w:ind w:left="709" w:hanging="709"/>
        <w:rPr>
          <w:color w:val="000000" w:themeColor="text1"/>
        </w:rPr>
      </w:pPr>
      <w:r w:rsidRPr="00A22730">
        <w:rPr>
          <w:noProof/>
          <w:color w:val="B4C6E7" w:themeColor="accent1" w:themeTint="66"/>
          <w:lang w:eastAsia="it-CH"/>
        </w:rPr>
        <mc:AlternateContent>
          <mc:Choice Requires="wps">
            <w:drawing>
              <wp:anchor distT="0" distB="0" distL="114300" distR="114300" simplePos="0" relativeHeight="251767808" behindDoc="0" locked="0" layoutInCell="1" allowOverlap="1" wp14:anchorId="403B0E73" wp14:editId="51EB1996">
                <wp:simplePos x="0" y="0"/>
                <wp:positionH relativeFrom="margin">
                  <wp:posOffset>3775287</wp:posOffset>
                </wp:positionH>
                <wp:positionV relativeFrom="paragraph">
                  <wp:posOffset>41910</wp:posOffset>
                </wp:positionV>
                <wp:extent cx="2266950" cy="668655"/>
                <wp:effectExtent l="95250" t="0" r="19050" b="360045"/>
                <wp:wrapNone/>
                <wp:docPr id="15" name="Abgerundete rechteckige Legende 3"/>
                <wp:cNvGraphicFramePr/>
                <a:graphic xmlns:a="http://schemas.openxmlformats.org/drawingml/2006/main">
                  <a:graphicData uri="http://schemas.microsoft.com/office/word/2010/wordprocessingShape">
                    <wps:wsp>
                      <wps:cNvSpPr/>
                      <wps:spPr>
                        <a:xfrm>
                          <a:off x="0" y="0"/>
                          <a:ext cx="2266950" cy="668655"/>
                        </a:xfrm>
                        <a:prstGeom prst="wedgeRoundRectCallout">
                          <a:avLst>
                            <a:gd name="adj1" fmla="val -52327"/>
                            <a:gd name="adj2" fmla="val 98619"/>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54A044" w14:textId="370554B3" w:rsidR="0094236C" w:rsidRPr="000A1EB0" w:rsidRDefault="0094236C" w:rsidP="001675E9">
                            <w:pPr>
                              <w:rPr>
                                <w:color w:val="FFFFFF" w:themeColor="background1"/>
                                <w:sz w:val="18"/>
                                <w:szCs w:val="18"/>
                              </w:rPr>
                            </w:pPr>
                            <w:r>
                              <w:rPr>
                                <w:color w:val="FFFFFF" w:themeColor="background1"/>
                                <w:sz w:val="18"/>
                              </w:rPr>
                              <w:t>In caso di sperimentazioni cliniche di categoria B/C secondo l’</w:t>
                            </w:r>
                            <w:proofErr w:type="spellStart"/>
                            <w:r>
                              <w:rPr>
                                <w:color w:val="FFFFFF" w:themeColor="background1"/>
                                <w:sz w:val="18"/>
                              </w:rPr>
                              <w:t>OSRUm</w:t>
                            </w:r>
                            <w:proofErr w:type="spellEnd"/>
                            <w:r w:rsidR="001675E9">
                              <w:rPr>
                                <w:color w:val="FFFFFF" w:themeColor="background1"/>
                                <w:sz w:val="18"/>
                              </w:rPr>
                              <w:t xml:space="preserve"> / </w:t>
                            </w:r>
                            <w:proofErr w:type="spellStart"/>
                            <w:r w:rsidR="001675E9">
                              <w:rPr>
                                <w:color w:val="FFFFFF" w:themeColor="background1"/>
                                <w:sz w:val="18"/>
                              </w:rPr>
                              <w:t>OSRUm-Dmed</w:t>
                            </w:r>
                            <w:proofErr w:type="spellEnd"/>
                            <w:r>
                              <w:rPr>
                                <w:color w:val="FFFFFF" w:themeColor="background1"/>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B0E73" id="_x0000_s1060" type="#_x0000_t62" style="position:absolute;left:0;text-align:left;margin-left:297.25pt;margin-top:3.3pt;width:178.5pt;height:52.6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" adj="-503,32102" fillcolor="#4472c4" strokecolor="#1f3763 [1604]" strokeweight="1pt">
                <v:fill opacity="52428f"/>
                <v:textbox>
                  <w:txbxContent>
                    <w:p w14:paraId="0154A044" w14:textId="370554B3" w:rsidR="0094236C" w:rsidRPr="000A1EB0" w:rsidRDefault="0094236C" w:rsidP="001675E9">
                      <w:pPr>
                        <w:rPr>
                          <w:color w:val="FFFFFF" w:themeColor="background1"/>
                          <w:sz w:val="18"/>
                          <w:szCs w:val="18"/>
                        </w:rPr>
                      </w:pPr>
                      <w:r>
                        <w:rPr>
                          <w:color w:val="FFFFFF" w:themeColor="background1"/>
                          <w:sz w:val="18"/>
                        </w:rPr>
                        <w:t>In caso di sperimentazioni cliniche di categoria B/C secondo l’</w:t>
                      </w:r>
                      <w:proofErr w:type="spellStart"/>
                      <w:r>
                        <w:rPr>
                          <w:color w:val="FFFFFF" w:themeColor="background1"/>
                          <w:sz w:val="18"/>
                        </w:rPr>
                        <w:t>OSRUm</w:t>
                      </w:r>
                      <w:proofErr w:type="spellEnd"/>
                      <w:r w:rsidR="001675E9">
                        <w:rPr>
                          <w:color w:val="FFFFFF" w:themeColor="background1"/>
                          <w:sz w:val="18"/>
                        </w:rPr>
                        <w:t xml:space="preserve"> / </w:t>
                      </w:r>
                      <w:proofErr w:type="spellStart"/>
                      <w:r w:rsidR="001675E9">
                        <w:rPr>
                          <w:color w:val="FFFFFF" w:themeColor="background1"/>
                          <w:sz w:val="18"/>
                        </w:rPr>
                        <w:t>OSRUm-Dmed</w:t>
                      </w:r>
                      <w:proofErr w:type="spellEnd"/>
                      <w:r>
                        <w:rPr>
                          <w:color w:val="FFFFFF" w:themeColor="background1"/>
                          <w:sz w:val="18"/>
                        </w:rPr>
                        <w:t xml:space="preserve"> </w:t>
                      </w:r>
                    </w:p>
                  </w:txbxContent>
                </v:textbox>
                <w10:wrap anchorx="margin"/>
              </v:shape>
            </w:pict>
          </mc:Fallback>
        </mc:AlternateContent>
      </w:r>
      <w:r w:rsidR="006168B6" w:rsidRPr="00A22730">
        <w:rPr>
          <w:color w:val="000000" w:themeColor="text1"/>
        </w:rPr>
        <w:t xml:space="preserve">Gli specialisti del promotore, della commissione d’etica </w:t>
      </w:r>
      <w:r w:rsidR="006168B6" w:rsidRPr="00A22730">
        <w:rPr>
          <w:color w:val="B4C6E7" w:themeColor="accent1" w:themeTint="66"/>
        </w:rPr>
        <w:t xml:space="preserve">e </w:t>
      </w:r>
      <w:r w:rsidR="006168B6" w:rsidRPr="00A22730">
        <w:rPr>
          <w:color w:val="000000" w:themeColor="text1"/>
        </w:rPr>
        <w:t xml:space="preserve">dell’autorità di controllo dei medicamenti </w:t>
      </w:r>
      <w:r w:rsidR="006168B6" w:rsidRPr="00A22730">
        <w:rPr>
          <w:i/>
          <w:color w:val="000000" w:themeColor="text1"/>
        </w:rPr>
        <w:t>Swissmedic</w:t>
      </w:r>
      <w:r w:rsidR="006168B6" w:rsidRPr="00A22730">
        <w:rPr>
          <w:color w:val="000000" w:themeColor="text1"/>
        </w:rPr>
        <w:t xml:space="preserve"> possono prendere visione dei miei dati non codificati ai fini del controllo. Tutte queste persone sottostanno all’obbligo del segreto professionale.</w:t>
      </w:r>
    </w:p>
    <w:p w14:paraId="519C9DFA" w14:textId="69D3C940" w:rsidR="00F64D87" w:rsidRPr="00A22730" w:rsidRDefault="00F64D87" w:rsidP="006D643A">
      <w:pPr>
        <w:pStyle w:val="Listenabsatz"/>
        <w:numPr>
          <w:ilvl w:val="0"/>
          <w:numId w:val="0"/>
        </w:numPr>
        <w:ind w:left="709" w:hanging="709"/>
      </w:pPr>
    </w:p>
    <w:p w14:paraId="646C0533" w14:textId="33613FB9" w:rsidR="000A1EB0" w:rsidRPr="00A22730" w:rsidRDefault="00612E53" w:rsidP="006D643A">
      <w:pPr>
        <w:pStyle w:val="Listenabsatz"/>
        <w:ind w:left="709" w:hanging="709"/>
        <w:rPr>
          <w:color w:val="000000" w:themeColor="text1"/>
        </w:rPr>
      </w:pPr>
      <w:r w:rsidRPr="00A22730">
        <w:rPr>
          <w:noProof/>
          <w:color w:val="000000" w:themeColor="text1"/>
          <w:lang w:eastAsia="it-CH"/>
        </w:rPr>
        <mc:AlternateContent>
          <mc:Choice Requires="wps">
            <w:drawing>
              <wp:anchor distT="0" distB="0" distL="114300" distR="114300" simplePos="0" relativeHeight="251731968" behindDoc="0" locked="0" layoutInCell="1" allowOverlap="1" wp14:anchorId="60DC1C46" wp14:editId="5C38C0E3">
                <wp:simplePos x="0" y="0"/>
                <wp:positionH relativeFrom="margin">
                  <wp:posOffset>3775287</wp:posOffset>
                </wp:positionH>
                <wp:positionV relativeFrom="paragraph">
                  <wp:posOffset>685800</wp:posOffset>
                </wp:positionV>
                <wp:extent cx="2546350" cy="838200"/>
                <wp:effectExtent l="0" t="190500" r="25400" b="19050"/>
                <wp:wrapNone/>
                <wp:docPr id="14" name="Abgerundete rechteckige Legende 3"/>
                <wp:cNvGraphicFramePr/>
                <a:graphic xmlns:a="http://schemas.openxmlformats.org/drawingml/2006/main">
                  <a:graphicData uri="http://schemas.microsoft.com/office/word/2010/wordprocessingShape">
                    <wps:wsp>
                      <wps:cNvSpPr/>
                      <wps:spPr>
                        <a:xfrm>
                          <a:off x="0" y="0"/>
                          <a:ext cx="2546350" cy="838200"/>
                        </a:xfrm>
                        <a:prstGeom prst="wedgeRoundRectCallout">
                          <a:avLst>
                            <a:gd name="adj1" fmla="val -35621"/>
                            <a:gd name="adj2" fmla="val -71688"/>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AD1928" w14:textId="0D1992A7" w:rsidR="0094236C" w:rsidRPr="000A1EB0" w:rsidRDefault="0094236C" w:rsidP="001675E9">
                            <w:pPr>
                              <w:rPr>
                                <w:color w:val="FFFFFF" w:themeColor="background1"/>
                                <w:sz w:val="18"/>
                                <w:szCs w:val="18"/>
                              </w:rPr>
                            </w:pPr>
                            <w:r>
                              <w:rPr>
                                <w:color w:val="FFFFFF" w:themeColor="background1"/>
                                <w:sz w:val="18"/>
                              </w:rPr>
                              <w:t>In caso di sperimentazioni cliniche di categoria A secondo l’</w:t>
                            </w:r>
                            <w:proofErr w:type="spellStart"/>
                            <w:r>
                              <w:rPr>
                                <w:color w:val="FFFFFF" w:themeColor="background1"/>
                                <w:sz w:val="18"/>
                              </w:rPr>
                              <w:t>OSRUm</w:t>
                            </w:r>
                            <w:proofErr w:type="spellEnd"/>
                            <w:r w:rsidR="001675E9">
                              <w:rPr>
                                <w:color w:val="FFFFFF" w:themeColor="background1"/>
                                <w:sz w:val="18"/>
                              </w:rPr>
                              <w:t xml:space="preserve"> / </w:t>
                            </w:r>
                            <w:proofErr w:type="spellStart"/>
                            <w:r w:rsidR="001675E9">
                              <w:rPr>
                                <w:color w:val="FFFFFF" w:themeColor="background1"/>
                                <w:sz w:val="18"/>
                              </w:rPr>
                              <w:t>OSRUm-Dmed</w:t>
                            </w:r>
                            <w:proofErr w:type="spellEnd"/>
                            <w:r>
                              <w:rPr>
                                <w:color w:val="FFFFFF" w:themeColor="background1"/>
                                <w:sz w:val="18"/>
                              </w:rPr>
                              <w:t>, usare questa frase e cancellare quella precedente.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C1C46" id="_x0000_s1061" type="#_x0000_t62" style="position:absolute;left:0;text-align:left;margin-left:297.25pt;margin-top:54pt;width:200.5pt;height:66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" adj="3106,-4685" fillcolor="#4472c4" strokecolor="#1f3763 [1604]" strokeweight="1pt">
                <v:fill opacity="52428f"/>
                <v:textbox>
                  <w:txbxContent>
                    <w:p w14:paraId="4EAD1928" w14:textId="0D1992A7" w:rsidR="0094236C" w:rsidRPr="000A1EB0" w:rsidRDefault="0094236C" w:rsidP="001675E9">
                      <w:pPr>
                        <w:rPr>
                          <w:color w:val="FFFFFF" w:themeColor="background1"/>
                          <w:sz w:val="18"/>
                          <w:szCs w:val="18"/>
                        </w:rPr>
                      </w:pPr>
                      <w:r>
                        <w:rPr>
                          <w:color w:val="FFFFFF" w:themeColor="background1"/>
                          <w:sz w:val="18"/>
                        </w:rPr>
                        <w:t>In caso di sperimentazioni cliniche di categoria A secondo l’</w:t>
                      </w:r>
                      <w:proofErr w:type="spellStart"/>
                      <w:r>
                        <w:rPr>
                          <w:color w:val="FFFFFF" w:themeColor="background1"/>
                          <w:sz w:val="18"/>
                        </w:rPr>
                        <w:t>OSRUm</w:t>
                      </w:r>
                      <w:proofErr w:type="spellEnd"/>
                      <w:r w:rsidR="001675E9">
                        <w:rPr>
                          <w:color w:val="FFFFFF" w:themeColor="background1"/>
                          <w:sz w:val="18"/>
                        </w:rPr>
                        <w:t xml:space="preserve"> / </w:t>
                      </w:r>
                      <w:proofErr w:type="spellStart"/>
                      <w:r w:rsidR="001675E9">
                        <w:rPr>
                          <w:color w:val="FFFFFF" w:themeColor="background1"/>
                          <w:sz w:val="18"/>
                        </w:rPr>
                        <w:t>OSRUm-Dmed</w:t>
                      </w:r>
                      <w:proofErr w:type="spellEnd"/>
                      <w:r>
                        <w:rPr>
                          <w:color w:val="FFFFFF" w:themeColor="background1"/>
                          <w:sz w:val="18"/>
                        </w:rPr>
                        <w:t>, usare questa frase e cancellare quella precedente.</w:t>
                      </w:r>
                    </w:p>
                  </w:txbxContent>
                </v:textbox>
                <w10:wrap anchorx="margin"/>
              </v:shape>
            </w:pict>
          </mc:Fallback>
        </mc:AlternateContent>
      </w:r>
      <w:r w:rsidRPr="00A22730">
        <w:rPr>
          <w:color w:val="000000" w:themeColor="text1"/>
        </w:rPr>
        <w:t xml:space="preserve">So che </w:t>
      </w:r>
      <w:r w:rsidRPr="00A22730">
        <w:rPr>
          <w:color w:val="B4C6E7" w:themeColor="accent1" w:themeTint="66"/>
        </w:rPr>
        <w:t xml:space="preserve">l’istituto </w:t>
      </w:r>
      <w:r w:rsidRPr="00A22730">
        <w:rPr>
          <w:color w:val="8EAADB" w:themeColor="accent1" w:themeTint="99"/>
        </w:rPr>
        <w:t xml:space="preserve">....... </w:t>
      </w:r>
      <w:r w:rsidRPr="00A22730">
        <w:rPr>
          <w:color w:val="B4C6E7" w:themeColor="accent1" w:themeTint="66"/>
        </w:rPr>
        <w:t xml:space="preserve">// l’azienda </w:t>
      </w:r>
      <w:r w:rsidRPr="00A22730">
        <w:rPr>
          <w:color w:val="8EAADB" w:themeColor="accent1" w:themeTint="99"/>
        </w:rPr>
        <w:t xml:space="preserve">....... </w:t>
      </w:r>
      <w:r w:rsidRPr="00A22730">
        <w:rPr>
          <w:color w:val="000000" w:themeColor="text1"/>
        </w:rPr>
        <w:t>ha stipulato un’assicurazione</w:t>
      </w:r>
      <w:r w:rsidRPr="00A22730">
        <w:t xml:space="preserve">. Questa assicurazione paga se subisco un danno, ma solo se il danno è direttamente legato alla sperimentazione. </w:t>
      </w:r>
      <w:r w:rsidRPr="00A22730">
        <w:rPr>
          <w:color w:val="B4C6E7" w:themeColor="accent1" w:themeTint="66"/>
        </w:rPr>
        <w:t xml:space="preserve">L’assicurazione di responsabilità civile dell’ospedale // dell’istituto </w:t>
      </w:r>
      <w:r w:rsidRPr="00A22730">
        <w:rPr>
          <w:color w:val="8EAADB" w:themeColor="accent1" w:themeTint="99"/>
        </w:rPr>
        <w:t xml:space="preserve">........ </w:t>
      </w:r>
      <w:r w:rsidRPr="00A22730">
        <w:rPr>
          <w:color w:val="B4C6E7" w:themeColor="accent1" w:themeTint="66"/>
        </w:rPr>
        <w:t xml:space="preserve">copre eventuali danni. </w:t>
      </w:r>
    </w:p>
    <w:p w14:paraId="58AB5494" w14:textId="12D4BB9F" w:rsidR="00F64D87" w:rsidRPr="00A22730" w:rsidRDefault="00F64D87" w:rsidP="006D643A">
      <w:pPr>
        <w:pStyle w:val="Listenabsatz"/>
        <w:numPr>
          <w:ilvl w:val="0"/>
          <w:numId w:val="0"/>
        </w:numPr>
        <w:ind w:left="709" w:hanging="709"/>
      </w:pPr>
    </w:p>
    <w:p w14:paraId="7647FE14" w14:textId="40F8494A" w:rsidR="00542C35" w:rsidRPr="00A22730" w:rsidRDefault="00F64D87" w:rsidP="006D643A">
      <w:pPr>
        <w:pStyle w:val="Listenabsatz"/>
        <w:ind w:left="709" w:hanging="709"/>
      </w:pPr>
      <w:r w:rsidRPr="00A22730">
        <w:rPr>
          <w:color w:val="8EAADB" w:themeColor="accent1" w:themeTint="99"/>
        </w:rPr>
        <w:t>Il tessuto residuo del mio tumore può essere utilizzato nell’ambito di questa sperimentazione per scopi di ricerca. Ho capito che</w:t>
      </w:r>
      <w:r w:rsidR="005A4CB8" w:rsidRPr="00A22730">
        <w:rPr>
          <w:color w:val="8EAADB" w:themeColor="accent1" w:themeTint="99"/>
        </w:rPr>
        <w:t>, in seguito,</w:t>
      </w:r>
      <w:r w:rsidRPr="00A22730">
        <w:rPr>
          <w:color w:val="8EAADB" w:themeColor="accent1" w:themeTint="99"/>
        </w:rPr>
        <w:t xml:space="preserve"> questo tessuto residuo non </w:t>
      </w:r>
      <w:r w:rsidR="005A4CB8" w:rsidRPr="00A22730">
        <w:rPr>
          <w:color w:val="8EAADB" w:themeColor="accent1" w:themeTint="99"/>
        </w:rPr>
        <w:t>sarà più disponibile per</w:t>
      </w:r>
      <w:r w:rsidRPr="00A22730">
        <w:rPr>
          <w:color w:val="8EAADB" w:themeColor="accent1" w:themeTint="99"/>
        </w:rPr>
        <w:t xml:space="preserve"> ulteriori analisi relative alla mia malattia</w:t>
      </w:r>
      <w:r w:rsidRPr="00A22730">
        <w:rPr>
          <w:color w:val="000000"/>
        </w:rPr>
        <w:t>.</w:t>
      </w:r>
    </w:p>
    <w:p w14:paraId="074914DA" w14:textId="77777777" w:rsidR="000A1EB0" w:rsidRPr="00A22730" w:rsidRDefault="000A1EB0" w:rsidP="00400C36"/>
    <w:tbl>
      <w:tblPr>
        <w:tblW w:w="9639" w:type="dxa"/>
        <w:tblLayout w:type="fixed"/>
        <w:tblCellMar>
          <w:left w:w="10" w:type="dxa"/>
          <w:right w:w="10" w:type="dxa"/>
        </w:tblCellMar>
        <w:tblLook w:val="0000" w:firstRow="0" w:lastRow="0" w:firstColumn="0" w:lastColumn="0" w:noHBand="0" w:noVBand="0"/>
      </w:tblPr>
      <w:tblGrid>
        <w:gridCol w:w="3401"/>
        <w:gridCol w:w="6238"/>
      </w:tblGrid>
      <w:tr w:rsidR="00F64D87" w:rsidRPr="00A22730" w14:paraId="655EA0FB" w14:textId="77777777" w:rsidTr="00C74899">
        <w:trPr>
          <w:trHeight w:val="2330"/>
        </w:trPr>
        <w:tc>
          <w:tcPr>
            <w:tcW w:w="3401" w:type="dxa"/>
            <w:tcBorders>
              <w:top w:val="single" w:sz="4" w:space="0" w:color="C0C0C0"/>
              <w:bottom w:val="single" w:sz="4" w:space="0" w:color="C0C0C0"/>
              <w:right w:val="single" w:sz="4" w:space="0" w:color="C0C0C0"/>
            </w:tcBorders>
            <w:shd w:val="clear" w:color="auto" w:fill="auto"/>
            <w:tcMar>
              <w:top w:w="0" w:type="dxa"/>
              <w:left w:w="70" w:type="dxa"/>
              <w:bottom w:w="0" w:type="dxa"/>
              <w:right w:w="70" w:type="dxa"/>
            </w:tcMar>
          </w:tcPr>
          <w:p w14:paraId="4DD9E484" w14:textId="77777777" w:rsidR="00F64D87" w:rsidRPr="00A22730" w:rsidRDefault="00F64D87" w:rsidP="00A01221">
            <w:pPr>
              <w:rPr>
                <w:rFonts w:cs="Arial"/>
              </w:rPr>
            </w:pPr>
            <w:r w:rsidRPr="00A22730">
              <w:t>Luogo, data</w:t>
            </w:r>
          </w:p>
        </w:tc>
        <w:tc>
          <w:tcPr>
            <w:tcW w:w="6238" w:type="dxa"/>
            <w:tcBorders>
              <w:top w:val="single" w:sz="4" w:space="0" w:color="C0C0C0"/>
              <w:left w:val="single" w:sz="4" w:space="0" w:color="C0C0C0"/>
              <w:bottom w:val="single" w:sz="4" w:space="0" w:color="C0C0C0"/>
            </w:tcBorders>
            <w:shd w:val="clear" w:color="auto" w:fill="auto"/>
            <w:tcMar>
              <w:top w:w="0" w:type="dxa"/>
              <w:left w:w="70" w:type="dxa"/>
              <w:bottom w:w="0" w:type="dxa"/>
              <w:right w:w="70" w:type="dxa"/>
            </w:tcMar>
          </w:tcPr>
          <w:p w14:paraId="357A7FF8" w14:textId="12F79821" w:rsidR="0056471F" w:rsidRPr="00A22730" w:rsidRDefault="003F0C8F" w:rsidP="00795CCF">
            <w:pPr>
              <w:spacing w:line="240" w:lineRule="auto"/>
              <w:rPr>
                <w:rFonts w:cs="Arial"/>
                <w:szCs w:val="22"/>
              </w:rPr>
            </w:pPr>
            <w:r w:rsidRPr="00A22730">
              <w:t>Cognome e nome</w:t>
            </w:r>
            <w:r w:rsidR="0056471F" w:rsidRPr="00A22730">
              <w:t xml:space="preserve"> </w:t>
            </w:r>
            <w:r w:rsidR="00093F73" w:rsidRPr="00A22730">
              <w:t>della/</w:t>
            </w:r>
            <w:r w:rsidR="0056471F" w:rsidRPr="00A22730">
              <w:t>del partecipante</w:t>
            </w:r>
          </w:p>
          <w:p w14:paraId="18B15E0B" w14:textId="6E25A6BD" w:rsidR="0056471F" w:rsidRPr="00A22730" w:rsidRDefault="0056471F" w:rsidP="00795CCF">
            <w:pPr>
              <w:spacing w:line="240" w:lineRule="auto"/>
              <w:rPr>
                <w:rFonts w:cs="Arial"/>
                <w:szCs w:val="22"/>
              </w:rPr>
            </w:pPr>
            <w:r w:rsidRPr="00A22730">
              <w:t>in stampatello</w:t>
            </w:r>
          </w:p>
          <w:p w14:paraId="5087389D" w14:textId="77777777" w:rsidR="0056471F" w:rsidRPr="00A22730" w:rsidRDefault="0056471F" w:rsidP="00A01221">
            <w:pPr>
              <w:rPr>
                <w:rFonts w:cs="Arial"/>
                <w:szCs w:val="22"/>
              </w:rPr>
            </w:pPr>
          </w:p>
          <w:p w14:paraId="532EDE25" w14:textId="77777777" w:rsidR="0056471F" w:rsidRPr="00A22730" w:rsidRDefault="0056471F" w:rsidP="00A01221">
            <w:pPr>
              <w:rPr>
                <w:rFonts w:cs="Arial"/>
                <w:szCs w:val="22"/>
              </w:rPr>
            </w:pPr>
          </w:p>
          <w:p w14:paraId="3B208694" w14:textId="387E59D6" w:rsidR="00F64D87" w:rsidRPr="00A22730" w:rsidRDefault="00F64D87" w:rsidP="00A01221">
            <w:pPr>
              <w:rPr>
                <w:rFonts w:cs="Arial"/>
              </w:rPr>
            </w:pPr>
            <w:r w:rsidRPr="00A22730">
              <w:t xml:space="preserve">Firma </w:t>
            </w:r>
            <w:r w:rsidR="00093F73" w:rsidRPr="00A22730">
              <w:t>della/</w:t>
            </w:r>
            <w:r w:rsidRPr="00A22730">
              <w:t>del partecipante</w:t>
            </w:r>
          </w:p>
          <w:p w14:paraId="56ED4DFC" w14:textId="77777777" w:rsidR="00F64D87" w:rsidRPr="00A22730" w:rsidRDefault="00F64D87" w:rsidP="00A01221">
            <w:pPr>
              <w:rPr>
                <w:rFonts w:cs="Arial"/>
                <w:szCs w:val="22"/>
              </w:rPr>
            </w:pPr>
          </w:p>
          <w:p w14:paraId="68D59915" w14:textId="41CD87B8" w:rsidR="00F64D87" w:rsidRPr="00A22730" w:rsidRDefault="00F64D87" w:rsidP="00A01221">
            <w:pPr>
              <w:rPr>
                <w:rFonts w:cs="Arial"/>
              </w:rPr>
            </w:pPr>
            <w:r w:rsidRPr="00A22730">
              <w:rPr>
                <w:b/>
                <w:color w:val="8EAADB" w:themeColor="accent1" w:themeTint="99"/>
              </w:rPr>
              <w:t>Nota: adolescenti</w:t>
            </w:r>
            <w:r w:rsidRPr="00A22730">
              <w:rPr>
                <w:color w:val="8EAADB" w:themeColor="accent1" w:themeTint="99"/>
              </w:rPr>
              <w:t xml:space="preserve"> &gt; 14</w:t>
            </w:r>
            <w:r w:rsidR="00093F73" w:rsidRPr="00A22730">
              <w:rPr>
                <w:color w:val="8EAADB" w:themeColor="accent1" w:themeTint="99"/>
              </w:rPr>
              <w:t> </w:t>
            </w:r>
            <w:r w:rsidRPr="00A22730">
              <w:rPr>
                <w:color w:val="8EAADB" w:themeColor="accent1" w:themeTint="99"/>
              </w:rPr>
              <w:t>anni possono firmare personalmente per sperimentazioni di categoria A.</w:t>
            </w:r>
          </w:p>
        </w:tc>
      </w:tr>
    </w:tbl>
    <w:p w14:paraId="0EE47ED6" w14:textId="77777777" w:rsidR="00C74899" w:rsidRPr="00A22730" w:rsidRDefault="00C74899" w:rsidP="00A01221">
      <w:pPr>
        <w:tabs>
          <w:tab w:val="left" w:pos="3686"/>
          <w:tab w:val="left" w:pos="4962"/>
        </w:tabs>
        <w:rPr>
          <w:rFonts w:cs="Arial"/>
        </w:rPr>
      </w:pPr>
    </w:p>
    <w:p w14:paraId="5AB433CE" w14:textId="7F274D9D" w:rsidR="00F64D87" w:rsidRPr="00A22730" w:rsidRDefault="00F64D87" w:rsidP="00A01221">
      <w:pPr>
        <w:tabs>
          <w:tab w:val="left" w:pos="3686"/>
          <w:tab w:val="left" w:pos="4962"/>
        </w:tabs>
        <w:rPr>
          <w:rFonts w:cs="Arial"/>
        </w:rPr>
      </w:pPr>
      <w:r w:rsidRPr="00A22730">
        <w:rPr>
          <w:b/>
        </w:rPr>
        <w:t xml:space="preserve">Conferma del medico sperimentatore </w:t>
      </w:r>
      <w:r w:rsidRPr="00A22730">
        <w:rPr>
          <w:color w:val="8EAADB" w:themeColor="accent1" w:themeTint="99"/>
        </w:rPr>
        <w:t>(dello sperimentatore)</w:t>
      </w:r>
      <w:r w:rsidRPr="00A22730">
        <w:rPr>
          <w:b/>
        </w:rPr>
        <w:t xml:space="preserve">: </w:t>
      </w:r>
      <w:r w:rsidRPr="00A22730">
        <w:t xml:space="preserve">con la mia firma confermo di aver spiegato </w:t>
      </w:r>
      <w:r w:rsidR="00093F73" w:rsidRPr="00A22730">
        <w:t>alla/</w:t>
      </w:r>
      <w:r w:rsidRPr="00A22730">
        <w:t xml:space="preserve">al partecipante in questione la tipologia, il significato e la portata della sperimentazione. Garantisco di adempiere tutti gli obblighi inerenti a questa sperimentazione secondo il diritto svizzero. Se nel corso della sperimentazione dovessi venire a conoscenza di aspetti che potrebbero influenzare la disponibilità </w:t>
      </w:r>
      <w:r w:rsidR="00093F73" w:rsidRPr="00A22730">
        <w:t>della/</w:t>
      </w:r>
      <w:r w:rsidRPr="00A22730">
        <w:t>del partecipante a partecipare alla sperimentazione, provvederò a informarl</w:t>
      </w:r>
      <w:r w:rsidR="00093F73" w:rsidRPr="00A22730">
        <w:t>a/</w:t>
      </w:r>
      <w:r w:rsidRPr="00A22730">
        <w:t>o immediatamente.</w:t>
      </w:r>
    </w:p>
    <w:tbl>
      <w:tblPr>
        <w:tblW w:w="9562" w:type="dxa"/>
        <w:tblLayout w:type="fixed"/>
        <w:tblCellMar>
          <w:left w:w="10" w:type="dxa"/>
          <w:right w:w="10" w:type="dxa"/>
        </w:tblCellMar>
        <w:tblLook w:val="0000" w:firstRow="0" w:lastRow="0" w:firstColumn="0" w:lastColumn="0" w:noHBand="0" w:noVBand="0"/>
      </w:tblPr>
      <w:tblGrid>
        <w:gridCol w:w="3296"/>
        <w:gridCol w:w="6266"/>
      </w:tblGrid>
      <w:tr w:rsidR="00F64D87" w:rsidRPr="00A22730" w14:paraId="0FA5C243" w14:textId="77777777" w:rsidTr="00CC09C7">
        <w:trPr>
          <w:trHeight w:val="395"/>
        </w:trPr>
        <w:tc>
          <w:tcPr>
            <w:tcW w:w="3296" w:type="dxa"/>
            <w:tcBorders>
              <w:top w:val="single" w:sz="4" w:space="0" w:color="C0C0C0"/>
              <w:bottom w:val="single" w:sz="4" w:space="0" w:color="C0C0C0"/>
              <w:right w:val="single" w:sz="4" w:space="0" w:color="C0C0C0"/>
            </w:tcBorders>
            <w:shd w:val="clear" w:color="auto" w:fill="auto"/>
            <w:tcMar>
              <w:top w:w="0" w:type="dxa"/>
              <w:left w:w="70" w:type="dxa"/>
              <w:bottom w:w="0" w:type="dxa"/>
              <w:right w:w="70" w:type="dxa"/>
            </w:tcMar>
          </w:tcPr>
          <w:p w14:paraId="4E344B4A" w14:textId="77777777" w:rsidR="00F64D87" w:rsidRPr="00A22730" w:rsidRDefault="00F64D87" w:rsidP="00A01221">
            <w:pPr>
              <w:rPr>
                <w:rFonts w:cs="Arial"/>
              </w:rPr>
            </w:pPr>
            <w:r w:rsidRPr="00A22730">
              <w:t>Luogo, data</w:t>
            </w:r>
          </w:p>
        </w:tc>
        <w:tc>
          <w:tcPr>
            <w:tcW w:w="6266" w:type="dxa"/>
            <w:tcBorders>
              <w:top w:val="single" w:sz="4" w:space="0" w:color="C0C0C0"/>
              <w:left w:val="single" w:sz="4" w:space="0" w:color="C0C0C0"/>
              <w:bottom w:val="single" w:sz="4" w:space="0" w:color="C0C0C0"/>
            </w:tcBorders>
            <w:shd w:val="clear" w:color="auto" w:fill="auto"/>
            <w:tcMar>
              <w:top w:w="0" w:type="dxa"/>
              <w:left w:w="70" w:type="dxa"/>
              <w:bottom w:w="0" w:type="dxa"/>
              <w:right w:w="70" w:type="dxa"/>
            </w:tcMar>
          </w:tcPr>
          <w:p w14:paraId="47392D79" w14:textId="30A27606" w:rsidR="00F64D87" w:rsidRPr="00A22730" w:rsidRDefault="003F0C8F" w:rsidP="00A01221">
            <w:pPr>
              <w:rPr>
                <w:rFonts w:cs="Arial"/>
              </w:rPr>
            </w:pPr>
            <w:r w:rsidRPr="00A22730">
              <w:t xml:space="preserve">Cognome e nome </w:t>
            </w:r>
            <w:r w:rsidR="00F64D87" w:rsidRPr="00A22730">
              <w:t>del medico sperimentatore in stampatello</w:t>
            </w:r>
          </w:p>
          <w:p w14:paraId="45BD3168" w14:textId="27F0DC0B" w:rsidR="00F64D87" w:rsidRPr="00A22730" w:rsidRDefault="00F64D87" w:rsidP="00A01221">
            <w:pPr>
              <w:rPr>
                <w:rFonts w:cs="Arial"/>
                <w:szCs w:val="22"/>
              </w:rPr>
            </w:pPr>
          </w:p>
          <w:p w14:paraId="5E364E29" w14:textId="77777777" w:rsidR="0056471F" w:rsidRPr="00A22730" w:rsidRDefault="0056471F" w:rsidP="00A01221">
            <w:pPr>
              <w:rPr>
                <w:rFonts w:cs="Arial"/>
                <w:szCs w:val="22"/>
              </w:rPr>
            </w:pPr>
          </w:p>
          <w:p w14:paraId="061D4C36" w14:textId="6FFBB111" w:rsidR="00F64D87" w:rsidRPr="00A22730" w:rsidRDefault="00F64D87" w:rsidP="00A01221">
            <w:pPr>
              <w:rPr>
                <w:rFonts w:cs="Arial"/>
                <w:szCs w:val="22"/>
              </w:rPr>
            </w:pPr>
            <w:r w:rsidRPr="00A22730">
              <w:t>Firma del medico sperimentatore</w:t>
            </w:r>
          </w:p>
          <w:p w14:paraId="25C4BC62" w14:textId="77777777" w:rsidR="0056471F" w:rsidRPr="00A22730" w:rsidRDefault="0056471F" w:rsidP="00A01221">
            <w:pPr>
              <w:rPr>
                <w:rFonts w:cs="Arial"/>
              </w:rPr>
            </w:pPr>
          </w:p>
          <w:p w14:paraId="6529CCE1" w14:textId="77777777" w:rsidR="00F64D87" w:rsidRPr="00A22730" w:rsidRDefault="00F64D87" w:rsidP="00A01221">
            <w:pPr>
              <w:rPr>
                <w:rFonts w:cs="Arial"/>
                <w:szCs w:val="22"/>
              </w:rPr>
            </w:pPr>
          </w:p>
        </w:tc>
      </w:tr>
    </w:tbl>
    <w:p w14:paraId="651A34BE" w14:textId="3BDAFF59" w:rsidR="0031200D" w:rsidRPr="00A22730" w:rsidRDefault="0031200D" w:rsidP="00A01221">
      <w:pPr>
        <w:rPr>
          <w:rFonts w:cs="Arial"/>
          <w:b/>
        </w:rPr>
      </w:pPr>
    </w:p>
    <w:p w14:paraId="5B82BD37" w14:textId="77777777" w:rsidR="0031200D" w:rsidRPr="00A22730" w:rsidRDefault="0031200D">
      <w:pPr>
        <w:spacing w:after="0" w:line="240" w:lineRule="auto"/>
        <w:rPr>
          <w:rFonts w:cs="Arial"/>
          <w:b/>
        </w:rPr>
      </w:pPr>
      <w:r w:rsidRPr="00A22730">
        <w:br w:type="page"/>
      </w:r>
    </w:p>
    <w:p w14:paraId="396643E7" w14:textId="2864E94E" w:rsidR="00F64D87" w:rsidRPr="00A22730" w:rsidRDefault="00A35DE8" w:rsidP="0031200D">
      <w:pPr>
        <w:pStyle w:val="berschrift3"/>
        <w:rPr>
          <w:color w:val="8EAADB" w:themeColor="accent1" w:themeTint="99"/>
        </w:rPr>
      </w:pPr>
      <w:r w:rsidRPr="00A22730">
        <w:rPr>
          <w:color w:val="8EAADB" w:themeColor="accent1" w:themeTint="99"/>
          <w:lang w:eastAsia="it-CH"/>
        </w:rPr>
        <w:lastRenderedPageBreak/>
        <mc:AlternateContent>
          <mc:Choice Requires="wps">
            <w:drawing>
              <wp:anchor distT="0" distB="0" distL="114300" distR="114300" simplePos="0" relativeHeight="251745280" behindDoc="0" locked="0" layoutInCell="1" allowOverlap="1" wp14:anchorId="462CE2A1" wp14:editId="70EE1262">
                <wp:simplePos x="0" y="0"/>
                <wp:positionH relativeFrom="column">
                  <wp:posOffset>1904316</wp:posOffset>
                </wp:positionH>
                <wp:positionV relativeFrom="paragraph">
                  <wp:posOffset>-794922</wp:posOffset>
                </wp:positionV>
                <wp:extent cx="1552575" cy="609600"/>
                <wp:effectExtent l="0" t="0" r="28575" b="285750"/>
                <wp:wrapNone/>
                <wp:docPr id="21" name="Abgerundete rechteckige Legende 3"/>
                <wp:cNvGraphicFramePr/>
                <a:graphic xmlns:a="http://schemas.openxmlformats.org/drawingml/2006/main">
                  <a:graphicData uri="http://schemas.microsoft.com/office/word/2010/wordprocessingShape">
                    <wps:wsp>
                      <wps:cNvSpPr/>
                      <wps:spPr>
                        <a:xfrm>
                          <a:off x="0" y="0"/>
                          <a:ext cx="1552575" cy="609600"/>
                        </a:xfrm>
                        <a:prstGeom prst="wedgeRoundRectCallout">
                          <a:avLst>
                            <a:gd name="adj1" fmla="val -45031"/>
                            <a:gd name="adj2" fmla="val 89088"/>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74DC92" w14:textId="5B00C75B" w:rsidR="0094236C" w:rsidRPr="000A1EB0" w:rsidRDefault="0094236C" w:rsidP="00A35DE8">
                            <w:pPr>
                              <w:ind w:left="284"/>
                              <w:rPr>
                                <w:color w:val="FFFFFF" w:themeColor="background1"/>
                                <w:sz w:val="18"/>
                                <w:szCs w:val="18"/>
                              </w:rPr>
                            </w:pPr>
                            <w:r>
                              <w:rPr>
                                <w:color w:val="FFFFFF" w:themeColor="background1"/>
                                <w:sz w:val="18"/>
                              </w:rPr>
                              <w:t>Solo se pertinente e spiegato nel capitolo 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CE2A1" id="_x0000_s1062" type="#_x0000_t62" style="position:absolute;margin-left:149.95pt;margin-top:-62.6pt;width:122.25pt;height:4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" adj="1073,30043" fillcolor="#4472c4" strokecolor="#1f3763 [1604]" strokeweight="1pt">
                <v:fill opacity="52428f"/>
                <v:textbox>
                  <w:txbxContent>
                    <w:p w14:paraId="6B74DC92" w14:textId="5B00C75B" w:rsidR="0094236C" w:rsidRPr="000A1EB0" w:rsidRDefault="0094236C" w:rsidP="00A35DE8">
                      <w:pPr>
                        <w:ind w:left="284"/>
                        <w:rPr>
                          <w:color w:val="FFFFFF" w:themeColor="background1"/>
                          <w:sz w:val="18"/>
                          <w:szCs w:val="18"/>
                        </w:rPr>
                      </w:pPr>
                      <w:r>
                        <w:rPr>
                          <w:color w:val="FFFFFF" w:themeColor="background1"/>
                          <w:sz w:val="18"/>
                        </w:rPr>
                        <w:t>Solo se pertinente e spiegato nel capitolo 9.4.</w:t>
                      </w:r>
                    </w:p>
                  </w:txbxContent>
                </v:textbox>
              </v:shape>
            </w:pict>
          </mc:Fallback>
        </mc:AlternateContent>
      </w:r>
      <w:r w:rsidRPr="00A22730">
        <w:rPr>
          <w:color w:val="8EAADB" w:themeColor="accent1" w:themeTint="99"/>
        </w:rPr>
        <w:t xml:space="preserve">Dichiarazione di consenso per il riutilizzo </w:t>
      </w:r>
      <w:r w:rsidR="00065377" w:rsidRPr="00A22730">
        <w:rPr>
          <w:color w:val="8EAADB" w:themeColor="accent1" w:themeTint="99"/>
        </w:rPr>
        <w:t xml:space="preserve">e/o condivisione </w:t>
      </w:r>
      <w:r w:rsidRPr="00A22730">
        <w:rPr>
          <w:color w:val="8EAADB" w:themeColor="accent1" w:themeTint="99"/>
        </w:rPr>
        <w:t xml:space="preserve">di dati e campioni di materiale biologico </w:t>
      </w:r>
      <w:r w:rsidR="00065377" w:rsidRPr="00A22730">
        <w:rPr>
          <w:color w:val="8EAADB" w:themeColor="accent1" w:themeTint="99"/>
        </w:rPr>
        <w:t xml:space="preserve">(genetici) </w:t>
      </w:r>
      <w:r w:rsidRPr="00A22730">
        <w:rPr>
          <w:color w:val="8EAADB" w:themeColor="accent1" w:themeTint="99"/>
        </w:rPr>
        <w:t>in forma codificata</w:t>
      </w:r>
    </w:p>
    <w:p w14:paraId="22436160" w14:textId="08EC1387" w:rsidR="00065377" w:rsidRPr="00A22730" w:rsidRDefault="00034A2D" w:rsidP="00A01221">
      <w:r w:rsidRPr="00A22730">
        <w:t>Il presente consenso non concerne una Sua partecipazione personale a una sperimentazione.</w:t>
      </w:r>
      <w:r w:rsidR="00065377" w:rsidRPr="00A22730">
        <w:t xml:space="preserve"> </w:t>
      </w:r>
      <w:r w:rsidR="00065377" w:rsidRPr="00A22730">
        <w:rPr>
          <w:color w:val="8EAADB" w:themeColor="accent1" w:themeTint="99"/>
        </w:rPr>
        <w:t>(</w:t>
      </w:r>
      <w:r w:rsidR="00065377" w:rsidRPr="00A22730">
        <w:rPr>
          <w:color w:val="8EAADB" w:themeColor="accent1" w:themeTint="99"/>
        </w:rPr>
        <w:sym w:font="Wingdings" w:char="F0E0"/>
      </w:r>
      <w:r w:rsidR="00065377" w:rsidRPr="00A22730">
        <w:rPr>
          <w:color w:val="8EAADB" w:themeColor="accent1" w:themeTint="99"/>
        </w:rPr>
        <w:t xml:space="preserve"> capitolo 9.4 del documento informativo)</w:t>
      </w:r>
    </w:p>
    <w:p w14:paraId="1D76E757" w14:textId="464301C1" w:rsidR="00034A2D" w:rsidRPr="00A22730" w:rsidRDefault="00034A2D" w:rsidP="00A01221">
      <w:pPr>
        <w:rPr>
          <w:rFonts w:cs="Arial"/>
          <w:b/>
          <w:szCs w:val="22"/>
        </w:rPr>
      </w:pPr>
      <w:r w:rsidRPr="00A22730">
        <w:t xml:space="preserve">Per «riutilizzo» si intende che </w:t>
      </w:r>
      <w:r w:rsidR="00E61C54" w:rsidRPr="00A22730">
        <w:t xml:space="preserve">i Suoi </w:t>
      </w:r>
      <w:r w:rsidRPr="00A22730">
        <w:t xml:space="preserve">dati e </w:t>
      </w:r>
      <w:r w:rsidR="00E61C54" w:rsidRPr="00A22730">
        <w:t xml:space="preserve">i Suoi </w:t>
      </w:r>
      <w:r w:rsidRPr="00A22730">
        <w:t xml:space="preserve">campioni di materiale biologico possono essere conservati oltre la durata della Sua partecipazione alla </w:t>
      </w:r>
      <w:r w:rsidR="005A4CB8" w:rsidRPr="00A22730">
        <w:t xml:space="preserve">presente </w:t>
      </w:r>
      <w:r w:rsidRPr="00A22730">
        <w:t xml:space="preserve">sperimentazione e possono essere utilizzati in forma codificata per ulteriori progetti di ricerca. Ciò può significare, per esempio, che un Suo campione di sangue e i relativi valori di laboratorio saranno analizzati statisticamente insieme a un numero elevato di altri valori o che saranno effettuati nuovi esami sul campione. </w:t>
      </w:r>
    </w:p>
    <w:p w14:paraId="185FAF11" w14:textId="4ED413A4" w:rsidR="00E61C54" w:rsidRPr="00A22730" w:rsidRDefault="00E61C54" w:rsidP="00A01221">
      <w:pPr>
        <w:rPr>
          <w:bCs/>
        </w:rPr>
      </w:pPr>
      <w:r w:rsidRPr="00A22730">
        <w:t xml:space="preserve">Per «condivisione» si intende che i Suoi dati e i Suoi campioni possono essere trasmessi ad altri </w:t>
      </w:r>
      <w:r w:rsidR="0071418B" w:rsidRPr="00A22730">
        <w:t xml:space="preserve">medici </w:t>
      </w:r>
      <w:r w:rsidR="008F294C" w:rsidRPr="00A22730">
        <w:t>sperimentatori</w:t>
      </w:r>
      <w:r w:rsidRPr="00A22730">
        <w:t xml:space="preserve"> o istituti di ricerca in forma </w:t>
      </w:r>
      <w:r w:rsidR="008F294C" w:rsidRPr="00A22730">
        <w:t>codificata</w:t>
      </w:r>
      <w:r w:rsidRPr="00A22730">
        <w:t xml:space="preserve"> per ulterior</w:t>
      </w:r>
      <w:r w:rsidR="008E298A">
        <w:t>i ricerche</w:t>
      </w:r>
      <w:r w:rsidRPr="00A22730">
        <w:t xml:space="preserve">. Questi altri </w:t>
      </w:r>
      <w:r w:rsidR="0071418B" w:rsidRPr="00A22730">
        <w:t xml:space="preserve">medici </w:t>
      </w:r>
      <w:r w:rsidR="008F294C" w:rsidRPr="00A22730">
        <w:t>sperimentatori</w:t>
      </w:r>
      <w:r w:rsidRPr="00A22730">
        <w:t xml:space="preserve"> o istituti di ricerca possono anche trovarsi all'estero. È responsabilità </w:t>
      </w:r>
      <w:r w:rsidR="008F294C" w:rsidRPr="00A22730">
        <w:t>del</w:t>
      </w:r>
      <w:r w:rsidRPr="00A22730">
        <w:t xml:space="preserve"> </w:t>
      </w:r>
      <w:r w:rsidR="008F294C" w:rsidRPr="00A22730">
        <w:t>promotore</w:t>
      </w:r>
      <w:r w:rsidRPr="00A22730">
        <w:t xml:space="preserve"> assicurarsi che </w:t>
      </w:r>
      <w:r w:rsidR="008E298A">
        <w:t>il</w:t>
      </w:r>
      <w:r w:rsidR="008F294C" w:rsidRPr="00A22730">
        <w:t xml:space="preserve"> paese all’estero</w:t>
      </w:r>
      <w:r w:rsidRPr="00A22730">
        <w:t xml:space="preserve"> abbia un livello adeguato di protezione dei dati, paragonabile a quello </w:t>
      </w:r>
      <w:r w:rsidR="008F294C" w:rsidRPr="00A22730">
        <w:t>svizzero</w:t>
      </w:r>
      <w:r w:rsidRPr="00A22730">
        <w:t>.</w:t>
      </w:r>
    </w:p>
    <w:p w14:paraId="1155C25F" w14:textId="7FE89316" w:rsidR="00F64D87" w:rsidRPr="00A22730" w:rsidRDefault="00020C07" w:rsidP="00A01221">
      <w:pPr>
        <w:rPr>
          <w:bCs/>
        </w:rPr>
      </w:pPr>
      <w:r w:rsidRPr="00A22730">
        <w:rPr>
          <w:noProof/>
          <w:lang w:eastAsia="it-CH"/>
        </w:rPr>
        <mc:AlternateContent>
          <mc:Choice Requires="wps">
            <w:drawing>
              <wp:anchor distT="0" distB="0" distL="114300" distR="114300" simplePos="0" relativeHeight="251747328" behindDoc="0" locked="0" layoutInCell="1" allowOverlap="1" wp14:anchorId="5F5F05FA" wp14:editId="2B7EC794">
                <wp:simplePos x="0" y="0"/>
                <wp:positionH relativeFrom="column">
                  <wp:posOffset>4528820</wp:posOffset>
                </wp:positionH>
                <wp:positionV relativeFrom="paragraph">
                  <wp:posOffset>209550</wp:posOffset>
                </wp:positionV>
                <wp:extent cx="1352550" cy="457200"/>
                <wp:effectExtent l="895350" t="0" r="19050" b="19050"/>
                <wp:wrapNone/>
                <wp:docPr id="23" name="Abgerundete rechteckige Legende 23"/>
                <wp:cNvGraphicFramePr/>
                <a:graphic xmlns:a="http://schemas.openxmlformats.org/drawingml/2006/main">
                  <a:graphicData uri="http://schemas.microsoft.com/office/word/2010/wordprocessingShape">
                    <wps:wsp>
                      <wps:cNvSpPr/>
                      <wps:spPr>
                        <a:xfrm>
                          <a:off x="0" y="0"/>
                          <a:ext cx="1352550" cy="457200"/>
                        </a:xfrm>
                        <a:prstGeom prst="wedgeRoundRectCallout">
                          <a:avLst>
                            <a:gd name="adj1" fmla="val -112522"/>
                            <a:gd name="adj2" fmla="val 39254"/>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F2D1E4" w14:textId="75F781D8" w:rsidR="0094236C" w:rsidRPr="000A1EB0" w:rsidRDefault="0094236C" w:rsidP="00020C07">
                            <w:pPr>
                              <w:rPr>
                                <w:sz w:val="18"/>
                                <w:szCs w:val="18"/>
                              </w:rPr>
                            </w:pPr>
                            <w:r>
                              <w:rPr>
                                <w:sz w:val="18"/>
                              </w:rPr>
                              <w:t>Sarà assegnato dopo l’inoltro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F05FA" id="Abgerundete rechteckige Legende 23" o:spid="_x0000_s1063" type="#_x0000_t62" style="position:absolute;margin-left:356.6pt;margin-top:16.5pt;width:106.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" adj="-13505,19279" fillcolor="#4472c4" strokecolor="#1f3763 [1604]" strokeweight="1pt">
                <v:fill opacity="52428f"/>
                <v:textbox>
                  <w:txbxContent>
                    <w:p w14:paraId="23F2D1E4" w14:textId="75F781D8" w:rsidR="0094236C" w:rsidRPr="000A1EB0" w:rsidRDefault="0094236C" w:rsidP="00020C07">
                      <w:pPr>
                        <w:rPr>
                          <w:sz w:val="18"/>
                          <w:szCs w:val="18"/>
                        </w:rPr>
                      </w:pPr>
                      <w:r>
                        <w:rPr>
                          <w:sz w:val="18"/>
                        </w:rPr>
                        <w:t>Sarà assegnato dopo l’inoltro</w:t>
                      </w:r>
                    </w:p>
                  </w:txbxContent>
                </v:textbox>
              </v:shape>
            </w:pict>
          </mc:Fallback>
        </mc:AlternateContent>
      </w:r>
    </w:p>
    <w:tbl>
      <w:tblPr>
        <w:tblW w:w="9709" w:type="dxa"/>
        <w:tblInd w:w="-70" w:type="dxa"/>
        <w:tblLayout w:type="fixed"/>
        <w:tblCellMar>
          <w:left w:w="10" w:type="dxa"/>
          <w:right w:w="10" w:type="dxa"/>
        </w:tblCellMar>
        <w:tblLook w:val="0000" w:firstRow="0" w:lastRow="0" w:firstColumn="0" w:lastColumn="0" w:noHBand="0" w:noVBand="0"/>
      </w:tblPr>
      <w:tblGrid>
        <w:gridCol w:w="4819"/>
        <w:gridCol w:w="4890"/>
      </w:tblGrid>
      <w:tr w:rsidR="00F64D87" w:rsidRPr="00A22730" w14:paraId="2DFE8553" w14:textId="77777777" w:rsidTr="00CC09C7">
        <w:tc>
          <w:tcPr>
            <w:tcW w:w="4819" w:type="dxa"/>
            <w:tcBorders>
              <w:bottom w:val="single" w:sz="4" w:space="0" w:color="C0C0C0"/>
              <w:right w:val="single" w:sz="4" w:space="0" w:color="C0C0C0"/>
            </w:tcBorders>
            <w:shd w:val="clear" w:color="auto" w:fill="auto"/>
            <w:tcMar>
              <w:top w:w="28" w:type="dxa"/>
              <w:left w:w="70" w:type="dxa"/>
              <w:bottom w:w="28" w:type="dxa"/>
              <w:right w:w="70" w:type="dxa"/>
            </w:tcMar>
          </w:tcPr>
          <w:p w14:paraId="220E7933" w14:textId="3024CA36" w:rsidR="00F64D87" w:rsidRPr="00A22730" w:rsidRDefault="00F64D87" w:rsidP="00A01221">
            <w:pPr>
              <w:spacing w:before="120"/>
              <w:rPr>
                <w:rFonts w:cs="Arial"/>
              </w:rPr>
            </w:pPr>
            <w:r w:rsidRPr="00A22730">
              <w:rPr>
                <w:b/>
              </w:rPr>
              <w:t>Numero BASEC</w:t>
            </w:r>
            <w:r w:rsidRPr="00A22730">
              <w:rPr>
                <w:b/>
                <w:caps/>
              </w:rPr>
              <w:t>:</w:t>
            </w:r>
          </w:p>
        </w:tc>
        <w:tc>
          <w:tcPr>
            <w:tcW w:w="4890" w:type="dxa"/>
            <w:tcBorders>
              <w:left w:val="single" w:sz="4" w:space="0" w:color="C0C0C0"/>
              <w:bottom w:val="single" w:sz="4" w:space="0" w:color="C0C0C0"/>
            </w:tcBorders>
            <w:shd w:val="clear" w:color="auto" w:fill="auto"/>
            <w:tcMar>
              <w:top w:w="28" w:type="dxa"/>
              <w:left w:w="70" w:type="dxa"/>
              <w:bottom w:w="28" w:type="dxa"/>
              <w:right w:w="70" w:type="dxa"/>
            </w:tcMar>
          </w:tcPr>
          <w:p w14:paraId="204C6655" w14:textId="6E7C8AE1" w:rsidR="00F64D87" w:rsidRPr="00A22730" w:rsidRDefault="00F64D87" w:rsidP="00A01221">
            <w:pPr>
              <w:rPr>
                <w:rFonts w:cs="Arial"/>
                <w:szCs w:val="22"/>
              </w:rPr>
            </w:pPr>
          </w:p>
        </w:tc>
      </w:tr>
      <w:tr w:rsidR="00F64D87" w:rsidRPr="00A22730" w14:paraId="20C4F16C" w14:textId="77777777" w:rsidTr="00CC09C7">
        <w:tc>
          <w:tcPr>
            <w:tcW w:w="4819" w:type="dxa"/>
            <w:tcBorders>
              <w:top w:val="single" w:sz="4" w:space="0" w:color="C0C0C0"/>
              <w:bottom w:val="single" w:sz="4" w:space="0" w:color="C0C0C0"/>
              <w:right w:val="single" w:sz="4" w:space="0" w:color="C0C0C0"/>
            </w:tcBorders>
            <w:shd w:val="clear" w:color="auto" w:fill="auto"/>
            <w:tcMar>
              <w:top w:w="28" w:type="dxa"/>
              <w:left w:w="70" w:type="dxa"/>
              <w:bottom w:w="28" w:type="dxa"/>
              <w:right w:w="70" w:type="dxa"/>
            </w:tcMar>
          </w:tcPr>
          <w:p w14:paraId="184D8EB5" w14:textId="4F0DDB2B" w:rsidR="00F64D87" w:rsidRPr="00A22730" w:rsidRDefault="00F64D87" w:rsidP="00A01221">
            <w:pPr>
              <w:spacing w:before="120"/>
              <w:rPr>
                <w:rFonts w:cs="Arial"/>
              </w:rPr>
            </w:pPr>
            <w:r w:rsidRPr="00A22730">
              <w:rPr>
                <w:b/>
              </w:rPr>
              <w:t>Titolo della sperimentazione</w:t>
            </w:r>
          </w:p>
        </w:tc>
        <w:tc>
          <w:tcPr>
            <w:tcW w:w="4890" w:type="dxa"/>
            <w:tcBorders>
              <w:top w:val="single" w:sz="4" w:space="0" w:color="C0C0C0"/>
              <w:left w:val="single" w:sz="4" w:space="0" w:color="C0C0C0"/>
              <w:bottom w:val="single" w:sz="4" w:space="0" w:color="C0C0C0"/>
            </w:tcBorders>
            <w:shd w:val="clear" w:color="auto" w:fill="auto"/>
            <w:tcMar>
              <w:top w:w="28" w:type="dxa"/>
              <w:left w:w="70" w:type="dxa"/>
              <w:bottom w:w="28" w:type="dxa"/>
              <w:right w:w="70" w:type="dxa"/>
            </w:tcMar>
          </w:tcPr>
          <w:p w14:paraId="7B3E5161" w14:textId="77777777" w:rsidR="00F64D87" w:rsidRPr="00A22730" w:rsidRDefault="00F64D87" w:rsidP="00A01221">
            <w:pPr>
              <w:tabs>
                <w:tab w:val="left" w:pos="2268"/>
              </w:tabs>
              <w:rPr>
                <w:rFonts w:cs="Arial"/>
                <w:szCs w:val="22"/>
              </w:rPr>
            </w:pPr>
          </w:p>
        </w:tc>
      </w:tr>
      <w:tr w:rsidR="00020C07" w:rsidRPr="00A22730" w14:paraId="535B62A7" w14:textId="77777777" w:rsidTr="00CC09C7">
        <w:tc>
          <w:tcPr>
            <w:tcW w:w="4819" w:type="dxa"/>
            <w:tcBorders>
              <w:top w:val="single" w:sz="4" w:space="0" w:color="C0C0C0"/>
              <w:bottom w:val="single" w:sz="4" w:space="0" w:color="C0C0C0"/>
              <w:right w:val="single" w:sz="4" w:space="0" w:color="C0C0C0"/>
            </w:tcBorders>
            <w:shd w:val="clear" w:color="auto" w:fill="auto"/>
            <w:tcMar>
              <w:top w:w="28" w:type="dxa"/>
              <w:left w:w="70" w:type="dxa"/>
              <w:bottom w:w="28" w:type="dxa"/>
              <w:right w:w="70" w:type="dxa"/>
            </w:tcMar>
          </w:tcPr>
          <w:p w14:paraId="064A585A" w14:textId="56208739" w:rsidR="00020C07" w:rsidRPr="00A22730" w:rsidRDefault="00BD5ABA" w:rsidP="00A01221">
            <w:pPr>
              <w:spacing w:before="120"/>
              <w:rPr>
                <w:rFonts w:cs="Arial"/>
                <w:b/>
                <w:bCs/>
                <w:szCs w:val="22"/>
              </w:rPr>
            </w:pPr>
            <w:r w:rsidRPr="00A22730">
              <w:rPr>
                <w:b/>
              </w:rPr>
              <w:t>Titolo comprensibile ai non addetti ai lavori</w:t>
            </w:r>
          </w:p>
        </w:tc>
        <w:tc>
          <w:tcPr>
            <w:tcW w:w="4890" w:type="dxa"/>
            <w:tcBorders>
              <w:top w:val="single" w:sz="4" w:space="0" w:color="C0C0C0"/>
              <w:left w:val="single" w:sz="4" w:space="0" w:color="C0C0C0"/>
              <w:bottom w:val="single" w:sz="4" w:space="0" w:color="C0C0C0"/>
            </w:tcBorders>
            <w:shd w:val="clear" w:color="auto" w:fill="auto"/>
            <w:tcMar>
              <w:top w:w="28" w:type="dxa"/>
              <w:left w:w="70" w:type="dxa"/>
              <w:bottom w:w="28" w:type="dxa"/>
              <w:right w:w="70" w:type="dxa"/>
            </w:tcMar>
          </w:tcPr>
          <w:p w14:paraId="6D2C30DC" w14:textId="77777777" w:rsidR="00020C07" w:rsidRPr="00A22730" w:rsidRDefault="00020C07" w:rsidP="00A01221">
            <w:pPr>
              <w:rPr>
                <w:rFonts w:cs="Arial"/>
                <w:szCs w:val="22"/>
              </w:rPr>
            </w:pPr>
          </w:p>
        </w:tc>
      </w:tr>
      <w:tr w:rsidR="00F64D87" w:rsidRPr="00A22730" w14:paraId="02D09A3C" w14:textId="77777777" w:rsidTr="00CC09C7">
        <w:trPr>
          <w:trHeight w:val="572"/>
        </w:trPr>
        <w:tc>
          <w:tcPr>
            <w:tcW w:w="4819" w:type="dxa"/>
            <w:tcBorders>
              <w:top w:val="single" w:sz="4" w:space="0" w:color="C0C0C0"/>
              <w:right w:val="single" w:sz="4" w:space="0" w:color="C0C0C0"/>
            </w:tcBorders>
            <w:shd w:val="clear" w:color="auto" w:fill="auto"/>
            <w:tcMar>
              <w:top w:w="28" w:type="dxa"/>
              <w:left w:w="70" w:type="dxa"/>
              <w:bottom w:w="28" w:type="dxa"/>
              <w:right w:w="70" w:type="dxa"/>
            </w:tcMar>
          </w:tcPr>
          <w:p w14:paraId="3E6E8763" w14:textId="22F1463C" w:rsidR="00F64D87" w:rsidRPr="00A22730" w:rsidRDefault="00F64D87" w:rsidP="00A01221">
            <w:pPr>
              <w:spacing w:before="120"/>
              <w:rPr>
                <w:rFonts w:cs="Arial"/>
              </w:rPr>
            </w:pPr>
            <w:r w:rsidRPr="00A22730">
              <w:rPr>
                <w:b/>
              </w:rPr>
              <w:t>Partecipante:</w:t>
            </w:r>
            <w:r w:rsidRPr="00A22730">
              <w:br/>
            </w:r>
            <w:r w:rsidR="003F0C8F" w:rsidRPr="00A22730">
              <w:t xml:space="preserve">Cognome e nome </w:t>
            </w:r>
            <w:r w:rsidRPr="00A22730">
              <w:t>in stampatello:</w:t>
            </w:r>
            <w:r w:rsidRPr="00A22730">
              <w:br/>
              <w:t>Data di nascita:</w:t>
            </w:r>
          </w:p>
        </w:tc>
        <w:tc>
          <w:tcPr>
            <w:tcW w:w="4890" w:type="dxa"/>
            <w:tcBorders>
              <w:top w:val="single" w:sz="4" w:space="0" w:color="C0C0C0"/>
              <w:left w:val="single" w:sz="4" w:space="0" w:color="C0C0C0"/>
            </w:tcBorders>
            <w:shd w:val="clear" w:color="auto" w:fill="auto"/>
            <w:tcMar>
              <w:top w:w="28" w:type="dxa"/>
              <w:left w:w="70" w:type="dxa"/>
              <w:bottom w:w="28" w:type="dxa"/>
              <w:right w:w="70" w:type="dxa"/>
            </w:tcMar>
          </w:tcPr>
          <w:p w14:paraId="68B85638" w14:textId="77777777" w:rsidR="00F64D87" w:rsidRPr="00A22730" w:rsidRDefault="00F64D87" w:rsidP="00A01221">
            <w:pPr>
              <w:rPr>
                <w:rFonts w:cs="Arial"/>
              </w:rPr>
            </w:pPr>
          </w:p>
        </w:tc>
      </w:tr>
    </w:tbl>
    <w:p w14:paraId="17B994E4" w14:textId="77777777" w:rsidR="00F64D87" w:rsidRPr="00A22730" w:rsidRDefault="00F64D87" w:rsidP="00A01221">
      <w:pPr>
        <w:tabs>
          <w:tab w:val="left" w:pos="1843"/>
        </w:tabs>
        <w:rPr>
          <w:rFonts w:cs="Arial"/>
          <w:szCs w:val="22"/>
        </w:rPr>
      </w:pPr>
    </w:p>
    <w:p w14:paraId="45919EEF" w14:textId="4FBFCC0B" w:rsidR="00F64D87" w:rsidRPr="00A22730" w:rsidRDefault="00055870">
      <w:pPr>
        <w:pStyle w:val="Listenabsatz"/>
        <w:numPr>
          <w:ilvl w:val="0"/>
          <w:numId w:val="11"/>
        </w:numPr>
        <w:ind w:left="426" w:hanging="426"/>
        <w:rPr>
          <w:rFonts w:cs="Arial"/>
        </w:rPr>
      </w:pPr>
      <w:r w:rsidRPr="00A22730">
        <w:rPr>
          <w:noProof/>
          <w:color w:val="8EAADB" w:themeColor="accent1" w:themeTint="99"/>
          <w:lang w:eastAsia="it-CH"/>
        </w:rPr>
        <mc:AlternateContent>
          <mc:Choice Requires="wps">
            <w:drawing>
              <wp:anchor distT="0" distB="0" distL="114300" distR="114300" simplePos="0" relativeHeight="251792384" behindDoc="0" locked="0" layoutInCell="1" allowOverlap="1" wp14:anchorId="6FCA1A65" wp14:editId="0C433C42">
                <wp:simplePos x="0" y="0"/>
                <wp:positionH relativeFrom="margin">
                  <wp:posOffset>3138170</wp:posOffset>
                </wp:positionH>
                <wp:positionV relativeFrom="paragraph">
                  <wp:posOffset>210771</wp:posOffset>
                </wp:positionV>
                <wp:extent cx="3514725" cy="1141095"/>
                <wp:effectExtent l="0" t="0" r="28575" b="554355"/>
                <wp:wrapNone/>
                <wp:docPr id="659575284" name="Abgerundete rechteckige Legende 3"/>
                <wp:cNvGraphicFramePr/>
                <a:graphic xmlns:a="http://schemas.openxmlformats.org/drawingml/2006/main">
                  <a:graphicData uri="http://schemas.microsoft.com/office/word/2010/wordprocessingShape">
                    <wps:wsp>
                      <wps:cNvSpPr/>
                      <wps:spPr>
                        <a:xfrm>
                          <a:off x="0" y="0"/>
                          <a:ext cx="3514725" cy="1141095"/>
                        </a:xfrm>
                        <a:prstGeom prst="wedgeRoundRectCallout">
                          <a:avLst>
                            <a:gd name="adj1" fmla="val -34617"/>
                            <a:gd name="adj2" fmla="val 95012"/>
                            <a:gd name="adj3" fmla="val 16667"/>
                          </a:avLst>
                        </a:prstGeom>
                        <a:solidFill>
                          <a:srgbClr val="4472C4">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28E5F4" w14:textId="77777777" w:rsidR="0096245C" w:rsidRPr="00192650" w:rsidRDefault="0096245C" w:rsidP="0096245C">
                            <w:pPr>
                              <w:rPr>
                                <w:rFonts w:cs="Arial"/>
                                <w:color w:val="FFFFFF" w:themeColor="background1"/>
                                <w:sz w:val="18"/>
                                <w:szCs w:val="18"/>
                                <w:lang w:val="it-IT"/>
                              </w:rPr>
                            </w:pPr>
                            <w:r w:rsidRPr="00C73621">
                              <w:rPr>
                                <w:color w:val="FFFFFF" w:themeColor="background1"/>
                                <w:sz w:val="18"/>
                              </w:rPr>
                              <w:t xml:space="preserve">Se una garanzia della protezione dei dati secondo standard svizzeri non è possibile </w:t>
                            </w:r>
                            <w:r w:rsidRPr="00C73621">
                              <w:rPr>
                                <w:rFonts w:cs="Arial"/>
                                <w:color w:val="FFFFFF" w:themeColor="background1"/>
                                <w:sz w:val="18"/>
                                <w:szCs w:val="18"/>
                                <w:lang w:val="it-IT"/>
                              </w:rPr>
                              <w:t>indicare esplicitamente il Paese in cui i dati saranno trasferiti e indicare il diverso livello di protezione dei dati all'estero. Spiegare le misure adottate per garantire la migliore protezione dei dati possibile e per proteggere i diritti dei partecipanti.</w:t>
                            </w:r>
                          </w:p>
                          <w:p w14:paraId="414D62CC" w14:textId="50349E26" w:rsidR="00312AEA" w:rsidRPr="0096245C" w:rsidRDefault="00312AEA" w:rsidP="00312AEA">
                            <w:pPr>
                              <w:rPr>
                                <w:rFonts w:cs="Arial"/>
                                <w:color w:val="FFFFFF" w:themeColor="background1"/>
                                <w:sz w:val="18"/>
                                <w:szCs w:val="18"/>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A1A65" id="_x0000_s1064" type="#_x0000_t62" style="position:absolute;left:0;text-align:left;margin-left:247.1pt;margin-top:16.6pt;width:276.75pt;height:89.8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" adj="3323,31323" fillcolor="#4472c4" strokecolor="#1f3763 [1604]" strokeweight="1pt">
                <v:fill opacity="52428f"/>
                <v:textbox>
                  <w:txbxContent>
                    <w:p w14:paraId="3328E5F4" w14:textId="77777777" w:rsidR="0096245C" w:rsidRPr="00192650" w:rsidRDefault="0096245C" w:rsidP="0096245C">
                      <w:pPr>
                        <w:rPr>
                          <w:rFonts w:cs="Arial"/>
                          <w:color w:val="FFFFFF" w:themeColor="background1"/>
                          <w:sz w:val="18"/>
                          <w:szCs w:val="18"/>
                          <w:lang w:val="it-IT"/>
                        </w:rPr>
                      </w:pPr>
                      <w:r w:rsidRPr="00C73621">
                        <w:rPr>
                          <w:color w:val="FFFFFF" w:themeColor="background1"/>
                          <w:sz w:val="18"/>
                        </w:rPr>
                        <w:t xml:space="preserve">Se una garanzia della protezione dei dati secondo standard svizzeri non è possibile </w:t>
                      </w:r>
                      <w:r w:rsidRPr="00C73621">
                        <w:rPr>
                          <w:rFonts w:cs="Arial"/>
                          <w:color w:val="FFFFFF" w:themeColor="background1"/>
                          <w:sz w:val="18"/>
                          <w:szCs w:val="18"/>
                          <w:lang w:val="it-IT"/>
                        </w:rPr>
                        <w:t>indicare esplicitamente il Paese in cui i dati saranno trasferiti e indicare il diverso livello di protezione dei dati all'estero. Spiegare le misure adottate per garantire la migliore protezione dei dati possibile e per proteggere i diritti dei partecipanti.</w:t>
                      </w:r>
                    </w:p>
                    <w:p w14:paraId="414D62CC" w14:textId="50349E26" w:rsidR="00312AEA" w:rsidRPr="0096245C" w:rsidRDefault="00312AEA" w:rsidP="00312AEA">
                      <w:pPr>
                        <w:rPr>
                          <w:rFonts w:cs="Arial"/>
                          <w:color w:val="FFFFFF" w:themeColor="background1"/>
                          <w:sz w:val="18"/>
                          <w:szCs w:val="18"/>
                          <w:lang w:val="it-IT"/>
                        </w:rPr>
                      </w:pPr>
                    </w:p>
                  </w:txbxContent>
                </v:textbox>
                <w10:wrap anchorx="margin"/>
              </v:shape>
            </w:pict>
          </mc:Fallback>
        </mc:AlternateContent>
      </w:r>
      <w:r w:rsidR="00F64D87" w:rsidRPr="00A22730">
        <w:t xml:space="preserve">Acconsento al riutilizzo </w:t>
      </w:r>
      <w:r w:rsidR="00312AEA" w:rsidRPr="00A22730">
        <w:t xml:space="preserve">e condivisione </w:t>
      </w:r>
      <w:r w:rsidR="00F64D87" w:rsidRPr="00A22730">
        <w:t xml:space="preserve">dei miei dati </w:t>
      </w:r>
      <w:r w:rsidR="00F64D87" w:rsidRPr="00A22730">
        <w:rPr>
          <w:color w:val="8EAADB" w:themeColor="accent1" w:themeTint="99"/>
        </w:rPr>
        <w:t xml:space="preserve">(genetici) </w:t>
      </w:r>
      <w:r w:rsidR="00F64D87" w:rsidRPr="00A22730">
        <w:t xml:space="preserve">e dei miei campioni di materiale biologico codificati </w:t>
      </w:r>
      <w:r w:rsidR="005A4CB8" w:rsidRPr="00A22730">
        <w:t xml:space="preserve">raccolti in </w:t>
      </w:r>
      <w:r w:rsidR="00F64D87" w:rsidRPr="00A22730">
        <w:t>questa sperimentazione ai fini della ricerca medica</w:t>
      </w:r>
      <w:r w:rsidR="00312AEA" w:rsidRPr="00A22730">
        <w:t xml:space="preserve"> (anche all’estero)</w:t>
      </w:r>
      <w:r w:rsidR="00F64D87" w:rsidRPr="00A22730">
        <w:t xml:space="preserve">. I campioni di materiale biologico saranno conservati in una </w:t>
      </w:r>
      <w:r w:rsidR="005A4CB8" w:rsidRPr="00A22730">
        <w:t>biobanca</w:t>
      </w:r>
      <w:r w:rsidR="00F64D87" w:rsidRPr="00A22730">
        <w:t xml:space="preserve"> </w:t>
      </w:r>
      <w:r w:rsidR="00F64D87" w:rsidRPr="00A22730">
        <w:rPr>
          <w:color w:val="8EAADB" w:themeColor="accent1" w:themeTint="99"/>
        </w:rPr>
        <w:t xml:space="preserve">(se non in una </w:t>
      </w:r>
      <w:r w:rsidR="005A4CB8" w:rsidRPr="00A22730">
        <w:rPr>
          <w:color w:val="8EAADB" w:themeColor="accent1" w:themeTint="99"/>
        </w:rPr>
        <w:t>biobanca</w:t>
      </w:r>
      <w:r w:rsidR="00F64D87" w:rsidRPr="00A22730">
        <w:rPr>
          <w:color w:val="8EAADB" w:themeColor="accent1" w:themeTint="99"/>
        </w:rPr>
        <w:t xml:space="preserve"> dell’istituto: </w:t>
      </w:r>
      <w:r w:rsidR="005A4CB8" w:rsidRPr="00A22730">
        <w:rPr>
          <w:color w:val="8EAADB" w:themeColor="accent1" w:themeTint="99"/>
        </w:rPr>
        <w:t>biobanca</w:t>
      </w:r>
      <w:r w:rsidR="00520604" w:rsidRPr="00A22730">
        <w:rPr>
          <w:color w:val="8EAADB" w:themeColor="accent1" w:themeTint="99"/>
        </w:rPr>
        <w:t xml:space="preserve"> </w:t>
      </w:r>
      <w:r w:rsidR="00F64D87" w:rsidRPr="00A22730">
        <w:rPr>
          <w:color w:val="8EAADB" w:themeColor="accent1" w:themeTint="99"/>
        </w:rPr>
        <w:t>dell’azienda x)</w:t>
      </w:r>
      <w:r w:rsidR="00F64D87" w:rsidRPr="00A22730">
        <w:t xml:space="preserve"> e saranno a disposizione di ulteriori progetti di ricerca futuri a tempo indeterminato.</w:t>
      </w:r>
    </w:p>
    <w:p w14:paraId="7C0DD2DB" w14:textId="0E239B04" w:rsidR="00BD5ABA" w:rsidRPr="00A22730" w:rsidRDefault="00BD5ABA" w:rsidP="00400C36">
      <w:pPr>
        <w:pStyle w:val="Listenabsatz"/>
        <w:numPr>
          <w:ilvl w:val="0"/>
          <w:numId w:val="0"/>
        </w:numPr>
        <w:tabs>
          <w:tab w:val="left" w:pos="1843"/>
        </w:tabs>
        <w:ind w:left="426"/>
        <w:rPr>
          <w:rFonts w:cs="Arial"/>
        </w:rPr>
      </w:pPr>
    </w:p>
    <w:p w14:paraId="18D78077" w14:textId="5FFE55E7" w:rsidR="0067025D" w:rsidRPr="00A22730" w:rsidRDefault="00F64D87">
      <w:pPr>
        <w:pStyle w:val="Listenabsatz"/>
        <w:numPr>
          <w:ilvl w:val="0"/>
          <w:numId w:val="11"/>
        </w:numPr>
        <w:ind w:left="426" w:hanging="426"/>
        <w:rPr>
          <w:rFonts w:cs="Arial"/>
          <w:szCs w:val="22"/>
        </w:rPr>
      </w:pPr>
      <w:r w:rsidRPr="00A22730">
        <w:t xml:space="preserve">Ho capito che i </w:t>
      </w:r>
      <w:r w:rsidR="00312AEA" w:rsidRPr="00A22730">
        <w:t xml:space="preserve">dati e </w:t>
      </w:r>
      <w:r w:rsidRPr="00A22730">
        <w:t xml:space="preserve">campioni di materiale biologico </w:t>
      </w:r>
      <w:r w:rsidR="00312AEA" w:rsidRPr="00A22730">
        <w:t xml:space="preserve">(genetici) </w:t>
      </w:r>
      <w:r w:rsidRPr="00A22730">
        <w:t>sono codificati e che il codice di decodifica è conservato in un luogo sicuro.</w:t>
      </w:r>
    </w:p>
    <w:p w14:paraId="46B13F55" w14:textId="4AD1A5C9" w:rsidR="0067025D" w:rsidRPr="00A22730" w:rsidRDefault="0067025D" w:rsidP="00400C36">
      <w:pPr>
        <w:pStyle w:val="Listenabsatz"/>
        <w:numPr>
          <w:ilvl w:val="0"/>
          <w:numId w:val="0"/>
        </w:numPr>
        <w:ind w:left="426"/>
        <w:rPr>
          <w:rFonts w:cs="Arial"/>
          <w:lang w:eastAsia="en-US"/>
        </w:rPr>
      </w:pPr>
    </w:p>
    <w:p w14:paraId="2ADD6C93" w14:textId="00156491" w:rsidR="00BD5ABA" w:rsidRPr="00A22730" w:rsidRDefault="00F64D87">
      <w:pPr>
        <w:pStyle w:val="Listenabsatz"/>
        <w:numPr>
          <w:ilvl w:val="0"/>
          <w:numId w:val="11"/>
        </w:numPr>
        <w:ind w:left="426" w:hanging="426"/>
        <w:rPr>
          <w:rFonts w:cs="Arial"/>
        </w:rPr>
      </w:pPr>
      <w:r w:rsidRPr="00A22730">
        <w:t xml:space="preserve">I dati </w:t>
      </w:r>
      <w:r w:rsidR="00312AEA" w:rsidRPr="00A22730">
        <w:t xml:space="preserve">(genetici) </w:t>
      </w:r>
      <w:r w:rsidRPr="00A22730">
        <w:t xml:space="preserve">possono essere analizzati in Svizzera e all’estero e possono essere conservati in una banca dati situata qui o all’estero. I campioni di materiale biologico possono essere esaminati </w:t>
      </w:r>
      <w:r w:rsidR="001571B4" w:rsidRPr="00A22730">
        <w:t xml:space="preserve">e conservati in una </w:t>
      </w:r>
      <w:r w:rsidR="005A4CB8" w:rsidRPr="00A22730">
        <w:t>biobanca</w:t>
      </w:r>
      <w:r w:rsidR="001571B4" w:rsidRPr="00A22730">
        <w:t xml:space="preserve"> </w:t>
      </w:r>
      <w:r w:rsidRPr="00A22730">
        <w:t>qui o all’estero. Gli istituti di ricerca all’estero devono applicare gli standard di protezione dei dati vigenti in Svizzera.</w:t>
      </w:r>
    </w:p>
    <w:p w14:paraId="00706892" w14:textId="14AC5CCF" w:rsidR="00486168" w:rsidRPr="00A22730" w:rsidRDefault="00486168" w:rsidP="00400C36">
      <w:pPr>
        <w:pStyle w:val="Listenabsatz"/>
        <w:numPr>
          <w:ilvl w:val="0"/>
          <w:numId w:val="0"/>
        </w:numPr>
        <w:ind w:left="426"/>
        <w:rPr>
          <w:rFonts w:cs="Arial"/>
        </w:rPr>
      </w:pPr>
    </w:p>
    <w:p w14:paraId="0498524E" w14:textId="51CE7457" w:rsidR="00486168" w:rsidRPr="00A22730" w:rsidRDefault="00F64D87">
      <w:pPr>
        <w:pStyle w:val="Listenabsatz"/>
        <w:numPr>
          <w:ilvl w:val="0"/>
          <w:numId w:val="11"/>
        </w:numPr>
        <w:ind w:left="426" w:hanging="426"/>
        <w:rPr>
          <w:rFonts w:cs="Arial"/>
        </w:rPr>
      </w:pPr>
      <w:r w:rsidRPr="00A22730">
        <w:lastRenderedPageBreak/>
        <w:t xml:space="preserve">Ho preso </w:t>
      </w:r>
      <w:r w:rsidR="00312AEA" w:rsidRPr="00A22730">
        <w:t xml:space="preserve">liberamente </w:t>
      </w:r>
      <w:r w:rsidR="00312AEA" w:rsidRPr="00A22730">
        <w:rPr>
          <w:color w:val="8EAADB" w:themeColor="accent1" w:themeTint="99"/>
        </w:rPr>
        <w:t>la</w:t>
      </w:r>
      <w:r w:rsidRPr="00A22730">
        <w:rPr>
          <w:color w:val="8EAADB" w:themeColor="accent1" w:themeTint="99"/>
        </w:rPr>
        <w:t xml:space="preserve"> decisione </w:t>
      </w:r>
      <w:r w:rsidR="00312AEA" w:rsidRPr="00A22730">
        <w:rPr>
          <w:color w:val="8EAADB" w:themeColor="accent1" w:themeTint="99"/>
        </w:rPr>
        <w:t xml:space="preserve">della riutilizzazione e/o condivisione in forma codificata dei dati e dei campioni di materiale biologico (genetici) </w:t>
      </w:r>
      <w:r w:rsidRPr="00A22730">
        <w:t xml:space="preserve">e posso revocare il mio consenso in qualsiasi momento. </w:t>
      </w:r>
      <w:r w:rsidR="005A4CB8" w:rsidRPr="00A22730">
        <w:t xml:space="preserve">In tal caso devo </w:t>
      </w:r>
      <w:r w:rsidRPr="00A22730">
        <w:t>solamente informare il mio medico sperimentatore e non devo dare nessuna spiegazione.</w:t>
      </w:r>
    </w:p>
    <w:p w14:paraId="022C253A" w14:textId="627A6BD7" w:rsidR="00486168" w:rsidRPr="00A22730" w:rsidRDefault="00486168" w:rsidP="00400C36">
      <w:pPr>
        <w:pStyle w:val="Listenabsatz"/>
        <w:numPr>
          <w:ilvl w:val="0"/>
          <w:numId w:val="0"/>
        </w:numPr>
        <w:ind w:left="426"/>
        <w:rPr>
          <w:rFonts w:cs="Arial"/>
        </w:rPr>
      </w:pPr>
    </w:p>
    <w:p w14:paraId="5837B1CA" w14:textId="6F2A1586" w:rsidR="00312AEA" w:rsidRPr="00A22730" w:rsidRDefault="00312AEA" w:rsidP="00312AEA">
      <w:pPr>
        <w:pStyle w:val="Listenabsatz"/>
        <w:numPr>
          <w:ilvl w:val="0"/>
          <w:numId w:val="11"/>
        </w:numPr>
        <w:ind w:left="426" w:hanging="426"/>
        <w:rPr>
          <w:color w:val="000000" w:themeColor="text1"/>
          <w:sz w:val="24"/>
        </w:rPr>
      </w:pPr>
      <w:r w:rsidRPr="00A22730">
        <w:rPr>
          <w:color w:val="000000" w:themeColor="text1"/>
          <w:sz w:val="24"/>
        </w:rPr>
        <w:t xml:space="preserve">Se interrompo la mia partecipazione, </w:t>
      </w:r>
      <w:r w:rsidRPr="00A22730">
        <w:rPr>
          <w:color w:val="8EAADB" w:themeColor="accent1" w:themeTint="99"/>
        </w:rPr>
        <w:t>i dati resteranno codificati e (se pertinente) i campioni saranno distrutti.</w:t>
      </w:r>
    </w:p>
    <w:p w14:paraId="0D820E50" w14:textId="77777777" w:rsidR="00312AEA" w:rsidRPr="00A22730" w:rsidRDefault="00312AEA" w:rsidP="00312AEA">
      <w:pPr>
        <w:pStyle w:val="Listenabsatz"/>
        <w:numPr>
          <w:ilvl w:val="0"/>
          <w:numId w:val="0"/>
        </w:numPr>
        <w:ind w:left="426"/>
        <w:rPr>
          <w:color w:val="000000" w:themeColor="text1"/>
          <w:sz w:val="24"/>
        </w:rPr>
      </w:pPr>
    </w:p>
    <w:p w14:paraId="6C13E71A" w14:textId="5D1AF0C5" w:rsidR="00486168" w:rsidRPr="00A22730" w:rsidRDefault="005A4CB8">
      <w:pPr>
        <w:pStyle w:val="Listenabsatz"/>
        <w:numPr>
          <w:ilvl w:val="0"/>
          <w:numId w:val="11"/>
        </w:numPr>
        <w:ind w:left="426" w:hanging="426"/>
        <w:rPr>
          <w:rFonts w:cs="Arial"/>
        </w:rPr>
      </w:pPr>
      <w:r w:rsidRPr="00A22730">
        <w:t>Di norma,</w:t>
      </w:r>
      <w:r w:rsidR="004D202A" w:rsidRPr="00A22730">
        <w:t xml:space="preserve"> </w:t>
      </w:r>
      <w:r w:rsidR="00F64D87" w:rsidRPr="00A22730">
        <w:t xml:space="preserve">tutti i dati e i campioni di materiale biologico </w:t>
      </w:r>
      <w:r w:rsidR="00312AEA" w:rsidRPr="00A22730">
        <w:t xml:space="preserve">(genetici) </w:t>
      </w:r>
      <w:r w:rsidR="00F64D87" w:rsidRPr="00A22730">
        <w:t xml:space="preserve">sono analizzati </w:t>
      </w:r>
      <w:r w:rsidR="005B6626" w:rsidRPr="00A22730">
        <w:t>in forma raggruppata</w:t>
      </w:r>
      <w:r w:rsidR="00F64D87" w:rsidRPr="00A22730">
        <w:t xml:space="preserve">. Se casualmente </w:t>
      </w:r>
      <w:r w:rsidRPr="00A22730">
        <w:t xml:space="preserve">si dovessero riscontrare risultati </w:t>
      </w:r>
      <w:r w:rsidR="00F64D87" w:rsidRPr="00A22730">
        <w:t xml:space="preserve">molto </w:t>
      </w:r>
      <w:r w:rsidRPr="00A22730">
        <w:t xml:space="preserve">importanti </w:t>
      </w:r>
      <w:r w:rsidR="00F64D87" w:rsidRPr="00A22730">
        <w:t>per la mia salute, sarò contattat</w:t>
      </w:r>
      <w:r w:rsidR="005B6626" w:rsidRPr="00A22730">
        <w:t>a/o</w:t>
      </w:r>
      <w:r w:rsidR="00F64D87" w:rsidRPr="00A22730">
        <w:t xml:space="preserve">. </w:t>
      </w:r>
      <w:r w:rsidR="004D202A" w:rsidRPr="00A22730">
        <w:t>Se non desidero essere informata/o, lo comunico al mio medico sperimentatore</w:t>
      </w:r>
      <w:r w:rsidR="00F64D87" w:rsidRPr="00A22730">
        <w:t>.</w:t>
      </w:r>
    </w:p>
    <w:p w14:paraId="4E5A9121" w14:textId="77777777" w:rsidR="00F64D87" w:rsidRPr="00A22730" w:rsidRDefault="00F64D87" w:rsidP="00A01221">
      <w:pPr>
        <w:rPr>
          <w:rFonts w:cs="Arial"/>
          <w:lang w:eastAsia="en-US"/>
        </w:rPr>
      </w:pPr>
    </w:p>
    <w:tbl>
      <w:tblPr>
        <w:tblW w:w="9639" w:type="dxa"/>
        <w:tblLayout w:type="fixed"/>
        <w:tblCellMar>
          <w:left w:w="10" w:type="dxa"/>
          <w:right w:w="10" w:type="dxa"/>
        </w:tblCellMar>
        <w:tblLook w:val="0000" w:firstRow="0" w:lastRow="0" w:firstColumn="0" w:lastColumn="0" w:noHBand="0" w:noVBand="0"/>
      </w:tblPr>
      <w:tblGrid>
        <w:gridCol w:w="2481"/>
        <w:gridCol w:w="7158"/>
      </w:tblGrid>
      <w:tr w:rsidR="00F64D87" w:rsidRPr="00A22730" w14:paraId="03FAA978" w14:textId="77777777" w:rsidTr="00CC09C7">
        <w:trPr>
          <w:trHeight w:val="549"/>
        </w:trPr>
        <w:tc>
          <w:tcPr>
            <w:tcW w:w="2481" w:type="dxa"/>
            <w:tcBorders>
              <w:top w:val="single" w:sz="4" w:space="0" w:color="C0C0C0"/>
              <w:bottom w:val="single" w:sz="4" w:space="0" w:color="C0C0C0"/>
              <w:right w:val="single" w:sz="4" w:space="0" w:color="C0C0C0"/>
            </w:tcBorders>
            <w:shd w:val="clear" w:color="auto" w:fill="auto"/>
            <w:tcMar>
              <w:top w:w="0" w:type="dxa"/>
              <w:left w:w="70" w:type="dxa"/>
              <w:bottom w:w="0" w:type="dxa"/>
              <w:right w:w="70" w:type="dxa"/>
            </w:tcMar>
          </w:tcPr>
          <w:p w14:paraId="037E7995" w14:textId="77777777" w:rsidR="00F64D87" w:rsidRPr="00A22730" w:rsidRDefault="00F64D87" w:rsidP="00A01221">
            <w:pPr>
              <w:rPr>
                <w:rFonts w:cs="Arial"/>
              </w:rPr>
            </w:pPr>
            <w:r w:rsidRPr="00A22730">
              <w:t>Luogo, data</w:t>
            </w:r>
          </w:p>
        </w:tc>
        <w:tc>
          <w:tcPr>
            <w:tcW w:w="7158" w:type="dxa"/>
            <w:tcBorders>
              <w:top w:val="single" w:sz="4" w:space="0" w:color="C0C0C0"/>
              <w:left w:val="single" w:sz="4" w:space="0" w:color="C0C0C0"/>
              <w:bottom w:val="single" w:sz="4" w:space="0" w:color="C0C0C0"/>
            </w:tcBorders>
            <w:shd w:val="clear" w:color="auto" w:fill="auto"/>
            <w:tcMar>
              <w:top w:w="0" w:type="dxa"/>
              <w:left w:w="70" w:type="dxa"/>
              <w:bottom w:w="0" w:type="dxa"/>
              <w:right w:w="70" w:type="dxa"/>
            </w:tcMar>
          </w:tcPr>
          <w:p w14:paraId="3E2AD49C" w14:textId="23B93F60" w:rsidR="0056471F" w:rsidRPr="00A22730" w:rsidRDefault="003F0C8F" w:rsidP="0056471F">
            <w:pPr>
              <w:spacing w:line="240" w:lineRule="auto"/>
              <w:rPr>
                <w:rFonts w:cs="Arial"/>
                <w:szCs w:val="22"/>
              </w:rPr>
            </w:pPr>
            <w:r w:rsidRPr="00A22730">
              <w:t xml:space="preserve">Cognome e nome </w:t>
            </w:r>
            <w:r w:rsidR="00520604" w:rsidRPr="00A22730">
              <w:t>della/</w:t>
            </w:r>
            <w:r w:rsidR="0056471F" w:rsidRPr="00A22730">
              <w:t>del partecipante</w:t>
            </w:r>
          </w:p>
          <w:p w14:paraId="7F8080F2" w14:textId="73087572" w:rsidR="0056471F" w:rsidRPr="00A22730" w:rsidRDefault="0056471F" w:rsidP="0056471F">
            <w:pPr>
              <w:rPr>
                <w:rFonts w:cs="Arial"/>
                <w:szCs w:val="22"/>
              </w:rPr>
            </w:pPr>
            <w:r w:rsidRPr="00A22730">
              <w:t>in stampatello</w:t>
            </w:r>
          </w:p>
          <w:p w14:paraId="268E8F6D" w14:textId="75D4B435" w:rsidR="0056471F" w:rsidRPr="00A22730" w:rsidRDefault="0056471F" w:rsidP="0056471F">
            <w:pPr>
              <w:rPr>
                <w:rFonts w:cs="Arial"/>
                <w:szCs w:val="22"/>
              </w:rPr>
            </w:pPr>
          </w:p>
          <w:p w14:paraId="7C125A66" w14:textId="77777777" w:rsidR="0056471F" w:rsidRPr="00A22730" w:rsidRDefault="0056471F" w:rsidP="0056471F">
            <w:pPr>
              <w:rPr>
                <w:rFonts w:cs="Arial"/>
                <w:szCs w:val="22"/>
              </w:rPr>
            </w:pPr>
          </w:p>
          <w:p w14:paraId="260AED65" w14:textId="03168F9C" w:rsidR="00F64D87" w:rsidRPr="00A22730" w:rsidRDefault="00F64D87" w:rsidP="00A01221">
            <w:pPr>
              <w:rPr>
                <w:rFonts w:cs="Arial"/>
              </w:rPr>
            </w:pPr>
            <w:r w:rsidRPr="00A22730">
              <w:t xml:space="preserve">Firma </w:t>
            </w:r>
            <w:r w:rsidR="00520604" w:rsidRPr="00A22730">
              <w:t>della/</w:t>
            </w:r>
            <w:r w:rsidRPr="00A22730">
              <w:t>del partecipante</w:t>
            </w:r>
          </w:p>
          <w:p w14:paraId="21C21F67" w14:textId="77777777" w:rsidR="00F64D87" w:rsidRPr="00A22730" w:rsidRDefault="00F64D87" w:rsidP="00A01221">
            <w:pPr>
              <w:rPr>
                <w:rFonts w:cs="Arial"/>
                <w:szCs w:val="22"/>
              </w:rPr>
            </w:pPr>
          </w:p>
          <w:p w14:paraId="5DC259C4" w14:textId="40B603F2" w:rsidR="0056471F" w:rsidRPr="00A22730" w:rsidRDefault="0056471F" w:rsidP="00A01221">
            <w:pPr>
              <w:rPr>
                <w:rFonts w:cs="Arial"/>
                <w:szCs w:val="22"/>
              </w:rPr>
            </w:pPr>
          </w:p>
        </w:tc>
      </w:tr>
    </w:tbl>
    <w:p w14:paraId="42441E56" w14:textId="77777777" w:rsidR="00F64D87" w:rsidRPr="00A22730" w:rsidRDefault="00F64D87" w:rsidP="00A01221">
      <w:pPr>
        <w:tabs>
          <w:tab w:val="left" w:pos="3686"/>
          <w:tab w:val="left" w:pos="4962"/>
        </w:tabs>
        <w:rPr>
          <w:rFonts w:cs="Arial"/>
          <w:szCs w:val="22"/>
        </w:rPr>
      </w:pPr>
    </w:p>
    <w:p w14:paraId="77DC9BBA" w14:textId="77020BFE" w:rsidR="00F64D87" w:rsidRPr="00A22730" w:rsidRDefault="00F64D87" w:rsidP="00A01221">
      <w:pPr>
        <w:tabs>
          <w:tab w:val="left" w:pos="3686"/>
          <w:tab w:val="left" w:pos="4962"/>
        </w:tabs>
        <w:rPr>
          <w:rFonts w:cs="Arial"/>
        </w:rPr>
      </w:pPr>
      <w:r w:rsidRPr="00A22730">
        <w:rPr>
          <w:b/>
        </w:rPr>
        <w:t xml:space="preserve">Conferma del medico sperimentatore </w:t>
      </w:r>
      <w:r w:rsidRPr="00A22730">
        <w:rPr>
          <w:b/>
          <w:color w:val="8EAADB" w:themeColor="accent1" w:themeTint="99"/>
        </w:rPr>
        <w:t xml:space="preserve">(dello sperimentatore): </w:t>
      </w:r>
      <w:r w:rsidRPr="00A22730">
        <w:t xml:space="preserve">confermo di aver spiegato </w:t>
      </w:r>
      <w:r w:rsidR="007E5C19" w:rsidRPr="00A22730">
        <w:t>alla/</w:t>
      </w:r>
      <w:r w:rsidRPr="00A22730">
        <w:t xml:space="preserve">al partecipante la tipologia, il significato e la portata del riutilizzo </w:t>
      </w:r>
      <w:r w:rsidR="00922056" w:rsidRPr="00A22730">
        <w:t xml:space="preserve">e/o condivisione </w:t>
      </w:r>
      <w:r w:rsidRPr="00A22730">
        <w:t xml:space="preserve">di campioni di materiale biologico e/o di dati </w:t>
      </w:r>
      <w:r w:rsidR="00922056" w:rsidRPr="00A22730">
        <w:t>(</w:t>
      </w:r>
      <w:r w:rsidRPr="00A22730">
        <w:t>genetici</w:t>
      </w:r>
      <w:r w:rsidR="00922056" w:rsidRPr="00A22730">
        <w:t>)</w:t>
      </w:r>
      <w:r w:rsidRPr="00A22730">
        <w:t>.</w:t>
      </w:r>
    </w:p>
    <w:tbl>
      <w:tblPr>
        <w:tblW w:w="9681" w:type="dxa"/>
        <w:tblLayout w:type="fixed"/>
        <w:tblCellMar>
          <w:left w:w="10" w:type="dxa"/>
          <w:right w:w="10" w:type="dxa"/>
        </w:tblCellMar>
        <w:tblLook w:val="0000" w:firstRow="0" w:lastRow="0" w:firstColumn="0" w:lastColumn="0" w:noHBand="0" w:noVBand="0"/>
      </w:tblPr>
      <w:tblGrid>
        <w:gridCol w:w="2481"/>
        <w:gridCol w:w="7200"/>
      </w:tblGrid>
      <w:tr w:rsidR="00F64D87" w:rsidRPr="00213C43" w14:paraId="78C9217E" w14:textId="77777777" w:rsidTr="00CC09C7">
        <w:trPr>
          <w:trHeight w:val="75"/>
        </w:trPr>
        <w:tc>
          <w:tcPr>
            <w:tcW w:w="2481" w:type="dxa"/>
            <w:tcBorders>
              <w:top w:val="single" w:sz="4" w:space="0" w:color="C0C0C0"/>
              <w:bottom w:val="single" w:sz="4" w:space="0" w:color="C0C0C0"/>
              <w:right w:val="single" w:sz="4" w:space="0" w:color="C0C0C0"/>
            </w:tcBorders>
            <w:shd w:val="clear" w:color="auto" w:fill="auto"/>
            <w:tcMar>
              <w:top w:w="0" w:type="dxa"/>
              <w:left w:w="70" w:type="dxa"/>
              <w:bottom w:w="0" w:type="dxa"/>
              <w:right w:w="70" w:type="dxa"/>
            </w:tcMar>
          </w:tcPr>
          <w:p w14:paraId="654F3105" w14:textId="77777777" w:rsidR="00F64D87" w:rsidRPr="00A22730" w:rsidRDefault="00F64D87" w:rsidP="00A01221">
            <w:pPr>
              <w:rPr>
                <w:rFonts w:cs="Arial"/>
              </w:rPr>
            </w:pPr>
            <w:r w:rsidRPr="00A22730">
              <w:t>Luogo, data</w:t>
            </w:r>
          </w:p>
        </w:tc>
        <w:tc>
          <w:tcPr>
            <w:tcW w:w="7200" w:type="dxa"/>
            <w:tcBorders>
              <w:top w:val="single" w:sz="4" w:space="0" w:color="C0C0C0"/>
              <w:left w:val="single" w:sz="4" w:space="0" w:color="C0C0C0"/>
              <w:bottom w:val="single" w:sz="4" w:space="0" w:color="C0C0C0"/>
            </w:tcBorders>
            <w:shd w:val="clear" w:color="auto" w:fill="auto"/>
            <w:tcMar>
              <w:top w:w="0" w:type="dxa"/>
              <w:left w:w="70" w:type="dxa"/>
              <w:bottom w:w="0" w:type="dxa"/>
              <w:right w:w="70" w:type="dxa"/>
            </w:tcMar>
          </w:tcPr>
          <w:p w14:paraId="2A186FCC" w14:textId="1AB42060" w:rsidR="00F64D87" w:rsidRPr="00A22730" w:rsidRDefault="003F0C8F" w:rsidP="00A01221">
            <w:pPr>
              <w:rPr>
                <w:rFonts w:cs="Arial"/>
              </w:rPr>
            </w:pPr>
            <w:r w:rsidRPr="00A22730">
              <w:t xml:space="preserve">Cognome e nome </w:t>
            </w:r>
            <w:r w:rsidR="00F64D87" w:rsidRPr="00A22730">
              <w:t>del medico sperimentatore in stampatello</w:t>
            </w:r>
          </w:p>
          <w:p w14:paraId="53ADA571" w14:textId="3C16062F" w:rsidR="00F64D87" w:rsidRPr="00A22730" w:rsidRDefault="00F64D87" w:rsidP="00A01221">
            <w:pPr>
              <w:rPr>
                <w:rFonts w:cs="Arial"/>
                <w:szCs w:val="22"/>
              </w:rPr>
            </w:pPr>
          </w:p>
          <w:p w14:paraId="33F80DE5" w14:textId="77777777" w:rsidR="0056471F" w:rsidRPr="00A22730" w:rsidRDefault="0056471F" w:rsidP="00A01221">
            <w:pPr>
              <w:rPr>
                <w:rFonts w:cs="Arial"/>
                <w:szCs w:val="22"/>
              </w:rPr>
            </w:pPr>
          </w:p>
          <w:p w14:paraId="47B0B59E" w14:textId="012352CB" w:rsidR="00F64D87" w:rsidRPr="00213C43" w:rsidRDefault="00F64D87" w:rsidP="00A01221">
            <w:pPr>
              <w:rPr>
                <w:rFonts w:cs="Arial"/>
              </w:rPr>
            </w:pPr>
            <w:r w:rsidRPr="00A22730">
              <w:t>Firma del medico sperimentatore</w:t>
            </w:r>
          </w:p>
          <w:p w14:paraId="689CDEDB" w14:textId="77777777" w:rsidR="00F64D87" w:rsidRDefault="00F64D87" w:rsidP="00A01221">
            <w:pPr>
              <w:rPr>
                <w:rFonts w:cs="Arial"/>
                <w:szCs w:val="22"/>
              </w:rPr>
            </w:pPr>
          </w:p>
          <w:p w14:paraId="3042411F" w14:textId="310D5C5B" w:rsidR="0056471F" w:rsidRPr="00213C43" w:rsidRDefault="0056471F" w:rsidP="00A01221">
            <w:pPr>
              <w:rPr>
                <w:rFonts w:cs="Arial"/>
                <w:szCs w:val="22"/>
              </w:rPr>
            </w:pPr>
          </w:p>
        </w:tc>
      </w:tr>
    </w:tbl>
    <w:p w14:paraId="7E372D8C" w14:textId="494C4B67" w:rsidR="00447BCE" w:rsidRPr="00F64D87" w:rsidRDefault="00447BCE" w:rsidP="00A01221">
      <w:pPr>
        <w:rPr>
          <w:rFonts w:cs="Arial"/>
          <w:noProof/>
          <w:szCs w:val="22"/>
          <w:lang w:val="de-DE"/>
        </w:rPr>
      </w:pPr>
    </w:p>
    <w:sectPr w:rsidR="00447BCE" w:rsidRPr="00F64D87" w:rsidSect="00706CCE">
      <w:footerReference w:type="even" r:id="rId16"/>
      <w:footerReference w:type="default" r:id="rId17"/>
      <w:pgSz w:w="11906" w:h="16838"/>
      <w:pgMar w:top="1418" w:right="1418" w:bottom="1134" w:left="1418" w:header="709" w:footer="347"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7F74" w14:textId="77777777" w:rsidR="00706CCE" w:rsidRDefault="00706CCE" w:rsidP="00A24762">
      <w:r>
        <w:separator/>
      </w:r>
    </w:p>
  </w:endnote>
  <w:endnote w:type="continuationSeparator" w:id="0">
    <w:p w14:paraId="35C29C49" w14:textId="77777777" w:rsidR="00706CCE" w:rsidRDefault="00706CCE" w:rsidP="00A2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Textkörper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30048432"/>
      <w:docPartObj>
        <w:docPartGallery w:val="Page Numbers (Bottom of Page)"/>
        <w:docPartUnique/>
      </w:docPartObj>
    </w:sdtPr>
    <w:sdtContent>
      <w:p w14:paraId="095CF39D" w14:textId="08522FF5" w:rsidR="0094236C" w:rsidRDefault="0094236C" w:rsidP="00F043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p>
    </w:sdtContent>
  </w:sdt>
  <w:p w14:paraId="3C8304D3" w14:textId="77777777" w:rsidR="0094236C" w:rsidRDefault="0094236C" w:rsidP="0079212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AC04" w14:textId="7FBB7E1D" w:rsidR="0094236C" w:rsidRPr="00D65FF1" w:rsidRDefault="00D65FF1" w:rsidP="00D65FF1">
    <w:pPr>
      <w:pStyle w:val="Fuzeile"/>
      <w:rPr>
        <w:rFonts w:cs="Arial"/>
        <w:sz w:val="18"/>
        <w:szCs w:val="18"/>
      </w:rPr>
    </w:pPr>
    <w:r>
      <w:rPr>
        <w:sz w:val="18"/>
        <w:szCs w:val="18"/>
      </w:rPr>
      <w:t xml:space="preserve">Modello </w:t>
    </w:r>
    <w:r w:rsidRPr="00D65FF1">
      <w:rPr>
        <w:sz w:val="18"/>
        <w:szCs w:val="18"/>
      </w:rPr>
      <w:t>sperimentazioni cliniche</w:t>
    </w:r>
    <w:r w:rsidRPr="00D65FF1">
      <w:rPr>
        <w:rFonts w:cs="Arial"/>
        <w:sz w:val="18"/>
        <w:szCs w:val="18"/>
      </w:rPr>
      <w:tab/>
    </w:r>
    <w:r w:rsidRPr="00DD3998">
      <w:rPr>
        <w:sz w:val="18"/>
        <w:szCs w:val="18"/>
      </w:rPr>
      <w:t>v7.</w:t>
    </w:r>
    <w:r w:rsidR="00DD3998" w:rsidRPr="00DD3998">
      <w:rPr>
        <w:sz w:val="18"/>
        <w:szCs w:val="18"/>
      </w:rPr>
      <w:t>1</w:t>
    </w:r>
    <w:r w:rsidRPr="00DD3998">
      <w:rPr>
        <w:sz w:val="18"/>
        <w:szCs w:val="18"/>
      </w:rPr>
      <w:t xml:space="preserve">, </w:t>
    </w:r>
    <w:r w:rsidR="00DD3998" w:rsidRPr="00DD3998">
      <w:rPr>
        <w:sz w:val="18"/>
        <w:szCs w:val="18"/>
      </w:rPr>
      <w:t>07</w:t>
    </w:r>
    <w:r w:rsidRPr="00DD3998">
      <w:rPr>
        <w:sz w:val="18"/>
        <w:szCs w:val="18"/>
      </w:rPr>
      <w:t>.</w:t>
    </w:r>
    <w:r w:rsidR="00334504">
      <w:rPr>
        <w:sz w:val="18"/>
        <w:szCs w:val="18"/>
      </w:rPr>
      <w:t>11</w:t>
    </w:r>
    <w:r w:rsidRPr="00DD3998">
      <w:rPr>
        <w:sz w:val="18"/>
        <w:szCs w:val="18"/>
      </w:rPr>
      <w:t>.202</w:t>
    </w:r>
    <w:r w:rsidR="00DD3998" w:rsidRPr="00DD3998">
      <w:rPr>
        <w:sz w:val="18"/>
        <w:szCs w:val="18"/>
      </w:rPr>
      <w:t>3</w:t>
    </w:r>
    <w:r w:rsidRPr="00D65FF1">
      <w:rPr>
        <w:sz w:val="18"/>
        <w:szCs w:val="18"/>
      </w:rPr>
      <w:tab/>
      <w:t xml:space="preserve">pagina </w:t>
    </w:r>
    <w:r w:rsidRPr="00D65FF1">
      <w:rPr>
        <w:rFonts w:cs="Arial"/>
        <w:sz w:val="18"/>
        <w:szCs w:val="18"/>
      </w:rPr>
      <w:fldChar w:fldCharType="begin"/>
    </w:r>
    <w:r w:rsidRPr="00D65FF1">
      <w:rPr>
        <w:rFonts w:cs="Arial"/>
        <w:sz w:val="18"/>
        <w:szCs w:val="18"/>
      </w:rPr>
      <w:instrText xml:space="preserve"> PAGE   \* MERGEFORMAT </w:instrText>
    </w:r>
    <w:r w:rsidRPr="00D65FF1">
      <w:rPr>
        <w:rFonts w:cs="Arial"/>
        <w:sz w:val="18"/>
        <w:szCs w:val="18"/>
      </w:rPr>
      <w:fldChar w:fldCharType="separate"/>
    </w:r>
    <w:r w:rsidRPr="00D65FF1">
      <w:rPr>
        <w:rFonts w:cs="Arial"/>
        <w:sz w:val="18"/>
        <w:szCs w:val="18"/>
      </w:rPr>
      <w:t>1</w:t>
    </w:r>
    <w:r w:rsidRPr="00D65FF1">
      <w:rPr>
        <w:rFonts w:cs="Arial"/>
        <w:sz w:val="18"/>
        <w:szCs w:val="18"/>
      </w:rPr>
      <w:fldChar w:fldCharType="end"/>
    </w:r>
    <w:r w:rsidRPr="00D65FF1">
      <w:rPr>
        <w:sz w:val="18"/>
        <w:szCs w:val="18"/>
      </w:rPr>
      <w:t>/</w:t>
    </w:r>
    <w:r w:rsidRPr="00D65FF1">
      <w:rPr>
        <w:rFonts w:cs="Arial"/>
        <w:sz w:val="18"/>
        <w:szCs w:val="18"/>
      </w:rPr>
      <w:fldChar w:fldCharType="begin"/>
    </w:r>
    <w:r w:rsidRPr="00D65FF1">
      <w:rPr>
        <w:rFonts w:cs="Arial"/>
        <w:sz w:val="18"/>
        <w:szCs w:val="18"/>
      </w:rPr>
      <w:instrText xml:space="preserve"> NUMPAGES   \* MERGEFORMAT </w:instrText>
    </w:r>
    <w:r w:rsidRPr="00D65FF1">
      <w:rPr>
        <w:rFonts w:cs="Arial"/>
        <w:sz w:val="18"/>
        <w:szCs w:val="18"/>
      </w:rPr>
      <w:fldChar w:fldCharType="separate"/>
    </w:r>
    <w:r w:rsidRPr="00D65FF1">
      <w:rPr>
        <w:rFonts w:cs="Arial"/>
        <w:sz w:val="18"/>
        <w:szCs w:val="18"/>
      </w:rPr>
      <w:t>16</w:t>
    </w:r>
    <w:r w:rsidRPr="00D65FF1">
      <w:rPr>
        <w:rFonts w:cs="Arial"/>
        <w:sz w:val="18"/>
        <w:szCs w:val="18"/>
      </w:rPr>
      <w:fldChar w:fldCharType="end"/>
    </w:r>
    <w:r w:rsidRPr="00D65FF1">
      <w:rPr>
        <w:rFonts w:cs="Arial"/>
        <w:sz w:val="18"/>
        <w:szCs w:val="18"/>
      </w:rPr>
      <w:br/>
    </w:r>
    <w:proofErr w:type="spellStart"/>
    <w:r w:rsidRPr="00D65FF1">
      <w:rPr>
        <w:sz w:val="18"/>
        <w:szCs w:val="18"/>
      </w:rPr>
      <w:t>OSRUm</w:t>
    </w:r>
    <w:proofErr w:type="spellEnd"/>
    <w:r w:rsidR="00820195">
      <w:rPr>
        <w:sz w:val="18"/>
        <w:szCs w:val="18"/>
      </w:rPr>
      <w:t>/</w:t>
    </w:r>
    <w:proofErr w:type="spellStart"/>
    <w:r w:rsidR="00820195">
      <w:rPr>
        <w:sz w:val="18"/>
        <w:szCs w:val="18"/>
      </w:rPr>
      <w:t>OSRUm-Dmed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7D38" w14:textId="77777777" w:rsidR="00706CCE" w:rsidRDefault="00706CCE" w:rsidP="00A24762">
      <w:r>
        <w:separator/>
      </w:r>
    </w:p>
  </w:footnote>
  <w:footnote w:type="continuationSeparator" w:id="0">
    <w:p w14:paraId="00B32040" w14:textId="77777777" w:rsidR="00706CCE" w:rsidRDefault="00706CCE" w:rsidP="00A24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546C"/>
    <w:multiLevelType w:val="multilevel"/>
    <w:tmpl w:val="1668FD9E"/>
    <w:styleLink w:val="WWNum15"/>
    <w:lvl w:ilvl="0">
      <w:numFmt w:val="bullet"/>
      <w:lvlText w:val=""/>
      <w:lvlJc w:val="left"/>
      <w:pPr>
        <w:ind w:left="357" w:hanging="357"/>
      </w:pPr>
      <w:rPr>
        <w:rFonts w:ascii="Wingdings" w:hAnsi="Wingdings"/>
        <w:color w:val="00000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3FB0D2D"/>
    <w:multiLevelType w:val="hybridMultilevel"/>
    <w:tmpl w:val="F7981FBC"/>
    <w:lvl w:ilvl="0" w:tplc="DD98B76A">
      <w:start w:val="1"/>
      <w:numFmt w:val="bullet"/>
      <w:pStyle w:val="PunkteAufklrungsgesprch"/>
      <w:lvlText w:val=""/>
      <w:lvlJc w:val="left"/>
      <w:pPr>
        <w:ind w:left="1068" w:hanging="360"/>
      </w:pPr>
      <w:rPr>
        <w:rFonts w:ascii="Symbol" w:hAnsi="Symbol" w:hint="default"/>
      </w:rPr>
    </w:lvl>
    <w:lvl w:ilvl="1" w:tplc="08070003">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 w15:restartNumberingAfterBreak="0">
    <w:nsid w:val="26C0528C"/>
    <w:multiLevelType w:val="hybridMultilevel"/>
    <w:tmpl w:val="FA8679B4"/>
    <w:lvl w:ilvl="0" w:tplc="DF72D890">
      <w:start w:val="1"/>
      <w:numFmt w:val="bullet"/>
      <w:pStyle w:val="UntertitelAufklrungsgesprch"/>
      <w:lvlText w:val=""/>
      <w:lvlJc w:val="left"/>
      <w:pPr>
        <w:ind w:left="720" w:hanging="360"/>
      </w:pPr>
      <w:rPr>
        <w:rFonts w:ascii="Symbol" w:hAnsi="Symbol" w:hint="default"/>
      </w:rPr>
    </w:lvl>
    <w:lvl w:ilvl="1" w:tplc="A372E2A8">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681636"/>
    <w:multiLevelType w:val="multilevel"/>
    <w:tmpl w:val="77D0C3C8"/>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5615BE"/>
    <w:multiLevelType w:val="multilevel"/>
    <w:tmpl w:val="A8043F26"/>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1420" w:hanging="1060"/>
      </w:pPr>
      <w:rPr>
        <w:rFonts w:hint="default"/>
      </w:rPr>
    </w:lvl>
    <w:lvl w:ilvl="2">
      <w:start w:val="1"/>
      <w:numFmt w:val="decimal"/>
      <w:isLgl/>
      <w:lvlText w:val="%1.%2.%3"/>
      <w:lvlJc w:val="left"/>
      <w:pPr>
        <w:ind w:left="1420" w:hanging="10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5577C22"/>
    <w:multiLevelType w:val="hybridMultilevel"/>
    <w:tmpl w:val="26B2F41C"/>
    <w:lvl w:ilvl="0" w:tplc="6586540A">
      <w:start w:val="1"/>
      <w:numFmt w:val="decimal"/>
      <w:pStyle w:val="berschrift2numm"/>
      <w:lvlText w:val="9.%1"/>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E0334BC"/>
    <w:multiLevelType w:val="hybridMultilevel"/>
    <w:tmpl w:val="171C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E1DB1"/>
    <w:multiLevelType w:val="multilevel"/>
    <w:tmpl w:val="C6AE7854"/>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6D0C3CEF"/>
    <w:multiLevelType w:val="multilevel"/>
    <w:tmpl w:val="A564637C"/>
    <w:styleLink w:val="WWNum10"/>
    <w:lvl w:ilvl="0">
      <w:numFmt w:val="bullet"/>
      <w:lvlText w:val=""/>
      <w:lvlJc w:val="left"/>
      <w:pPr>
        <w:ind w:left="357" w:hanging="357"/>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70D56234"/>
    <w:multiLevelType w:val="hybridMultilevel"/>
    <w:tmpl w:val="B1CA3AF2"/>
    <w:lvl w:ilvl="0" w:tplc="E9A0579C">
      <w:start w:val="1"/>
      <w:numFmt w:val="bullet"/>
      <w:pStyle w:val="Listenabsatzblau"/>
      <w:lvlText w:val=""/>
      <w:lvlJc w:val="left"/>
      <w:pPr>
        <w:ind w:left="1134" w:hanging="360"/>
      </w:pPr>
      <w:rPr>
        <w:rFonts w:ascii="Symbol" w:hAnsi="Symbol" w:hint="default"/>
      </w:rPr>
    </w:lvl>
    <w:lvl w:ilvl="1" w:tplc="04070003">
      <w:start w:val="1"/>
      <w:numFmt w:val="bullet"/>
      <w:lvlText w:val="o"/>
      <w:lvlJc w:val="left"/>
      <w:pPr>
        <w:ind w:left="1854" w:hanging="360"/>
      </w:pPr>
      <w:rPr>
        <w:rFonts w:ascii="Courier New" w:hAnsi="Courier New" w:cs="Courier New" w:hint="default"/>
      </w:rPr>
    </w:lvl>
    <w:lvl w:ilvl="2" w:tplc="04070005" w:tentative="1">
      <w:start w:val="1"/>
      <w:numFmt w:val="bullet"/>
      <w:lvlText w:val=""/>
      <w:lvlJc w:val="left"/>
      <w:pPr>
        <w:ind w:left="2574" w:hanging="360"/>
      </w:pPr>
      <w:rPr>
        <w:rFonts w:ascii="Wingdings" w:hAnsi="Wingdings" w:hint="default"/>
      </w:rPr>
    </w:lvl>
    <w:lvl w:ilvl="3" w:tplc="04070001" w:tentative="1">
      <w:start w:val="1"/>
      <w:numFmt w:val="bullet"/>
      <w:lvlText w:val=""/>
      <w:lvlJc w:val="left"/>
      <w:pPr>
        <w:ind w:left="3294" w:hanging="360"/>
      </w:pPr>
      <w:rPr>
        <w:rFonts w:ascii="Symbol" w:hAnsi="Symbol" w:hint="default"/>
      </w:rPr>
    </w:lvl>
    <w:lvl w:ilvl="4" w:tplc="04070003" w:tentative="1">
      <w:start w:val="1"/>
      <w:numFmt w:val="bullet"/>
      <w:lvlText w:val="o"/>
      <w:lvlJc w:val="left"/>
      <w:pPr>
        <w:ind w:left="4014" w:hanging="360"/>
      </w:pPr>
      <w:rPr>
        <w:rFonts w:ascii="Courier New" w:hAnsi="Courier New" w:cs="Courier New" w:hint="default"/>
      </w:rPr>
    </w:lvl>
    <w:lvl w:ilvl="5" w:tplc="04070005" w:tentative="1">
      <w:start w:val="1"/>
      <w:numFmt w:val="bullet"/>
      <w:lvlText w:val=""/>
      <w:lvlJc w:val="left"/>
      <w:pPr>
        <w:ind w:left="4734" w:hanging="360"/>
      </w:pPr>
      <w:rPr>
        <w:rFonts w:ascii="Wingdings" w:hAnsi="Wingdings" w:hint="default"/>
      </w:rPr>
    </w:lvl>
    <w:lvl w:ilvl="6" w:tplc="04070001" w:tentative="1">
      <w:start w:val="1"/>
      <w:numFmt w:val="bullet"/>
      <w:lvlText w:val=""/>
      <w:lvlJc w:val="left"/>
      <w:pPr>
        <w:ind w:left="5454" w:hanging="360"/>
      </w:pPr>
      <w:rPr>
        <w:rFonts w:ascii="Symbol" w:hAnsi="Symbol" w:hint="default"/>
      </w:rPr>
    </w:lvl>
    <w:lvl w:ilvl="7" w:tplc="04070003" w:tentative="1">
      <w:start w:val="1"/>
      <w:numFmt w:val="bullet"/>
      <w:lvlText w:val="o"/>
      <w:lvlJc w:val="left"/>
      <w:pPr>
        <w:ind w:left="6174" w:hanging="360"/>
      </w:pPr>
      <w:rPr>
        <w:rFonts w:ascii="Courier New" w:hAnsi="Courier New" w:cs="Courier New" w:hint="default"/>
      </w:rPr>
    </w:lvl>
    <w:lvl w:ilvl="8" w:tplc="04070005" w:tentative="1">
      <w:start w:val="1"/>
      <w:numFmt w:val="bullet"/>
      <w:lvlText w:val=""/>
      <w:lvlJc w:val="left"/>
      <w:pPr>
        <w:ind w:left="6894" w:hanging="360"/>
      </w:pPr>
      <w:rPr>
        <w:rFonts w:ascii="Wingdings" w:hAnsi="Wingdings" w:hint="default"/>
      </w:rPr>
    </w:lvl>
  </w:abstractNum>
  <w:abstractNum w:abstractNumId="11" w15:restartNumberingAfterBreak="0">
    <w:nsid w:val="730E1FA9"/>
    <w:multiLevelType w:val="hybridMultilevel"/>
    <w:tmpl w:val="6F64D75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A3D4E83"/>
    <w:multiLevelType w:val="hybridMultilevel"/>
    <w:tmpl w:val="CD1AE09C"/>
    <w:lvl w:ilvl="0" w:tplc="43349970">
      <w:start w:val="1"/>
      <w:numFmt w:val="bullet"/>
      <w:pStyle w:val="Listenabsatz"/>
      <w:lvlText w:val=""/>
      <w:lvlJc w:val="left"/>
      <w:pPr>
        <w:ind w:left="1440" w:hanging="360"/>
      </w:pPr>
      <w:rPr>
        <w:rFonts w:ascii="Symbol" w:hAnsi="Symbol" w:hint="default"/>
        <w:color w:val="auto"/>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3" w15:restartNumberingAfterBreak="0">
    <w:nsid w:val="7D35345A"/>
    <w:multiLevelType w:val="multilevel"/>
    <w:tmpl w:val="A8043F26"/>
    <w:lvl w:ilvl="0">
      <w:start w:val="1"/>
      <w:numFmt w:val="decimal"/>
      <w:lvlText w:val="%1."/>
      <w:lvlJc w:val="left"/>
      <w:pPr>
        <w:ind w:left="360" w:hanging="360"/>
      </w:pPr>
      <w:rPr>
        <w:rFonts w:hint="default"/>
      </w:rPr>
    </w:lvl>
    <w:lvl w:ilvl="1">
      <w:start w:val="1"/>
      <w:numFmt w:val="decimal"/>
      <w:isLgl/>
      <w:lvlText w:val="%1.%2"/>
      <w:lvlJc w:val="left"/>
      <w:pPr>
        <w:ind w:left="1420" w:hanging="1060"/>
      </w:pPr>
      <w:rPr>
        <w:rFonts w:hint="default"/>
      </w:rPr>
    </w:lvl>
    <w:lvl w:ilvl="2">
      <w:start w:val="1"/>
      <w:numFmt w:val="decimal"/>
      <w:isLgl/>
      <w:lvlText w:val="%1.%2.%3"/>
      <w:lvlJc w:val="left"/>
      <w:pPr>
        <w:ind w:left="1420" w:hanging="10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67332437">
    <w:abstractNumId w:val="1"/>
  </w:num>
  <w:num w:numId="2" w16cid:durableId="2020041096">
    <w:abstractNumId w:val="5"/>
  </w:num>
  <w:num w:numId="3" w16cid:durableId="240219009">
    <w:abstractNumId w:val="2"/>
  </w:num>
  <w:num w:numId="4" w16cid:durableId="1192303024">
    <w:abstractNumId w:val="6"/>
  </w:num>
  <w:num w:numId="5" w16cid:durableId="1382171925">
    <w:abstractNumId w:val="8"/>
  </w:num>
  <w:num w:numId="6" w16cid:durableId="910771276">
    <w:abstractNumId w:val="9"/>
  </w:num>
  <w:num w:numId="7" w16cid:durableId="1926451557">
    <w:abstractNumId w:val="10"/>
  </w:num>
  <w:num w:numId="8" w16cid:durableId="1570382739">
    <w:abstractNumId w:val="3"/>
  </w:num>
  <w:num w:numId="9" w16cid:durableId="1504930103">
    <w:abstractNumId w:val="0"/>
  </w:num>
  <w:num w:numId="10" w16cid:durableId="1996061291">
    <w:abstractNumId w:val="7"/>
  </w:num>
  <w:num w:numId="11" w16cid:durableId="435446649">
    <w:abstractNumId w:val="11"/>
  </w:num>
  <w:num w:numId="12" w16cid:durableId="1974561678">
    <w:abstractNumId w:val="12"/>
  </w:num>
  <w:num w:numId="13" w16cid:durableId="1717388164">
    <w:abstractNumId w:val="13"/>
  </w:num>
  <w:num w:numId="14" w16cid:durableId="456870787">
    <w:abstractNumId w:val="4"/>
  </w:num>
  <w:num w:numId="15" w16cid:durableId="220941442">
    <w:abstractNumId w:val="12"/>
  </w:num>
  <w:num w:numId="16" w16cid:durableId="66921616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YSTEM:DocVarsVisible" w:val="no"/>
  </w:docVars>
  <w:rsids>
    <w:rsidRoot w:val="00A24762"/>
    <w:rsid w:val="00001BEA"/>
    <w:rsid w:val="0000286D"/>
    <w:rsid w:val="00004C73"/>
    <w:rsid w:val="00005583"/>
    <w:rsid w:val="0000631A"/>
    <w:rsid w:val="000108A2"/>
    <w:rsid w:val="00011329"/>
    <w:rsid w:val="00013160"/>
    <w:rsid w:val="0001336F"/>
    <w:rsid w:val="0001598C"/>
    <w:rsid w:val="00020C07"/>
    <w:rsid w:val="00021D5A"/>
    <w:rsid w:val="00022727"/>
    <w:rsid w:val="00024B2B"/>
    <w:rsid w:val="00025051"/>
    <w:rsid w:val="00025ED8"/>
    <w:rsid w:val="00026688"/>
    <w:rsid w:val="0003367B"/>
    <w:rsid w:val="00033EC9"/>
    <w:rsid w:val="000348E8"/>
    <w:rsid w:val="00034A2D"/>
    <w:rsid w:val="00034B65"/>
    <w:rsid w:val="000366E5"/>
    <w:rsid w:val="00037044"/>
    <w:rsid w:val="00037881"/>
    <w:rsid w:val="00037C0C"/>
    <w:rsid w:val="000402FE"/>
    <w:rsid w:val="00041FBD"/>
    <w:rsid w:val="0004226D"/>
    <w:rsid w:val="0004317C"/>
    <w:rsid w:val="000442FD"/>
    <w:rsid w:val="0004668E"/>
    <w:rsid w:val="000469AC"/>
    <w:rsid w:val="00047B6B"/>
    <w:rsid w:val="000506B9"/>
    <w:rsid w:val="00050BDA"/>
    <w:rsid w:val="00050C65"/>
    <w:rsid w:val="00052FAF"/>
    <w:rsid w:val="00055870"/>
    <w:rsid w:val="00055C72"/>
    <w:rsid w:val="0005749C"/>
    <w:rsid w:val="00060108"/>
    <w:rsid w:val="00060565"/>
    <w:rsid w:val="000605E9"/>
    <w:rsid w:val="0006157F"/>
    <w:rsid w:val="00062F65"/>
    <w:rsid w:val="00065377"/>
    <w:rsid w:val="00066FBD"/>
    <w:rsid w:val="0007418A"/>
    <w:rsid w:val="00076139"/>
    <w:rsid w:val="000775B6"/>
    <w:rsid w:val="00083124"/>
    <w:rsid w:val="0008407C"/>
    <w:rsid w:val="000860C8"/>
    <w:rsid w:val="00090F5D"/>
    <w:rsid w:val="0009220B"/>
    <w:rsid w:val="00093F73"/>
    <w:rsid w:val="00094589"/>
    <w:rsid w:val="00095704"/>
    <w:rsid w:val="000A18BA"/>
    <w:rsid w:val="000A1EB0"/>
    <w:rsid w:val="000A2251"/>
    <w:rsid w:val="000A2B14"/>
    <w:rsid w:val="000A2EEA"/>
    <w:rsid w:val="000A468C"/>
    <w:rsid w:val="000A5777"/>
    <w:rsid w:val="000A58C4"/>
    <w:rsid w:val="000A713D"/>
    <w:rsid w:val="000A79FB"/>
    <w:rsid w:val="000B24A3"/>
    <w:rsid w:val="000B3123"/>
    <w:rsid w:val="000B58CE"/>
    <w:rsid w:val="000B6459"/>
    <w:rsid w:val="000C11A3"/>
    <w:rsid w:val="000C2A7F"/>
    <w:rsid w:val="000C4935"/>
    <w:rsid w:val="000C4F54"/>
    <w:rsid w:val="000D07D0"/>
    <w:rsid w:val="000D1858"/>
    <w:rsid w:val="000D213C"/>
    <w:rsid w:val="000D585B"/>
    <w:rsid w:val="000D6118"/>
    <w:rsid w:val="000D63C6"/>
    <w:rsid w:val="000E5781"/>
    <w:rsid w:val="000F0E84"/>
    <w:rsid w:val="000F1D48"/>
    <w:rsid w:val="000F3ACB"/>
    <w:rsid w:val="000F3B2E"/>
    <w:rsid w:val="000F3D8B"/>
    <w:rsid w:val="000F5E8B"/>
    <w:rsid w:val="0010138E"/>
    <w:rsid w:val="00103138"/>
    <w:rsid w:val="00105CDD"/>
    <w:rsid w:val="001071AF"/>
    <w:rsid w:val="00107CB1"/>
    <w:rsid w:val="0011376A"/>
    <w:rsid w:val="00114386"/>
    <w:rsid w:val="00115214"/>
    <w:rsid w:val="001167E3"/>
    <w:rsid w:val="00126450"/>
    <w:rsid w:val="00127EC7"/>
    <w:rsid w:val="00130EF4"/>
    <w:rsid w:val="001312D7"/>
    <w:rsid w:val="0013138E"/>
    <w:rsid w:val="00131721"/>
    <w:rsid w:val="00132819"/>
    <w:rsid w:val="00132A67"/>
    <w:rsid w:val="00132F1C"/>
    <w:rsid w:val="00133573"/>
    <w:rsid w:val="00137576"/>
    <w:rsid w:val="00137E00"/>
    <w:rsid w:val="0014450F"/>
    <w:rsid w:val="001445D2"/>
    <w:rsid w:val="001448CF"/>
    <w:rsid w:val="00144ADE"/>
    <w:rsid w:val="00145B09"/>
    <w:rsid w:val="00145FCC"/>
    <w:rsid w:val="00150CFE"/>
    <w:rsid w:val="00152863"/>
    <w:rsid w:val="001545AC"/>
    <w:rsid w:val="001571B4"/>
    <w:rsid w:val="00160115"/>
    <w:rsid w:val="0016030F"/>
    <w:rsid w:val="00160355"/>
    <w:rsid w:val="00163A8C"/>
    <w:rsid w:val="001651E9"/>
    <w:rsid w:val="001663DC"/>
    <w:rsid w:val="001675E9"/>
    <w:rsid w:val="00171620"/>
    <w:rsid w:val="00173514"/>
    <w:rsid w:val="001740E8"/>
    <w:rsid w:val="001803CE"/>
    <w:rsid w:val="00192650"/>
    <w:rsid w:val="00193DCC"/>
    <w:rsid w:val="0019522E"/>
    <w:rsid w:val="00195687"/>
    <w:rsid w:val="00197A8F"/>
    <w:rsid w:val="001A10F0"/>
    <w:rsid w:val="001A428C"/>
    <w:rsid w:val="001A4566"/>
    <w:rsid w:val="001A54DC"/>
    <w:rsid w:val="001B14F2"/>
    <w:rsid w:val="001B5A06"/>
    <w:rsid w:val="001B6EAD"/>
    <w:rsid w:val="001B6EC7"/>
    <w:rsid w:val="001C320B"/>
    <w:rsid w:val="001C4001"/>
    <w:rsid w:val="001C6020"/>
    <w:rsid w:val="001E6780"/>
    <w:rsid w:val="001F0AC0"/>
    <w:rsid w:val="001F2EF4"/>
    <w:rsid w:val="001F30C3"/>
    <w:rsid w:val="00200AB4"/>
    <w:rsid w:val="00201340"/>
    <w:rsid w:val="002023DB"/>
    <w:rsid w:val="0020274D"/>
    <w:rsid w:val="00204875"/>
    <w:rsid w:val="00207FF7"/>
    <w:rsid w:val="0021044E"/>
    <w:rsid w:val="002104D3"/>
    <w:rsid w:val="00211058"/>
    <w:rsid w:val="00211A9B"/>
    <w:rsid w:val="002147EA"/>
    <w:rsid w:val="00215627"/>
    <w:rsid w:val="00221A7D"/>
    <w:rsid w:val="00221DFF"/>
    <w:rsid w:val="002228A0"/>
    <w:rsid w:val="00223EB9"/>
    <w:rsid w:val="00224810"/>
    <w:rsid w:val="00226016"/>
    <w:rsid w:val="00232CDD"/>
    <w:rsid w:val="00234B4D"/>
    <w:rsid w:val="0023619F"/>
    <w:rsid w:val="0023766C"/>
    <w:rsid w:val="00241535"/>
    <w:rsid w:val="002423FE"/>
    <w:rsid w:val="00242B56"/>
    <w:rsid w:val="002454E7"/>
    <w:rsid w:val="002512DC"/>
    <w:rsid w:val="00251C9E"/>
    <w:rsid w:val="0025365E"/>
    <w:rsid w:val="002641DF"/>
    <w:rsid w:val="00267819"/>
    <w:rsid w:val="00270B3B"/>
    <w:rsid w:val="00277BDA"/>
    <w:rsid w:val="00281B5D"/>
    <w:rsid w:val="0028520B"/>
    <w:rsid w:val="0028579C"/>
    <w:rsid w:val="00286947"/>
    <w:rsid w:val="00291E8A"/>
    <w:rsid w:val="002929EA"/>
    <w:rsid w:val="00293675"/>
    <w:rsid w:val="002970C8"/>
    <w:rsid w:val="002A0545"/>
    <w:rsid w:val="002A09E7"/>
    <w:rsid w:val="002A2EE4"/>
    <w:rsid w:val="002A339C"/>
    <w:rsid w:val="002A358F"/>
    <w:rsid w:val="002B027A"/>
    <w:rsid w:val="002B132D"/>
    <w:rsid w:val="002B1605"/>
    <w:rsid w:val="002B21C0"/>
    <w:rsid w:val="002B2904"/>
    <w:rsid w:val="002B513E"/>
    <w:rsid w:val="002B74B0"/>
    <w:rsid w:val="002B7A9D"/>
    <w:rsid w:val="002C1083"/>
    <w:rsid w:val="002C1A44"/>
    <w:rsid w:val="002C30D7"/>
    <w:rsid w:val="002C3167"/>
    <w:rsid w:val="002C3977"/>
    <w:rsid w:val="002C721F"/>
    <w:rsid w:val="002D0A56"/>
    <w:rsid w:val="002D0D3B"/>
    <w:rsid w:val="002D27F9"/>
    <w:rsid w:val="002D537C"/>
    <w:rsid w:val="002D5FD3"/>
    <w:rsid w:val="002D6DDB"/>
    <w:rsid w:val="002D718F"/>
    <w:rsid w:val="002E01B3"/>
    <w:rsid w:val="002E2646"/>
    <w:rsid w:val="002E408E"/>
    <w:rsid w:val="002E58FE"/>
    <w:rsid w:val="002F2AB7"/>
    <w:rsid w:val="002F4DB6"/>
    <w:rsid w:val="002F547C"/>
    <w:rsid w:val="00301B49"/>
    <w:rsid w:val="00301CC5"/>
    <w:rsid w:val="003022BB"/>
    <w:rsid w:val="00304E20"/>
    <w:rsid w:val="00306035"/>
    <w:rsid w:val="0031200D"/>
    <w:rsid w:val="00312AEA"/>
    <w:rsid w:val="00314851"/>
    <w:rsid w:val="0031522E"/>
    <w:rsid w:val="003153D4"/>
    <w:rsid w:val="00316246"/>
    <w:rsid w:val="00316BD5"/>
    <w:rsid w:val="003202B4"/>
    <w:rsid w:val="0032075B"/>
    <w:rsid w:val="00321379"/>
    <w:rsid w:val="00321EAA"/>
    <w:rsid w:val="00322A67"/>
    <w:rsid w:val="00326F41"/>
    <w:rsid w:val="00327EE5"/>
    <w:rsid w:val="0033104D"/>
    <w:rsid w:val="003310E2"/>
    <w:rsid w:val="003320A8"/>
    <w:rsid w:val="003323E6"/>
    <w:rsid w:val="00334504"/>
    <w:rsid w:val="0033750C"/>
    <w:rsid w:val="00342E43"/>
    <w:rsid w:val="00342FA2"/>
    <w:rsid w:val="00346E99"/>
    <w:rsid w:val="003509AE"/>
    <w:rsid w:val="00354F99"/>
    <w:rsid w:val="00357AAF"/>
    <w:rsid w:val="00362E79"/>
    <w:rsid w:val="00363B5A"/>
    <w:rsid w:val="00366733"/>
    <w:rsid w:val="00370C3C"/>
    <w:rsid w:val="0037136A"/>
    <w:rsid w:val="003744FF"/>
    <w:rsid w:val="0037627A"/>
    <w:rsid w:val="00376782"/>
    <w:rsid w:val="0038407D"/>
    <w:rsid w:val="003852CF"/>
    <w:rsid w:val="003866BF"/>
    <w:rsid w:val="0039113B"/>
    <w:rsid w:val="00392524"/>
    <w:rsid w:val="00396AC5"/>
    <w:rsid w:val="003A285A"/>
    <w:rsid w:val="003A30B9"/>
    <w:rsid w:val="003B0B74"/>
    <w:rsid w:val="003B0C74"/>
    <w:rsid w:val="003B1722"/>
    <w:rsid w:val="003B37FD"/>
    <w:rsid w:val="003B54EC"/>
    <w:rsid w:val="003B6B18"/>
    <w:rsid w:val="003C4B61"/>
    <w:rsid w:val="003C4FF2"/>
    <w:rsid w:val="003C5056"/>
    <w:rsid w:val="003C6091"/>
    <w:rsid w:val="003C68CA"/>
    <w:rsid w:val="003C6D27"/>
    <w:rsid w:val="003C74BF"/>
    <w:rsid w:val="003D637B"/>
    <w:rsid w:val="003E23BB"/>
    <w:rsid w:val="003E3A73"/>
    <w:rsid w:val="003E437C"/>
    <w:rsid w:val="003E5260"/>
    <w:rsid w:val="003F0975"/>
    <w:rsid w:val="003F0C8F"/>
    <w:rsid w:val="003F1BAE"/>
    <w:rsid w:val="003F2D7A"/>
    <w:rsid w:val="003F5BFC"/>
    <w:rsid w:val="003F7A3C"/>
    <w:rsid w:val="0040082E"/>
    <w:rsid w:val="00400C36"/>
    <w:rsid w:val="00403771"/>
    <w:rsid w:val="004044CD"/>
    <w:rsid w:val="00404931"/>
    <w:rsid w:val="00410A3C"/>
    <w:rsid w:val="00411322"/>
    <w:rsid w:val="004130A1"/>
    <w:rsid w:val="00413748"/>
    <w:rsid w:val="00421303"/>
    <w:rsid w:val="00421F6F"/>
    <w:rsid w:val="00423F2A"/>
    <w:rsid w:val="004254F5"/>
    <w:rsid w:val="00430817"/>
    <w:rsid w:val="00434B71"/>
    <w:rsid w:val="00436840"/>
    <w:rsid w:val="0043687E"/>
    <w:rsid w:val="004466DB"/>
    <w:rsid w:val="00447BCE"/>
    <w:rsid w:val="004503AA"/>
    <w:rsid w:val="00452ABC"/>
    <w:rsid w:val="00452CFF"/>
    <w:rsid w:val="00455293"/>
    <w:rsid w:val="00457B28"/>
    <w:rsid w:val="00457C4B"/>
    <w:rsid w:val="00457F86"/>
    <w:rsid w:val="004608EA"/>
    <w:rsid w:val="00462B32"/>
    <w:rsid w:val="00463B97"/>
    <w:rsid w:val="00465EA8"/>
    <w:rsid w:val="0047203C"/>
    <w:rsid w:val="00472934"/>
    <w:rsid w:val="00472AFA"/>
    <w:rsid w:val="00476F09"/>
    <w:rsid w:val="00477EF1"/>
    <w:rsid w:val="00480F5D"/>
    <w:rsid w:val="00483FD5"/>
    <w:rsid w:val="004848ED"/>
    <w:rsid w:val="00486168"/>
    <w:rsid w:val="004869E6"/>
    <w:rsid w:val="0048739B"/>
    <w:rsid w:val="00487591"/>
    <w:rsid w:val="0049203E"/>
    <w:rsid w:val="00495AE7"/>
    <w:rsid w:val="004A2713"/>
    <w:rsid w:val="004A3C5C"/>
    <w:rsid w:val="004A52BA"/>
    <w:rsid w:val="004A5AEC"/>
    <w:rsid w:val="004A5CBB"/>
    <w:rsid w:val="004B6231"/>
    <w:rsid w:val="004C376A"/>
    <w:rsid w:val="004C4B3E"/>
    <w:rsid w:val="004C6BDA"/>
    <w:rsid w:val="004C7ECD"/>
    <w:rsid w:val="004D178F"/>
    <w:rsid w:val="004D1A58"/>
    <w:rsid w:val="004D202A"/>
    <w:rsid w:val="004D386C"/>
    <w:rsid w:val="004D4A04"/>
    <w:rsid w:val="004D4D26"/>
    <w:rsid w:val="004D737E"/>
    <w:rsid w:val="004D76EE"/>
    <w:rsid w:val="004E3518"/>
    <w:rsid w:val="004E39F5"/>
    <w:rsid w:val="004F0E4D"/>
    <w:rsid w:val="004F2922"/>
    <w:rsid w:val="004F2B41"/>
    <w:rsid w:val="004F3122"/>
    <w:rsid w:val="004F39EE"/>
    <w:rsid w:val="004F7393"/>
    <w:rsid w:val="00501134"/>
    <w:rsid w:val="005018B0"/>
    <w:rsid w:val="00502E55"/>
    <w:rsid w:val="00506D88"/>
    <w:rsid w:val="0050721B"/>
    <w:rsid w:val="005075EA"/>
    <w:rsid w:val="0051427E"/>
    <w:rsid w:val="0051725A"/>
    <w:rsid w:val="0051727F"/>
    <w:rsid w:val="00520177"/>
    <w:rsid w:val="00520604"/>
    <w:rsid w:val="00521447"/>
    <w:rsid w:val="0052191A"/>
    <w:rsid w:val="00521C70"/>
    <w:rsid w:val="00527080"/>
    <w:rsid w:val="00530376"/>
    <w:rsid w:val="00530424"/>
    <w:rsid w:val="005324A3"/>
    <w:rsid w:val="00535AC4"/>
    <w:rsid w:val="00536C7D"/>
    <w:rsid w:val="00537F8C"/>
    <w:rsid w:val="0054048F"/>
    <w:rsid w:val="00540CDB"/>
    <w:rsid w:val="0054270F"/>
    <w:rsid w:val="00542C35"/>
    <w:rsid w:val="00544633"/>
    <w:rsid w:val="0054594D"/>
    <w:rsid w:val="00551B23"/>
    <w:rsid w:val="00552CD6"/>
    <w:rsid w:val="00553BBC"/>
    <w:rsid w:val="00560519"/>
    <w:rsid w:val="005607DA"/>
    <w:rsid w:val="00560810"/>
    <w:rsid w:val="00560EA2"/>
    <w:rsid w:val="0056471F"/>
    <w:rsid w:val="005648BA"/>
    <w:rsid w:val="00565274"/>
    <w:rsid w:val="00567944"/>
    <w:rsid w:val="005727BF"/>
    <w:rsid w:val="00573130"/>
    <w:rsid w:val="00575B26"/>
    <w:rsid w:val="00576FD8"/>
    <w:rsid w:val="00577040"/>
    <w:rsid w:val="00577752"/>
    <w:rsid w:val="00586AF8"/>
    <w:rsid w:val="005901E1"/>
    <w:rsid w:val="005937EA"/>
    <w:rsid w:val="005A0404"/>
    <w:rsid w:val="005A0D97"/>
    <w:rsid w:val="005A4CB8"/>
    <w:rsid w:val="005A59D1"/>
    <w:rsid w:val="005A5B8F"/>
    <w:rsid w:val="005B08A5"/>
    <w:rsid w:val="005B13C1"/>
    <w:rsid w:val="005B20C6"/>
    <w:rsid w:val="005B455A"/>
    <w:rsid w:val="005B6626"/>
    <w:rsid w:val="005C01CB"/>
    <w:rsid w:val="005C0657"/>
    <w:rsid w:val="005C130B"/>
    <w:rsid w:val="005C2BD1"/>
    <w:rsid w:val="005C4990"/>
    <w:rsid w:val="005C5B8C"/>
    <w:rsid w:val="005C69A3"/>
    <w:rsid w:val="005C7358"/>
    <w:rsid w:val="005C7503"/>
    <w:rsid w:val="005C7C2A"/>
    <w:rsid w:val="005D0203"/>
    <w:rsid w:val="005D075E"/>
    <w:rsid w:val="005D0BA7"/>
    <w:rsid w:val="005D36CA"/>
    <w:rsid w:val="005D38B4"/>
    <w:rsid w:val="005D5391"/>
    <w:rsid w:val="005D5897"/>
    <w:rsid w:val="005D6022"/>
    <w:rsid w:val="005D63F3"/>
    <w:rsid w:val="005E0836"/>
    <w:rsid w:val="005E0A88"/>
    <w:rsid w:val="005E1378"/>
    <w:rsid w:val="005E521A"/>
    <w:rsid w:val="005F22E0"/>
    <w:rsid w:val="005F3DD4"/>
    <w:rsid w:val="005F46B1"/>
    <w:rsid w:val="005F62F6"/>
    <w:rsid w:val="005F64D1"/>
    <w:rsid w:val="006002F2"/>
    <w:rsid w:val="00601864"/>
    <w:rsid w:val="00601DB8"/>
    <w:rsid w:val="0060477B"/>
    <w:rsid w:val="00604F33"/>
    <w:rsid w:val="00605806"/>
    <w:rsid w:val="006078B9"/>
    <w:rsid w:val="006104FF"/>
    <w:rsid w:val="00612055"/>
    <w:rsid w:val="0061215D"/>
    <w:rsid w:val="00612E53"/>
    <w:rsid w:val="00614D8B"/>
    <w:rsid w:val="00614F57"/>
    <w:rsid w:val="00615098"/>
    <w:rsid w:val="00615575"/>
    <w:rsid w:val="0061564D"/>
    <w:rsid w:val="006163B9"/>
    <w:rsid w:val="006168B6"/>
    <w:rsid w:val="00616C03"/>
    <w:rsid w:val="00617080"/>
    <w:rsid w:val="00621BB7"/>
    <w:rsid w:val="00622099"/>
    <w:rsid w:val="00626172"/>
    <w:rsid w:val="006263BF"/>
    <w:rsid w:val="0063407D"/>
    <w:rsid w:val="006351CF"/>
    <w:rsid w:val="0064018A"/>
    <w:rsid w:val="00647CD3"/>
    <w:rsid w:val="0065233B"/>
    <w:rsid w:val="0065451A"/>
    <w:rsid w:val="00655F2B"/>
    <w:rsid w:val="006561F4"/>
    <w:rsid w:val="00657325"/>
    <w:rsid w:val="0066292C"/>
    <w:rsid w:val="006632F3"/>
    <w:rsid w:val="00663E36"/>
    <w:rsid w:val="0066634F"/>
    <w:rsid w:val="0067025D"/>
    <w:rsid w:val="00672347"/>
    <w:rsid w:val="00676700"/>
    <w:rsid w:val="00677CA8"/>
    <w:rsid w:val="006802F0"/>
    <w:rsid w:val="00682E90"/>
    <w:rsid w:val="00687F5C"/>
    <w:rsid w:val="00692717"/>
    <w:rsid w:val="006949BF"/>
    <w:rsid w:val="00694FB2"/>
    <w:rsid w:val="00696575"/>
    <w:rsid w:val="006A7A8C"/>
    <w:rsid w:val="006B3BE4"/>
    <w:rsid w:val="006B4FFE"/>
    <w:rsid w:val="006B53FD"/>
    <w:rsid w:val="006C3F61"/>
    <w:rsid w:val="006C551A"/>
    <w:rsid w:val="006D2063"/>
    <w:rsid w:val="006D5089"/>
    <w:rsid w:val="006D643A"/>
    <w:rsid w:val="006D6689"/>
    <w:rsid w:val="006E048D"/>
    <w:rsid w:val="006E3A93"/>
    <w:rsid w:val="006E731C"/>
    <w:rsid w:val="006F3F2A"/>
    <w:rsid w:val="006F447E"/>
    <w:rsid w:val="006F5F60"/>
    <w:rsid w:val="00700C91"/>
    <w:rsid w:val="00702509"/>
    <w:rsid w:val="007038D3"/>
    <w:rsid w:val="00704DB2"/>
    <w:rsid w:val="007053F6"/>
    <w:rsid w:val="007068AC"/>
    <w:rsid w:val="00706CCE"/>
    <w:rsid w:val="0071134E"/>
    <w:rsid w:val="007130A2"/>
    <w:rsid w:val="0071418B"/>
    <w:rsid w:val="00714BEB"/>
    <w:rsid w:val="00716C34"/>
    <w:rsid w:val="00717B90"/>
    <w:rsid w:val="00722B37"/>
    <w:rsid w:val="0072424D"/>
    <w:rsid w:val="007245EF"/>
    <w:rsid w:val="00724730"/>
    <w:rsid w:val="00724FF3"/>
    <w:rsid w:val="00726A20"/>
    <w:rsid w:val="00730815"/>
    <w:rsid w:val="00732299"/>
    <w:rsid w:val="00732DEF"/>
    <w:rsid w:val="00734C8F"/>
    <w:rsid w:val="0073619C"/>
    <w:rsid w:val="00736219"/>
    <w:rsid w:val="00737746"/>
    <w:rsid w:val="00743171"/>
    <w:rsid w:val="00744A3F"/>
    <w:rsid w:val="00746227"/>
    <w:rsid w:val="0074668E"/>
    <w:rsid w:val="00751122"/>
    <w:rsid w:val="007513E3"/>
    <w:rsid w:val="00752D92"/>
    <w:rsid w:val="0075338A"/>
    <w:rsid w:val="007554CC"/>
    <w:rsid w:val="00755FF0"/>
    <w:rsid w:val="00756A60"/>
    <w:rsid w:val="007607D5"/>
    <w:rsid w:val="00761E22"/>
    <w:rsid w:val="00764947"/>
    <w:rsid w:val="0076636F"/>
    <w:rsid w:val="00767CE3"/>
    <w:rsid w:val="007703A3"/>
    <w:rsid w:val="00770E55"/>
    <w:rsid w:val="00771394"/>
    <w:rsid w:val="00773D73"/>
    <w:rsid w:val="0077502C"/>
    <w:rsid w:val="007809AB"/>
    <w:rsid w:val="00780D3E"/>
    <w:rsid w:val="00786804"/>
    <w:rsid w:val="00787D85"/>
    <w:rsid w:val="0079034E"/>
    <w:rsid w:val="00791440"/>
    <w:rsid w:val="0079212B"/>
    <w:rsid w:val="00792166"/>
    <w:rsid w:val="00792636"/>
    <w:rsid w:val="00792697"/>
    <w:rsid w:val="00794AB5"/>
    <w:rsid w:val="00794D74"/>
    <w:rsid w:val="007953CC"/>
    <w:rsid w:val="00795CCF"/>
    <w:rsid w:val="00796985"/>
    <w:rsid w:val="007A0CAD"/>
    <w:rsid w:val="007A2169"/>
    <w:rsid w:val="007A2C8E"/>
    <w:rsid w:val="007A6065"/>
    <w:rsid w:val="007A6ABE"/>
    <w:rsid w:val="007B154C"/>
    <w:rsid w:val="007B2282"/>
    <w:rsid w:val="007B37DF"/>
    <w:rsid w:val="007C0165"/>
    <w:rsid w:val="007C27BD"/>
    <w:rsid w:val="007C5203"/>
    <w:rsid w:val="007C52E0"/>
    <w:rsid w:val="007C633B"/>
    <w:rsid w:val="007C70F9"/>
    <w:rsid w:val="007D2A6E"/>
    <w:rsid w:val="007D6564"/>
    <w:rsid w:val="007E2386"/>
    <w:rsid w:val="007E28AB"/>
    <w:rsid w:val="007E5C19"/>
    <w:rsid w:val="007F31AB"/>
    <w:rsid w:val="007F33EE"/>
    <w:rsid w:val="007F3769"/>
    <w:rsid w:val="007F7E7A"/>
    <w:rsid w:val="00803CAB"/>
    <w:rsid w:val="008073AB"/>
    <w:rsid w:val="008111F1"/>
    <w:rsid w:val="00812CD7"/>
    <w:rsid w:val="00815887"/>
    <w:rsid w:val="00816738"/>
    <w:rsid w:val="00816C4C"/>
    <w:rsid w:val="00816FCB"/>
    <w:rsid w:val="00816FF9"/>
    <w:rsid w:val="00820195"/>
    <w:rsid w:val="00820B8C"/>
    <w:rsid w:val="00822CC6"/>
    <w:rsid w:val="0082351A"/>
    <w:rsid w:val="00825F02"/>
    <w:rsid w:val="00827298"/>
    <w:rsid w:val="00831773"/>
    <w:rsid w:val="00832A11"/>
    <w:rsid w:val="00834137"/>
    <w:rsid w:val="008346D0"/>
    <w:rsid w:val="00834B2B"/>
    <w:rsid w:val="0083516A"/>
    <w:rsid w:val="008365D6"/>
    <w:rsid w:val="0084123F"/>
    <w:rsid w:val="008446F9"/>
    <w:rsid w:val="008513D4"/>
    <w:rsid w:val="00852679"/>
    <w:rsid w:val="00852969"/>
    <w:rsid w:val="008540E0"/>
    <w:rsid w:val="0085774E"/>
    <w:rsid w:val="00857DF3"/>
    <w:rsid w:val="00860108"/>
    <w:rsid w:val="00860C11"/>
    <w:rsid w:val="008651E3"/>
    <w:rsid w:val="00867EF9"/>
    <w:rsid w:val="00870D2E"/>
    <w:rsid w:val="008714A0"/>
    <w:rsid w:val="0087185B"/>
    <w:rsid w:val="0087304B"/>
    <w:rsid w:val="00874C07"/>
    <w:rsid w:val="00874E95"/>
    <w:rsid w:val="00874EC5"/>
    <w:rsid w:val="00875F8F"/>
    <w:rsid w:val="00880143"/>
    <w:rsid w:val="008804C5"/>
    <w:rsid w:val="00880695"/>
    <w:rsid w:val="00882FAE"/>
    <w:rsid w:val="00883903"/>
    <w:rsid w:val="00884ECF"/>
    <w:rsid w:val="0088543E"/>
    <w:rsid w:val="00887BBD"/>
    <w:rsid w:val="00887FBD"/>
    <w:rsid w:val="008902D3"/>
    <w:rsid w:val="00891BC9"/>
    <w:rsid w:val="00892A7F"/>
    <w:rsid w:val="008933F1"/>
    <w:rsid w:val="00895BDC"/>
    <w:rsid w:val="00897C74"/>
    <w:rsid w:val="008A1A15"/>
    <w:rsid w:val="008A1B71"/>
    <w:rsid w:val="008A4F17"/>
    <w:rsid w:val="008A721A"/>
    <w:rsid w:val="008A7291"/>
    <w:rsid w:val="008B0707"/>
    <w:rsid w:val="008B0A3D"/>
    <w:rsid w:val="008B1684"/>
    <w:rsid w:val="008B1E91"/>
    <w:rsid w:val="008B46B6"/>
    <w:rsid w:val="008B5A6C"/>
    <w:rsid w:val="008B60E1"/>
    <w:rsid w:val="008C17A2"/>
    <w:rsid w:val="008C251F"/>
    <w:rsid w:val="008C347A"/>
    <w:rsid w:val="008C3EB4"/>
    <w:rsid w:val="008C505F"/>
    <w:rsid w:val="008C6089"/>
    <w:rsid w:val="008C7E3D"/>
    <w:rsid w:val="008D045C"/>
    <w:rsid w:val="008D0598"/>
    <w:rsid w:val="008D2023"/>
    <w:rsid w:val="008D2AA8"/>
    <w:rsid w:val="008D5FF7"/>
    <w:rsid w:val="008E28F3"/>
    <w:rsid w:val="008E298A"/>
    <w:rsid w:val="008E427D"/>
    <w:rsid w:val="008E6618"/>
    <w:rsid w:val="008E6E59"/>
    <w:rsid w:val="008F0E30"/>
    <w:rsid w:val="008F1A00"/>
    <w:rsid w:val="008F20D2"/>
    <w:rsid w:val="008F294C"/>
    <w:rsid w:val="008F521A"/>
    <w:rsid w:val="008F5C12"/>
    <w:rsid w:val="008F78D9"/>
    <w:rsid w:val="008F7DE6"/>
    <w:rsid w:val="009027ED"/>
    <w:rsid w:val="009058D8"/>
    <w:rsid w:val="0091219F"/>
    <w:rsid w:val="00912CB2"/>
    <w:rsid w:val="009164B1"/>
    <w:rsid w:val="009171B4"/>
    <w:rsid w:val="00917E8B"/>
    <w:rsid w:val="00921AC6"/>
    <w:rsid w:val="00922056"/>
    <w:rsid w:val="00926C75"/>
    <w:rsid w:val="0092730E"/>
    <w:rsid w:val="0093779A"/>
    <w:rsid w:val="0094236C"/>
    <w:rsid w:val="00942C82"/>
    <w:rsid w:val="00943737"/>
    <w:rsid w:val="00943861"/>
    <w:rsid w:val="009446C7"/>
    <w:rsid w:val="00947098"/>
    <w:rsid w:val="0095135A"/>
    <w:rsid w:val="00954574"/>
    <w:rsid w:val="00954A9F"/>
    <w:rsid w:val="0095576B"/>
    <w:rsid w:val="00961328"/>
    <w:rsid w:val="0096245C"/>
    <w:rsid w:val="00970231"/>
    <w:rsid w:val="00974D80"/>
    <w:rsid w:val="009751B0"/>
    <w:rsid w:val="0098191E"/>
    <w:rsid w:val="00981EFF"/>
    <w:rsid w:val="00983E5B"/>
    <w:rsid w:val="00984966"/>
    <w:rsid w:val="00984B94"/>
    <w:rsid w:val="009873DF"/>
    <w:rsid w:val="00987ADA"/>
    <w:rsid w:val="00987BFC"/>
    <w:rsid w:val="00991951"/>
    <w:rsid w:val="00993497"/>
    <w:rsid w:val="00995E82"/>
    <w:rsid w:val="009978B1"/>
    <w:rsid w:val="009A0C40"/>
    <w:rsid w:val="009A0EC8"/>
    <w:rsid w:val="009A1B6A"/>
    <w:rsid w:val="009A236F"/>
    <w:rsid w:val="009A2F68"/>
    <w:rsid w:val="009A580A"/>
    <w:rsid w:val="009A6C5A"/>
    <w:rsid w:val="009A7376"/>
    <w:rsid w:val="009B0860"/>
    <w:rsid w:val="009B0FCB"/>
    <w:rsid w:val="009B4377"/>
    <w:rsid w:val="009B578F"/>
    <w:rsid w:val="009C4FB8"/>
    <w:rsid w:val="009C6A60"/>
    <w:rsid w:val="009D0F5F"/>
    <w:rsid w:val="009D5BCC"/>
    <w:rsid w:val="009D667B"/>
    <w:rsid w:val="009D7D7E"/>
    <w:rsid w:val="009E14A6"/>
    <w:rsid w:val="009E2E18"/>
    <w:rsid w:val="009E39A7"/>
    <w:rsid w:val="009E4616"/>
    <w:rsid w:val="009E5810"/>
    <w:rsid w:val="009E6F5E"/>
    <w:rsid w:val="009F488D"/>
    <w:rsid w:val="009F4E28"/>
    <w:rsid w:val="009F5686"/>
    <w:rsid w:val="009F72EA"/>
    <w:rsid w:val="009F7812"/>
    <w:rsid w:val="00A00A12"/>
    <w:rsid w:val="00A01221"/>
    <w:rsid w:val="00A01F68"/>
    <w:rsid w:val="00A02EBE"/>
    <w:rsid w:val="00A03168"/>
    <w:rsid w:val="00A04FE4"/>
    <w:rsid w:val="00A05BAD"/>
    <w:rsid w:val="00A12548"/>
    <w:rsid w:val="00A127EB"/>
    <w:rsid w:val="00A12F9F"/>
    <w:rsid w:val="00A145FD"/>
    <w:rsid w:val="00A149DD"/>
    <w:rsid w:val="00A17FFC"/>
    <w:rsid w:val="00A22730"/>
    <w:rsid w:val="00A22F92"/>
    <w:rsid w:val="00A23078"/>
    <w:rsid w:val="00A24762"/>
    <w:rsid w:val="00A27477"/>
    <w:rsid w:val="00A279BA"/>
    <w:rsid w:val="00A30212"/>
    <w:rsid w:val="00A30CDE"/>
    <w:rsid w:val="00A30F71"/>
    <w:rsid w:val="00A31B39"/>
    <w:rsid w:val="00A32B37"/>
    <w:rsid w:val="00A35636"/>
    <w:rsid w:val="00A35DE8"/>
    <w:rsid w:val="00A405D0"/>
    <w:rsid w:val="00A406A7"/>
    <w:rsid w:val="00A40785"/>
    <w:rsid w:val="00A41E87"/>
    <w:rsid w:val="00A425B1"/>
    <w:rsid w:val="00A430C3"/>
    <w:rsid w:val="00A450CB"/>
    <w:rsid w:val="00A45192"/>
    <w:rsid w:val="00A50C62"/>
    <w:rsid w:val="00A51C3C"/>
    <w:rsid w:val="00A52207"/>
    <w:rsid w:val="00A52F85"/>
    <w:rsid w:val="00A5374D"/>
    <w:rsid w:val="00A56E47"/>
    <w:rsid w:val="00A62052"/>
    <w:rsid w:val="00A645DB"/>
    <w:rsid w:val="00A656DB"/>
    <w:rsid w:val="00A664FE"/>
    <w:rsid w:val="00A66C12"/>
    <w:rsid w:val="00A67619"/>
    <w:rsid w:val="00A703D7"/>
    <w:rsid w:val="00A73E65"/>
    <w:rsid w:val="00A770ED"/>
    <w:rsid w:val="00A80CC9"/>
    <w:rsid w:val="00A82AF8"/>
    <w:rsid w:val="00A83713"/>
    <w:rsid w:val="00A84AF9"/>
    <w:rsid w:val="00A878A2"/>
    <w:rsid w:val="00A91BB3"/>
    <w:rsid w:val="00A92246"/>
    <w:rsid w:val="00A93F8F"/>
    <w:rsid w:val="00A95568"/>
    <w:rsid w:val="00A9745B"/>
    <w:rsid w:val="00AA30DF"/>
    <w:rsid w:val="00AA3A96"/>
    <w:rsid w:val="00AB2D51"/>
    <w:rsid w:val="00AB4BDB"/>
    <w:rsid w:val="00AC05DD"/>
    <w:rsid w:val="00AC1825"/>
    <w:rsid w:val="00AC18A7"/>
    <w:rsid w:val="00AC5D0E"/>
    <w:rsid w:val="00AC5D5B"/>
    <w:rsid w:val="00AC6DB0"/>
    <w:rsid w:val="00AD47FC"/>
    <w:rsid w:val="00AD6689"/>
    <w:rsid w:val="00AD734D"/>
    <w:rsid w:val="00AD7CAF"/>
    <w:rsid w:val="00AE0B4C"/>
    <w:rsid w:val="00AE305C"/>
    <w:rsid w:val="00AE37A6"/>
    <w:rsid w:val="00AE4C6F"/>
    <w:rsid w:val="00AE788F"/>
    <w:rsid w:val="00AF1898"/>
    <w:rsid w:val="00AF19B2"/>
    <w:rsid w:val="00AF2397"/>
    <w:rsid w:val="00AF2F6B"/>
    <w:rsid w:val="00AF31A1"/>
    <w:rsid w:val="00AF473F"/>
    <w:rsid w:val="00AF56B6"/>
    <w:rsid w:val="00AF6CE2"/>
    <w:rsid w:val="00B01F45"/>
    <w:rsid w:val="00B051DC"/>
    <w:rsid w:val="00B06C94"/>
    <w:rsid w:val="00B07009"/>
    <w:rsid w:val="00B1011E"/>
    <w:rsid w:val="00B114B6"/>
    <w:rsid w:val="00B11D76"/>
    <w:rsid w:val="00B1587C"/>
    <w:rsid w:val="00B210C3"/>
    <w:rsid w:val="00B2281C"/>
    <w:rsid w:val="00B26607"/>
    <w:rsid w:val="00B2711A"/>
    <w:rsid w:val="00B338F2"/>
    <w:rsid w:val="00B37045"/>
    <w:rsid w:val="00B45E25"/>
    <w:rsid w:val="00B5097D"/>
    <w:rsid w:val="00B50A7D"/>
    <w:rsid w:val="00B50E60"/>
    <w:rsid w:val="00B510EC"/>
    <w:rsid w:val="00B51D77"/>
    <w:rsid w:val="00B55DF9"/>
    <w:rsid w:val="00B64E75"/>
    <w:rsid w:val="00B73001"/>
    <w:rsid w:val="00B74047"/>
    <w:rsid w:val="00B8078B"/>
    <w:rsid w:val="00B90408"/>
    <w:rsid w:val="00B906F1"/>
    <w:rsid w:val="00BA44F0"/>
    <w:rsid w:val="00BA606C"/>
    <w:rsid w:val="00BB0748"/>
    <w:rsid w:val="00BC06E0"/>
    <w:rsid w:val="00BC224C"/>
    <w:rsid w:val="00BC463B"/>
    <w:rsid w:val="00BD0CFB"/>
    <w:rsid w:val="00BD25F2"/>
    <w:rsid w:val="00BD2604"/>
    <w:rsid w:val="00BD5ABA"/>
    <w:rsid w:val="00BD63B9"/>
    <w:rsid w:val="00BE0E9A"/>
    <w:rsid w:val="00BE2C9F"/>
    <w:rsid w:val="00BE2DE2"/>
    <w:rsid w:val="00BE687B"/>
    <w:rsid w:val="00BE68C0"/>
    <w:rsid w:val="00BE68E7"/>
    <w:rsid w:val="00BE796D"/>
    <w:rsid w:val="00BF0AAE"/>
    <w:rsid w:val="00BF13BB"/>
    <w:rsid w:val="00BF1E2B"/>
    <w:rsid w:val="00BF7D58"/>
    <w:rsid w:val="00C02C8C"/>
    <w:rsid w:val="00C050C5"/>
    <w:rsid w:val="00C0573A"/>
    <w:rsid w:val="00C11AE2"/>
    <w:rsid w:val="00C11BB6"/>
    <w:rsid w:val="00C13A50"/>
    <w:rsid w:val="00C17E96"/>
    <w:rsid w:val="00C270AB"/>
    <w:rsid w:val="00C3328C"/>
    <w:rsid w:val="00C376C5"/>
    <w:rsid w:val="00C4443C"/>
    <w:rsid w:val="00C459E5"/>
    <w:rsid w:val="00C46655"/>
    <w:rsid w:val="00C50A9D"/>
    <w:rsid w:val="00C51C85"/>
    <w:rsid w:val="00C52E0A"/>
    <w:rsid w:val="00C5494B"/>
    <w:rsid w:val="00C60914"/>
    <w:rsid w:val="00C65366"/>
    <w:rsid w:val="00C72292"/>
    <w:rsid w:val="00C72B1E"/>
    <w:rsid w:val="00C72B3E"/>
    <w:rsid w:val="00C73621"/>
    <w:rsid w:val="00C7428A"/>
    <w:rsid w:val="00C74899"/>
    <w:rsid w:val="00C7522B"/>
    <w:rsid w:val="00C755EE"/>
    <w:rsid w:val="00C761FD"/>
    <w:rsid w:val="00C7695B"/>
    <w:rsid w:val="00C83364"/>
    <w:rsid w:val="00C84C39"/>
    <w:rsid w:val="00C85B92"/>
    <w:rsid w:val="00C85D04"/>
    <w:rsid w:val="00C8783C"/>
    <w:rsid w:val="00C9139C"/>
    <w:rsid w:val="00C915DB"/>
    <w:rsid w:val="00C92A43"/>
    <w:rsid w:val="00C97AE2"/>
    <w:rsid w:val="00CA18D9"/>
    <w:rsid w:val="00CA1A87"/>
    <w:rsid w:val="00CA2C19"/>
    <w:rsid w:val="00CA3E2A"/>
    <w:rsid w:val="00CB416B"/>
    <w:rsid w:val="00CC09C7"/>
    <w:rsid w:val="00CC1DD8"/>
    <w:rsid w:val="00CC3C4E"/>
    <w:rsid w:val="00CD043E"/>
    <w:rsid w:val="00CD2C77"/>
    <w:rsid w:val="00CD7256"/>
    <w:rsid w:val="00CE12EF"/>
    <w:rsid w:val="00CE15FC"/>
    <w:rsid w:val="00CE2896"/>
    <w:rsid w:val="00CF34F6"/>
    <w:rsid w:val="00CF755A"/>
    <w:rsid w:val="00D01926"/>
    <w:rsid w:val="00D02719"/>
    <w:rsid w:val="00D04050"/>
    <w:rsid w:val="00D056A9"/>
    <w:rsid w:val="00D06269"/>
    <w:rsid w:val="00D07D78"/>
    <w:rsid w:val="00D145F4"/>
    <w:rsid w:val="00D15327"/>
    <w:rsid w:val="00D21624"/>
    <w:rsid w:val="00D240DF"/>
    <w:rsid w:val="00D242E6"/>
    <w:rsid w:val="00D24F8B"/>
    <w:rsid w:val="00D2585F"/>
    <w:rsid w:val="00D25F69"/>
    <w:rsid w:val="00D271BD"/>
    <w:rsid w:val="00D33A23"/>
    <w:rsid w:val="00D34AEA"/>
    <w:rsid w:val="00D40DF4"/>
    <w:rsid w:val="00D541FD"/>
    <w:rsid w:val="00D54282"/>
    <w:rsid w:val="00D54B0E"/>
    <w:rsid w:val="00D6000E"/>
    <w:rsid w:val="00D61523"/>
    <w:rsid w:val="00D61BD9"/>
    <w:rsid w:val="00D63999"/>
    <w:rsid w:val="00D65946"/>
    <w:rsid w:val="00D65FF1"/>
    <w:rsid w:val="00D6752F"/>
    <w:rsid w:val="00D67DF8"/>
    <w:rsid w:val="00D70E09"/>
    <w:rsid w:val="00D71053"/>
    <w:rsid w:val="00D726E9"/>
    <w:rsid w:val="00D735BD"/>
    <w:rsid w:val="00D7402E"/>
    <w:rsid w:val="00D75747"/>
    <w:rsid w:val="00D779A4"/>
    <w:rsid w:val="00D82712"/>
    <w:rsid w:val="00D844AD"/>
    <w:rsid w:val="00D85E1C"/>
    <w:rsid w:val="00D907E0"/>
    <w:rsid w:val="00D9178B"/>
    <w:rsid w:val="00D92F3F"/>
    <w:rsid w:val="00D94471"/>
    <w:rsid w:val="00D947C1"/>
    <w:rsid w:val="00DA0BB9"/>
    <w:rsid w:val="00DA1920"/>
    <w:rsid w:val="00DA1CD9"/>
    <w:rsid w:val="00DA50A0"/>
    <w:rsid w:val="00DA7616"/>
    <w:rsid w:val="00DB12A1"/>
    <w:rsid w:val="00DB16EF"/>
    <w:rsid w:val="00DB2772"/>
    <w:rsid w:val="00DB3365"/>
    <w:rsid w:val="00DC0CBB"/>
    <w:rsid w:val="00DC1E80"/>
    <w:rsid w:val="00DC20CF"/>
    <w:rsid w:val="00DC369F"/>
    <w:rsid w:val="00DC5849"/>
    <w:rsid w:val="00DC6AF0"/>
    <w:rsid w:val="00DD03BD"/>
    <w:rsid w:val="00DD1502"/>
    <w:rsid w:val="00DD2106"/>
    <w:rsid w:val="00DD2321"/>
    <w:rsid w:val="00DD3483"/>
    <w:rsid w:val="00DD397D"/>
    <w:rsid w:val="00DD3998"/>
    <w:rsid w:val="00DE16D6"/>
    <w:rsid w:val="00DE3B39"/>
    <w:rsid w:val="00DE4211"/>
    <w:rsid w:val="00DF1EB0"/>
    <w:rsid w:val="00E00509"/>
    <w:rsid w:val="00E00E89"/>
    <w:rsid w:val="00E0147C"/>
    <w:rsid w:val="00E01C26"/>
    <w:rsid w:val="00E02884"/>
    <w:rsid w:val="00E035BA"/>
    <w:rsid w:val="00E05182"/>
    <w:rsid w:val="00E10427"/>
    <w:rsid w:val="00E22C3B"/>
    <w:rsid w:val="00E23333"/>
    <w:rsid w:val="00E24A76"/>
    <w:rsid w:val="00E2507D"/>
    <w:rsid w:val="00E3688A"/>
    <w:rsid w:val="00E407AB"/>
    <w:rsid w:val="00E46F64"/>
    <w:rsid w:val="00E50B34"/>
    <w:rsid w:val="00E52AD4"/>
    <w:rsid w:val="00E611CC"/>
    <w:rsid w:val="00E61C54"/>
    <w:rsid w:val="00E6312A"/>
    <w:rsid w:val="00E63E2D"/>
    <w:rsid w:val="00E66C8D"/>
    <w:rsid w:val="00E722C0"/>
    <w:rsid w:val="00E726E0"/>
    <w:rsid w:val="00E72EBF"/>
    <w:rsid w:val="00E73D36"/>
    <w:rsid w:val="00E76A55"/>
    <w:rsid w:val="00E80EF2"/>
    <w:rsid w:val="00E81148"/>
    <w:rsid w:val="00E8173A"/>
    <w:rsid w:val="00E81DB8"/>
    <w:rsid w:val="00E81FD1"/>
    <w:rsid w:val="00E823DA"/>
    <w:rsid w:val="00E82E2B"/>
    <w:rsid w:val="00E838A2"/>
    <w:rsid w:val="00E86059"/>
    <w:rsid w:val="00E92C19"/>
    <w:rsid w:val="00E9320B"/>
    <w:rsid w:val="00EA1DF0"/>
    <w:rsid w:val="00EA70B3"/>
    <w:rsid w:val="00EB0738"/>
    <w:rsid w:val="00EB24E9"/>
    <w:rsid w:val="00EB498A"/>
    <w:rsid w:val="00EB603B"/>
    <w:rsid w:val="00EB699D"/>
    <w:rsid w:val="00EC23C5"/>
    <w:rsid w:val="00EC2C53"/>
    <w:rsid w:val="00ED170E"/>
    <w:rsid w:val="00ED5814"/>
    <w:rsid w:val="00ED78E2"/>
    <w:rsid w:val="00EE273E"/>
    <w:rsid w:val="00EE28D3"/>
    <w:rsid w:val="00EE3BBE"/>
    <w:rsid w:val="00EE6654"/>
    <w:rsid w:val="00EE7DB6"/>
    <w:rsid w:val="00EF10F9"/>
    <w:rsid w:val="00EF6F75"/>
    <w:rsid w:val="00F00BC9"/>
    <w:rsid w:val="00F0165A"/>
    <w:rsid w:val="00F04325"/>
    <w:rsid w:val="00F04346"/>
    <w:rsid w:val="00F072E1"/>
    <w:rsid w:val="00F07C74"/>
    <w:rsid w:val="00F07F63"/>
    <w:rsid w:val="00F1034E"/>
    <w:rsid w:val="00F106AA"/>
    <w:rsid w:val="00F11327"/>
    <w:rsid w:val="00F11FAA"/>
    <w:rsid w:val="00F14C6F"/>
    <w:rsid w:val="00F15BA4"/>
    <w:rsid w:val="00F16072"/>
    <w:rsid w:val="00F16415"/>
    <w:rsid w:val="00F20254"/>
    <w:rsid w:val="00F20F55"/>
    <w:rsid w:val="00F22048"/>
    <w:rsid w:val="00F22C27"/>
    <w:rsid w:val="00F23118"/>
    <w:rsid w:val="00F24ABC"/>
    <w:rsid w:val="00F27038"/>
    <w:rsid w:val="00F30AA2"/>
    <w:rsid w:val="00F343F3"/>
    <w:rsid w:val="00F354E3"/>
    <w:rsid w:val="00F402BC"/>
    <w:rsid w:val="00F42509"/>
    <w:rsid w:val="00F43E57"/>
    <w:rsid w:val="00F43FE4"/>
    <w:rsid w:val="00F469E9"/>
    <w:rsid w:val="00F520B8"/>
    <w:rsid w:val="00F52DC4"/>
    <w:rsid w:val="00F53F17"/>
    <w:rsid w:val="00F57CD7"/>
    <w:rsid w:val="00F623F2"/>
    <w:rsid w:val="00F63B60"/>
    <w:rsid w:val="00F63CA1"/>
    <w:rsid w:val="00F64D87"/>
    <w:rsid w:val="00F67FF3"/>
    <w:rsid w:val="00F70630"/>
    <w:rsid w:val="00F70F30"/>
    <w:rsid w:val="00F75638"/>
    <w:rsid w:val="00F81F5E"/>
    <w:rsid w:val="00F82B3B"/>
    <w:rsid w:val="00F8657F"/>
    <w:rsid w:val="00F9024C"/>
    <w:rsid w:val="00F907B6"/>
    <w:rsid w:val="00F92765"/>
    <w:rsid w:val="00F94BED"/>
    <w:rsid w:val="00F95D2E"/>
    <w:rsid w:val="00F96F11"/>
    <w:rsid w:val="00F973C7"/>
    <w:rsid w:val="00F97694"/>
    <w:rsid w:val="00FA1AA8"/>
    <w:rsid w:val="00FA6E33"/>
    <w:rsid w:val="00FA7AAF"/>
    <w:rsid w:val="00FC2B94"/>
    <w:rsid w:val="00FC2F49"/>
    <w:rsid w:val="00FC4455"/>
    <w:rsid w:val="00FC7EF6"/>
    <w:rsid w:val="00FD25F1"/>
    <w:rsid w:val="00FD309D"/>
    <w:rsid w:val="00FD5E50"/>
    <w:rsid w:val="00FE02C8"/>
    <w:rsid w:val="00FE0418"/>
    <w:rsid w:val="00FE0FC8"/>
    <w:rsid w:val="00FE28CC"/>
    <w:rsid w:val="00FE33AC"/>
    <w:rsid w:val="00FE3546"/>
    <w:rsid w:val="00FE66D7"/>
    <w:rsid w:val="00FF064C"/>
    <w:rsid w:val="00FF1D56"/>
    <w:rsid w:val="00FF5F23"/>
    <w:rsid w:val="00FF6292"/>
    <w:rsid w:val="00FF6A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8B76E"/>
  <w15:docId w15:val="{E4FB1738-CBB6-EB4B-ABD3-14D08263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1221"/>
    <w:pPr>
      <w:spacing w:after="120" w:line="300" w:lineRule="auto"/>
    </w:pPr>
    <w:rPr>
      <w:rFonts w:ascii="Arial" w:eastAsia="Times New Roman" w:hAnsi="Arial" w:cs="Times New Roman"/>
      <w:sz w:val="22"/>
      <w:lang w:eastAsia="de-DE"/>
    </w:rPr>
  </w:style>
  <w:style w:type="paragraph" w:styleId="berschrift1">
    <w:name w:val="heading 1"/>
    <w:basedOn w:val="Standard"/>
    <w:next w:val="Standard"/>
    <w:link w:val="berschrift1Zchn"/>
    <w:uiPriority w:val="9"/>
    <w:qFormat/>
    <w:rsid w:val="00834B2B"/>
    <w:pPr>
      <w:numPr>
        <w:numId w:val="2"/>
      </w:numPr>
      <w:pBdr>
        <w:top w:val="single" w:sz="24" w:space="0" w:color="7F7F7F" w:themeColor="text1" w:themeTint="80"/>
        <w:left w:val="single" w:sz="24" w:space="0" w:color="7F7F7F" w:themeColor="text1" w:themeTint="80"/>
      </w:pBdr>
      <w:shd w:val="clear" w:color="auto" w:fill="7F7F7F" w:themeFill="text1" w:themeFillTint="80"/>
      <w:spacing w:before="600" w:after="360"/>
      <w:outlineLvl w:val="0"/>
    </w:pPr>
    <w:rPr>
      <w:rFonts w:cs="Arial"/>
      <w:b/>
      <w:color w:val="FFFFFF" w:themeColor="background1"/>
      <w:szCs w:val="22"/>
    </w:rPr>
  </w:style>
  <w:style w:type="paragraph" w:styleId="berschrift2">
    <w:name w:val="heading 2"/>
    <w:basedOn w:val="Standard"/>
    <w:next w:val="Standard"/>
    <w:link w:val="berschrift2Zchn"/>
    <w:uiPriority w:val="9"/>
    <w:unhideWhenUsed/>
    <w:qFormat/>
    <w:rsid w:val="002D27F9"/>
    <w:pPr>
      <w:numPr>
        <w:ilvl w:val="1"/>
        <w:numId w:val="2"/>
      </w:numPr>
      <w:spacing w:before="600"/>
      <w:ind w:left="1417"/>
      <w:outlineLvl w:val="1"/>
    </w:pPr>
    <w:rPr>
      <w:rFonts w:eastAsiaTheme="minorEastAsia" w:cs="Arial"/>
      <w:b/>
      <w:bCs/>
      <w:color w:val="595959" w:themeColor="text1" w:themeTint="A6"/>
      <w:spacing w:val="20"/>
      <w:szCs w:val="22"/>
    </w:rPr>
  </w:style>
  <w:style w:type="paragraph" w:styleId="berschrift3">
    <w:name w:val="heading 3"/>
    <w:aliases w:val="Überschrift 3_Zwischentitel"/>
    <w:basedOn w:val="berschrift2"/>
    <w:next w:val="Standard"/>
    <w:link w:val="berschrift3Zchn"/>
    <w:uiPriority w:val="9"/>
    <w:unhideWhenUsed/>
    <w:qFormat/>
    <w:rsid w:val="0031200D"/>
    <w:pPr>
      <w:numPr>
        <w:ilvl w:val="0"/>
        <w:numId w:val="0"/>
      </w:numPr>
      <w:spacing w:before="240"/>
      <w:outlineLvl w:val="2"/>
    </w:pPr>
    <w:rPr>
      <w:noProof/>
      <w:color w:val="666666" w:themeColor="text1" w:themeTint="99"/>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4762"/>
    <w:pPr>
      <w:tabs>
        <w:tab w:val="center" w:pos="4703"/>
        <w:tab w:val="right" w:pos="9406"/>
      </w:tabs>
    </w:pPr>
    <w:rPr>
      <w:rFonts w:ascii="Cambria" w:eastAsia="MS Mincho" w:hAnsi="Cambria"/>
    </w:rPr>
  </w:style>
  <w:style w:type="character" w:customStyle="1" w:styleId="KopfzeileZchn">
    <w:name w:val="Kopfzeile Zchn"/>
    <w:basedOn w:val="Absatz-Standardschriftart"/>
    <w:link w:val="Kopfzeile"/>
    <w:uiPriority w:val="99"/>
    <w:rsid w:val="00A24762"/>
    <w:rPr>
      <w:rFonts w:ascii="Cambria" w:eastAsia="MS Mincho" w:hAnsi="Cambria" w:cs="Times New Roman"/>
      <w:lang w:val="it-CH" w:eastAsia="de-DE"/>
    </w:rPr>
  </w:style>
  <w:style w:type="paragraph" w:styleId="Fuzeile">
    <w:name w:val="footer"/>
    <w:basedOn w:val="Standard"/>
    <w:link w:val="FuzeileZchn"/>
    <w:uiPriority w:val="99"/>
    <w:unhideWhenUsed/>
    <w:rsid w:val="00A24762"/>
    <w:pPr>
      <w:tabs>
        <w:tab w:val="center" w:pos="4536"/>
        <w:tab w:val="right" w:pos="9072"/>
      </w:tabs>
    </w:pPr>
  </w:style>
  <w:style w:type="character" w:customStyle="1" w:styleId="FuzeileZchn">
    <w:name w:val="Fußzeile Zchn"/>
    <w:basedOn w:val="Absatz-Standardschriftart"/>
    <w:link w:val="Fuzeile"/>
    <w:uiPriority w:val="99"/>
    <w:rsid w:val="00A24762"/>
  </w:style>
  <w:style w:type="paragraph" w:styleId="berarbeitung">
    <w:name w:val="Revision"/>
    <w:hidden/>
    <w:uiPriority w:val="99"/>
    <w:semiHidden/>
    <w:rsid w:val="00A24762"/>
  </w:style>
  <w:style w:type="paragraph" w:styleId="IntensivesZitat">
    <w:name w:val="Intense Quote"/>
    <w:basedOn w:val="Standard"/>
    <w:next w:val="Standard"/>
    <w:link w:val="IntensivesZitatZchn"/>
    <w:uiPriority w:val="30"/>
    <w:qFormat/>
    <w:rsid w:val="00DC20CF"/>
    <w:pPr>
      <w:pBdr>
        <w:top w:val="single" w:sz="48" w:space="10" w:color="4472C4" w:themeColor="accent1"/>
        <w:bottom w:val="single" w:sz="48" w:space="10" w:color="4472C4" w:themeColor="accent1"/>
        <w:between w:val="single" w:sz="48" w:space="10" w:color="4472C4" w:themeColor="accent1"/>
      </w:pBdr>
      <w:spacing w:before="360" w:after="360"/>
      <w:ind w:left="284" w:right="862"/>
    </w:pPr>
    <w:rPr>
      <w:rFonts w:cs="Times New Roman (Textkörper CS)"/>
      <w:color w:val="44546A" w:themeColor="text2"/>
      <w:sz w:val="32"/>
      <w:szCs w:val="32"/>
    </w:rPr>
  </w:style>
  <w:style w:type="character" w:customStyle="1" w:styleId="IntensivesZitatZchn">
    <w:name w:val="Intensives Zitat Zchn"/>
    <w:basedOn w:val="Absatz-Standardschriftart"/>
    <w:link w:val="IntensivesZitat"/>
    <w:uiPriority w:val="30"/>
    <w:rsid w:val="00DC20CF"/>
    <w:rPr>
      <w:rFonts w:ascii="Arial" w:hAnsi="Arial" w:cs="Times New Roman (Textkörper CS)"/>
      <w:color w:val="44546A" w:themeColor="text2"/>
      <w:sz w:val="32"/>
      <w:szCs w:val="32"/>
    </w:rPr>
  </w:style>
  <w:style w:type="character" w:styleId="Kommentarzeichen">
    <w:name w:val="annotation reference"/>
    <w:unhideWhenUsed/>
    <w:rsid w:val="00A24762"/>
    <w:rPr>
      <w:sz w:val="16"/>
      <w:szCs w:val="16"/>
    </w:rPr>
  </w:style>
  <w:style w:type="paragraph" w:styleId="Kommentartext">
    <w:name w:val="annotation text"/>
    <w:basedOn w:val="Standard"/>
    <w:link w:val="KommentartextZchn"/>
    <w:unhideWhenUsed/>
    <w:rsid w:val="00A24762"/>
    <w:rPr>
      <w:rFonts w:ascii="Times New Roman" w:hAnsi="Times New Roman"/>
      <w:sz w:val="20"/>
      <w:szCs w:val="20"/>
    </w:rPr>
  </w:style>
  <w:style w:type="character" w:customStyle="1" w:styleId="KommentartextZchn">
    <w:name w:val="Kommentartext Zchn"/>
    <w:basedOn w:val="Absatz-Standardschriftart"/>
    <w:link w:val="Kommentartext"/>
    <w:rsid w:val="00A24762"/>
    <w:rPr>
      <w:rFonts w:ascii="Times New Roman" w:eastAsia="Times New Roman" w:hAnsi="Times New Roman" w:cs="Times New Roman"/>
      <w:sz w:val="20"/>
      <w:szCs w:val="20"/>
      <w:lang w:val="it-CH"/>
    </w:rPr>
  </w:style>
  <w:style w:type="character" w:customStyle="1" w:styleId="berschrift2Zchn">
    <w:name w:val="Überschrift 2 Zchn"/>
    <w:basedOn w:val="Absatz-Standardschriftart"/>
    <w:link w:val="berschrift2"/>
    <w:uiPriority w:val="9"/>
    <w:rsid w:val="002D27F9"/>
    <w:rPr>
      <w:rFonts w:ascii="Arial" w:eastAsiaTheme="minorEastAsia" w:hAnsi="Arial" w:cs="Arial"/>
      <w:b/>
      <w:bCs/>
      <w:color w:val="595959" w:themeColor="text1" w:themeTint="A6"/>
      <w:spacing w:val="20"/>
      <w:sz w:val="22"/>
      <w:szCs w:val="22"/>
      <w:lang w:eastAsia="de-DE"/>
    </w:rPr>
  </w:style>
  <w:style w:type="paragraph" w:customStyle="1" w:styleId="PunkteAufklrungsgesprch">
    <w:name w:val="Punkte Aufklärungsgespräch"/>
    <w:qFormat/>
    <w:rsid w:val="009E39A7"/>
    <w:pPr>
      <w:keepNext/>
      <w:numPr>
        <w:numId w:val="1"/>
      </w:numPr>
      <w:spacing w:line="300" w:lineRule="auto"/>
      <w:ind w:right="340"/>
    </w:pPr>
    <w:rPr>
      <w:rFonts w:ascii="Times New Roman" w:hAnsi="Times New Roman" w:cs="Arial"/>
      <w:noProof/>
      <w:color w:val="7F7F7F" w:themeColor="text1" w:themeTint="80"/>
      <w:sz w:val="22"/>
      <w:szCs w:val="20"/>
    </w:rPr>
  </w:style>
  <w:style w:type="paragraph" w:styleId="Listenabsatz">
    <w:name w:val="List Paragraph"/>
    <w:basedOn w:val="Standard"/>
    <w:qFormat/>
    <w:rsid w:val="008C347A"/>
    <w:pPr>
      <w:numPr>
        <w:numId w:val="12"/>
      </w:numPr>
      <w:contextualSpacing/>
    </w:pPr>
  </w:style>
  <w:style w:type="paragraph" w:customStyle="1" w:styleId="Default">
    <w:name w:val="Default"/>
    <w:rsid w:val="0031522E"/>
    <w:pPr>
      <w:autoSpaceDE w:val="0"/>
      <w:autoSpaceDN w:val="0"/>
      <w:adjustRightInd w:val="0"/>
    </w:pPr>
    <w:rPr>
      <w:rFonts w:ascii="Arial" w:hAnsi="Arial" w:cs="Arial"/>
      <w:color w:val="000000"/>
    </w:rPr>
  </w:style>
  <w:style w:type="paragraph" w:customStyle="1" w:styleId="UntertitelAufklrungsgesprch">
    <w:name w:val="Untertitel Aufklärungsgespräch"/>
    <w:basedOn w:val="Standard"/>
    <w:next w:val="PunkteAufklrungsgesprch"/>
    <w:qFormat/>
    <w:rsid w:val="000E5781"/>
    <w:pPr>
      <w:numPr>
        <w:numId w:val="3"/>
      </w:numPr>
      <w:spacing w:before="150"/>
      <w:ind w:left="714" w:right="357" w:hanging="357"/>
    </w:pPr>
    <w:rPr>
      <w:rFonts w:cs="Arial"/>
      <w:b/>
      <w:color w:val="7F7F7F" w:themeColor="text1" w:themeTint="80"/>
      <w:sz w:val="20"/>
      <w:szCs w:val="20"/>
    </w:rPr>
  </w:style>
  <w:style w:type="paragraph" w:styleId="Untertitel">
    <w:name w:val="Subtitle"/>
    <w:basedOn w:val="Standard"/>
    <w:next w:val="Standard"/>
    <w:link w:val="UntertitelZchn"/>
    <w:uiPriority w:val="11"/>
    <w:qFormat/>
    <w:rsid w:val="005D63F3"/>
    <w:pPr>
      <w:numPr>
        <w:ilvl w:val="1"/>
      </w:numPr>
      <w:spacing w:before="240" w:after="480"/>
      <w:contextualSpacing/>
    </w:pPr>
    <w:rPr>
      <w:rFonts w:eastAsiaTheme="minorEastAsia"/>
      <w:color w:val="5A5A5A" w:themeColor="text1" w:themeTint="A5"/>
      <w:spacing w:val="15"/>
      <w:szCs w:val="22"/>
    </w:rPr>
  </w:style>
  <w:style w:type="character" w:customStyle="1" w:styleId="UntertitelZchn">
    <w:name w:val="Untertitel Zchn"/>
    <w:basedOn w:val="Absatz-Standardschriftart"/>
    <w:link w:val="Untertitel"/>
    <w:uiPriority w:val="11"/>
    <w:rsid w:val="005D63F3"/>
    <w:rPr>
      <w:rFonts w:ascii="Arial" w:eastAsiaTheme="minorEastAsia" w:hAnsi="Arial" w:cs="Times New Roman"/>
      <w:color w:val="5A5A5A" w:themeColor="text1" w:themeTint="A5"/>
      <w:spacing w:val="15"/>
      <w:sz w:val="22"/>
      <w:szCs w:val="22"/>
      <w:lang w:eastAsia="de-DE"/>
    </w:rPr>
  </w:style>
  <w:style w:type="paragraph" w:styleId="Titel">
    <w:name w:val="Title"/>
    <w:basedOn w:val="IntensivesZitat"/>
    <w:next w:val="Standard"/>
    <w:link w:val="TitelZchn"/>
    <w:uiPriority w:val="10"/>
    <w:qFormat/>
    <w:rsid w:val="00404931"/>
    <w:pPr>
      <w:spacing w:before="600" w:after="600"/>
      <w:ind w:left="0" w:right="0"/>
    </w:pPr>
    <w:rPr>
      <w:noProof/>
      <w:lang w:eastAsia="de-CH"/>
    </w:rPr>
  </w:style>
  <w:style w:type="character" w:customStyle="1" w:styleId="TitelZchn">
    <w:name w:val="Titel Zchn"/>
    <w:basedOn w:val="Absatz-Standardschriftart"/>
    <w:link w:val="Titel"/>
    <w:uiPriority w:val="10"/>
    <w:rsid w:val="00404931"/>
    <w:rPr>
      <w:rFonts w:ascii="Arial" w:eastAsia="Times New Roman" w:hAnsi="Arial" w:cs="Times New Roman (Textkörper CS)"/>
      <w:noProof/>
      <w:color w:val="44546A" w:themeColor="text2"/>
      <w:sz w:val="32"/>
      <w:szCs w:val="32"/>
      <w:lang w:eastAsia="de-CH"/>
    </w:rPr>
  </w:style>
  <w:style w:type="character" w:customStyle="1" w:styleId="berschrift1Zchn">
    <w:name w:val="Überschrift 1 Zchn"/>
    <w:basedOn w:val="Absatz-Standardschriftart"/>
    <w:link w:val="berschrift1"/>
    <w:uiPriority w:val="9"/>
    <w:rsid w:val="00834B2B"/>
    <w:rPr>
      <w:rFonts w:ascii="Arial" w:eastAsia="Times New Roman" w:hAnsi="Arial" w:cs="Arial"/>
      <w:b/>
      <w:color w:val="FFFFFF" w:themeColor="background1"/>
      <w:sz w:val="22"/>
      <w:szCs w:val="22"/>
      <w:shd w:val="clear" w:color="auto" w:fill="7F7F7F" w:themeFill="text1" w:themeFillTint="80"/>
      <w:lang w:eastAsia="de-DE"/>
    </w:rPr>
  </w:style>
  <w:style w:type="paragraph" w:styleId="Sprechblasentext">
    <w:name w:val="Balloon Text"/>
    <w:basedOn w:val="Standard"/>
    <w:link w:val="SprechblasentextZchn"/>
    <w:uiPriority w:val="99"/>
    <w:semiHidden/>
    <w:unhideWhenUsed/>
    <w:rsid w:val="00A82A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2AF8"/>
    <w:rPr>
      <w:rFonts w:ascii="Segoe UI" w:eastAsia="Times New Roman" w:hAnsi="Segoe UI" w:cs="Segoe UI"/>
      <w:sz w:val="18"/>
      <w:szCs w:val="18"/>
      <w:lang w:eastAsia="de-DE"/>
    </w:rPr>
  </w:style>
  <w:style w:type="paragraph" w:styleId="Kommentarthema">
    <w:name w:val="annotation subject"/>
    <w:basedOn w:val="Kommentartext"/>
    <w:next w:val="Kommentartext"/>
    <w:link w:val="KommentarthemaZchn"/>
    <w:uiPriority w:val="99"/>
    <w:semiHidden/>
    <w:unhideWhenUsed/>
    <w:rsid w:val="00025ED8"/>
    <w:rPr>
      <w:rFonts w:ascii="Arial" w:hAnsi="Arial"/>
      <w:b/>
      <w:bCs/>
    </w:rPr>
  </w:style>
  <w:style w:type="character" w:customStyle="1" w:styleId="KommentarthemaZchn">
    <w:name w:val="Kommentarthema Zchn"/>
    <w:basedOn w:val="KommentartextZchn"/>
    <w:link w:val="Kommentarthema"/>
    <w:uiPriority w:val="99"/>
    <w:semiHidden/>
    <w:rsid w:val="00025ED8"/>
    <w:rPr>
      <w:rFonts w:ascii="Arial" w:eastAsia="Times New Roman" w:hAnsi="Arial" w:cs="Times New Roman"/>
      <w:b/>
      <w:bCs/>
      <w:sz w:val="20"/>
      <w:szCs w:val="20"/>
      <w:lang w:val="it-CH" w:eastAsia="de-DE"/>
    </w:rPr>
  </w:style>
  <w:style w:type="paragraph" w:customStyle="1" w:styleId="Untertitel1">
    <w:name w:val="Untertitel 1"/>
    <w:basedOn w:val="berschrift1"/>
    <w:qFormat/>
    <w:rsid w:val="00EB699D"/>
    <w:pPr>
      <w:ind w:left="283"/>
    </w:pPr>
  </w:style>
  <w:style w:type="paragraph" w:customStyle="1" w:styleId="Standardeingerckt">
    <w:name w:val="Standard_eingerückt"/>
    <w:basedOn w:val="Standard"/>
    <w:qFormat/>
    <w:rsid w:val="000A2B14"/>
    <w:pPr>
      <w:spacing w:before="120"/>
      <w:ind w:left="709"/>
    </w:pPr>
    <w:rPr>
      <w:szCs w:val="22"/>
    </w:rPr>
  </w:style>
  <w:style w:type="character" w:styleId="IntensiveHervorhebung">
    <w:name w:val="Intense Emphasis"/>
    <w:uiPriority w:val="21"/>
    <w:qFormat/>
    <w:rsid w:val="005D63F3"/>
    <w:rPr>
      <w:b/>
      <w:bCs/>
      <w:szCs w:val="22"/>
    </w:rPr>
  </w:style>
  <w:style w:type="character" w:styleId="IntensiverVerweis">
    <w:name w:val="Intense Reference"/>
    <w:uiPriority w:val="32"/>
    <w:qFormat/>
    <w:rsid w:val="00EB699D"/>
    <w:rPr>
      <w:rFonts w:cs="Times New Roman"/>
      <w:color w:val="auto"/>
      <w:szCs w:val="22"/>
    </w:rPr>
  </w:style>
  <w:style w:type="paragraph" w:customStyle="1" w:styleId="Standardblau">
    <w:name w:val="Standard_blau"/>
    <w:basedOn w:val="Standard"/>
    <w:qFormat/>
    <w:rsid w:val="0054048F"/>
    <w:rPr>
      <w:color w:val="8EAADB" w:themeColor="accent1" w:themeTint="99"/>
    </w:rPr>
  </w:style>
  <w:style w:type="paragraph" w:styleId="KeinLeerraum">
    <w:name w:val="No Spacing"/>
    <w:uiPriority w:val="1"/>
    <w:qFormat/>
    <w:rsid w:val="0082351A"/>
    <w:rPr>
      <w:rFonts w:ascii="Arial" w:eastAsia="Times New Roman" w:hAnsi="Arial" w:cs="Times New Roman"/>
      <w:sz w:val="22"/>
      <w:lang w:eastAsia="de-DE"/>
    </w:rPr>
  </w:style>
  <w:style w:type="paragraph" w:customStyle="1" w:styleId="berschrift2numm">
    <w:name w:val="Überschrift 2_numm"/>
    <w:basedOn w:val="berschrift2"/>
    <w:rsid w:val="0098191E"/>
    <w:pPr>
      <w:numPr>
        <w:ilvl w:val="0"/>
        <w:numId w:val="4"/>
      </w:numPr>
      <w:ind w:left="567" w:hanging="567"/>
    </w:pPr>
  </w:style>
  <w:style w:type="numbering" w:customStyle="1" w:styleId="WWNum28">
    <w:name w:val="WWNum28"/>
    <w:basedOn w:val="KeineListe"/>
    <w:rsid w:val="00604F33"/>
    <w:pPr>
      <w:numPr>
        <w:numId w:val="5"/>
      </w:numPr>
    </w:pPr>
  </w:style>
  <w:style w:type="character" w:customStyle="1" w:styleId="berschrift3Zchn">
    <w:name w:val="Überschrift 3 Zchn"/>
    <w:aliases w:val="Überschrift 3_Zwischentitel Zchn"/>
    <w:basedOn w:val="Absatz-Standardschriftart"/>
    <w:link w:val="berschrift3"/>
    <w:uiPriority w:val="9"/>
    <w:rsid w:val="0031200D"/>
    <w:rPr>
      <w:rFonts w:ascii="Arial" w:eastAsiaTheme="minorEastAsia" w:hAnsi="Arial" w:cs="Arial"/>
      <w:b/>
      <w:bCs/>
      <w:noProof/>
      <w:color w:val="666666" w:themeColor="text1" w:themeTint="99"/>
      <w:spacing w:val="20"/>
      <w:sz w:val="22"/>
      <w:szCs w:val="22"/>
      <w:lang w:eastAsia="de-CH"/>
    </w:rPr>
  </w:style>
  <w:style w:type="numbering" w:customStyle="1" w:styleId="WWNum10">
    <w:name w:val="WWNum10"/>
    <w:basedOn w:val="KeineListe"/>
    <w:rsid w:val="00BC06E0"/>
    <w:pPr>
      <w:numPr>
        <w:numId w:val="6"/>
      </w:numPr>
    </w:pPr>
  </w:style>
  <w:style w:type="character" w:styleId="Hyperlink">
    <w:name w:val="Hyperlink"/>
    <w:basedOn w:val="Absatz-Standardschriftart"/>
    <w:uiPriority w:val="99"/>
    <w:unhideWhenUsed/>
    <w:rsid w:val="003509AE"/>
    <w:rPr>
      <w:color w:val="0563C1" w:themeColor="hyperlink"/>
      <w:u w:val="single"/>
    </w:rPr>
  </w:style>
  <w:style w:type="character" w:customStyle="1" w:styleId="NichtaufgelsteErwhnung1">
    <w:name w:val="Nicht aufgelöste Erwähnung1"/>
    <w:basedOn w:val="Absatz-Standardschriftart"/>
    <w:uiPriority w:val="99"/>
    <w:semiHidden/>
    <w:unhideWhenUsed/>
    <w:rsid w:val="003509AE"/>
    <w:rPr>
      <w:color w:val="605E5C"/>
      <w:shd w:val="clear" w:color="auto" w:fill="E1DFDD"/>
    </w:rPr>
  </w:style>
  <w:style w:type="table" w:styleId="Tabellenraster">
    <w:name w:val="Table Grid"/>
    <w:basedOn w:val="NormaleTabelle"/>
    <w:uiPriority w:val="39"/>
    <w:rsid w:val="005F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KeineListe"/>
    <w:rsid w:val="00F64D87"/>
    <w:pPr>
      <w:numPr>
        <w:numId w:val="8"/>
      </w:numPr>
    </w:pPr>
  </w:style>
  <w:style w:type="numbering" w:customStyle="1" w:styleId="WWNum15">
    <w:name w:val="WWNum15"/>
    <w:basedOn w:val="KeineListe"/>
    <w:rsid w:val="00F64D87"/>
    <w:pPr>
      <w:numPr>
        <w:numId w:val="9"/>
      </w:numPr>
    </w:pPr>
  </w:style>
  <w:style w:type="character" w:customStyle="1" w:styleId="NichtaufgelsteErwhnung2">
    <w:name w:val="Nicht aufgelöste Erwähnung2"/>
    <w:basedOn w:val="Absatz-Standardschriftart"/>
    <w:uiPriority w:val="99"/>
    <w:semiHidden/>
    <w:unhideWhenUsed/>
    <w:rsid w:val="007C27BD"/>
    <w:rPr>
      <w:color w:val="605E5C"/>
      <w:shd w:val="clear" w:color="auto" w:fill="E1DFDD"/>
    </w:rPr>
  </w:style>
  <w:style w:type="paragraph" w:customStyle="1" w:styleId="Listenabsatzblau">
    <w:name w:val="Listenabsatz_blau"/>
    <w:basedOn w:val="Listenabsatz"/>
    <w:qFormat/>
    <w:rsid w:val="005C5B8C"/>
    <w:pPr>
      <w:numPr>
        <w:numId w:val="7"/>
      </w:numPr>
      <w:spacing w:before="120"/>
      <w:ind w:left="357" w:hanging="357"/>
    </w:pPr>
    <w:rPr>
      <w:color w:val="8EAADB" w:themeColor="accent1" w:themeTint="99"/>
    </w:rPr>
  </w:style>
  <w:style w:type="character" w:styleId="Seitenzahl">
    <w:name w:val="page number"/>
    <w:basedOn w:val="Absatz-Standardschriftart"/>
    <w:uiPriority w:val="99"/>
    <w:semiHidden/>
    <w:unhideWhenUsed/>
    <w:rsid w:val="0079212B"/>
  </w:style>
  <w:style w:type="character" w:customStyle="1" w:styleId="Menzionenonrisolta1">
    <w:name w:val="Menzione non risolta1"/>
    <w:basedOn w:val="Absatz-Standardschriftart"/>
    <w:uiPriority w:val="99"/>
    <w:semiHidden/>
    <w:unhideWhenUsed/>
    <w:rsid w:val="00755FF0"/>
    <w:rPr>
      <w:color w:val="605E5C"/>
      <w:shd w:val="clear" w:color="auto" w:fill="E1DFDD"/>
    </w:rPr>
  </w:style>
  <w:style w:type="character" w:styleId="Zeilennummer">
    <w:name w:val="line number"/>
    <w:basedOn w:val="Absatz-Standardschriftart"/>
    <w:uiPriority w:val="99"/>
    <w:semiHidden/>
    <w:unhideWhenUsed/>
    <w:rsid w:val="008346D0"/>
  </w:style>
  <w:style w:type="character" w:styleId="BesuchterLink">
    <w:name w:val="FollowedHyperlink"/>
    <w:basedOn w:val="Absatz-Standardschriftart"/>
    <w:uiPriority w:val="99"/>
    <w:semiHidden/>
    <w:unhideWhenUsed/>
    <w:rsid w:val="0016030F"/>
    <w:rPr>
      <w:color w:val="954F72" w:themeColor="followedHyperlink"/>
      <w:u w:val="single"/>
    </w:rPr>
  </w:style>
  <w:style w:type="character" w:styleId="NichtaufgelsteErwhnung">
    <w:name w:val="Unresolved Mention"/>
    <w:basedOn w:val="Absatz-Standardschriftart"/>
    <w:uiPriority w:val="99"/>
    <w:semiHidden/>
    <w:unhideWhenUsed/>
    <w:rsid w:val="00160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91665">
      <w:bodyDiv w:val="1"/>
      <w:marLeft w:val="0"/>
      <w:marRight w:val="0"/>
      <w:marTop w:val="0"/>
      <w:marBottom w:val="0"/>
      <w:divBdr>
        <w:top w:val="none" w:sz="0" w:space="0" w:color="auto"/>
        <w:left w:val="none" w:sz="0" w:space="0" w:color="auto"/>
        <w:bottom w:val="none" w:sz="0" w:space="0" w:color="auto"/>
        <w:right w:val="none" w:sz="0" w:space="0" w:color="auto"/>
      </w:divBdr>
    </w:div>
    <w:div w:id="904533234">
      <w:bodyDiv w:val="1"/>
      <w:marLeft w:val="0"/>
      <w:marRight w:val="0"/>
      <w:marTop w:val="0"/>
      <w:marBottom w:val="0"/>
      <w:divBdr>
        <w:top w:val="none" w:sz="0" w:space="0" w:color="auto"/>
        <w:left w:val="none" w:sz="0" w:space="0" w:color="auto"/>
        <w:bottom w:val="none" w:sz="0" w:space="0" w:color="auto"/>
        <w:right w:val="none" w:sz="0" w:space="0" w:color="auto"/>
      </w:divBdr>
    </w:div>
    <w:div w:id="1889760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issethics.ch/assets/pos_papiere_leitfaden/2021_guide_ct_with_adolescents_cbp_e_revised.pdf" TargetMode="External"/><Relationship Id="rId13" Type="http://schemas.openxmlformats.org/officeDocument/2006/relationships/image" Target="media/image4.sv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hyperlink" Target="https://www.hma.eu/fileadmin/dateien/Human_Medicines/01-About_HMA/Working_Groups/CTFG/2014_09_HMA_CTFG_Contraception.pdf"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ss-ufc@ti.ch" TargetMode="External"/><Relationship Id="rId14" Type="http://schemas.openxmlformats.org/officeDocument/2006/relationships/hyperlink" Target="https://www.hma.eu/fileadmin/dateien/Human_Medicines/01-About_HMA/Working_Groups/CTFG/2014_09_HMA_CTFG_Contraception.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8E8C3-67C2-424E-8FAB-7F4315E5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6875</Words>
  <Characters>39189</Characters>
  <Application>Microsoft Office Word</Application>
  <DocSecurity>0</DocSecurity>
  <Lines>326</Lines>
  <Paragraphs>91</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Felix (stfe)</dc:creator>
  <cp:keywords/>
  <dc:description/>
  <cp:lastModifiedBy>Pietro Gervasoni</cp:lastModifiedBy>
  <cp:revision>16</cp:revision>
  <cp:lastPrinted>2024-02-11T10:09:00Z</cp:lastPrinted>
  <dcterms:created xsi:type="dcterms:W3CDTF">2023-11-07T12:22:00Z</dcterms:created>
  <dcterms:modified xsi:type="dcterms:W3CDTF">2024-02-11T10:09:00Z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8480-bb7e-4dd9-93b4-bfda5d87ce60_Enabled">
    <vt:lpwstr>true</vt:lpwstr>
  </property>
  <property fmtid="{D5CDD505-2E9C-101B-9397-08002B2CF9AE}" pid="3" name="MSIP_Label_05708480-bb7e-4dd9-93b4-bfda5d87ce60_SetDate">
    <vt:lpwstr>2022-02-03T15:35:39Z</vt:lpwstr>
  </property>
  <property fmtid="{D5CDD505-2E9C-101B-9397-08002B2CF9AE}" pid="4" name="MSIP_Label_05708480-bb7e-4dd9-93b4-bfda5d87ce60_Method">
    <vt:lpwstr>Privileged</vt:lpwstr>
  </property>
  <property fmtid="{D5CDD505-2E9C-101B-9397-08002B2CF9AE}" pid="5" name="MSIP_Label_05708480-bb7e-4dd9-93b4-bfda5d87ce60_Name">
    <vt:lpwstr>05708480-bb7e-4dd9-93b4-bfda5d87ce60</vt:lpwstr>
  </property>
  <property fmtid="{D5CDD505-2E9C-101B-9397-08002B2CF9AE}" pid="6" name="MSIP_Label_05708480-bb7e-4dd9-93b4-bfda5d87ce60_SiteId">
    <vt:lpwstr>5d1a9f9d-201f-4a10-b983-451cf65cbc1e</vt:lpwstr>
  </property>
  <property fmtid="{D5CDD505-2E9C-101B-9397-08002B2CF9AE}" pid="7" name="MSIP_Label_05708480-bb7e-4dd9-93b4-bfda5d87ce60_ActionId">
    <vt:lpwstr>2716980b-1d11-4b08-a121-0746f3492e2e</vt:lpwstr>
  </property>
  <property fmtid="{D5CDD505-2E9C-101B-9397-08002B2CF9AE}" pid="8" name="MSIP_Label_05708480-bb7e-4dd9-93b4-bfda5d87ce60_ContentBits">
    <vt:lpwstr>0</vt:lpwstr>
  </property>
  <property fmtid="{D5CDD505-2E9C-101B-9397-08002B2CF9AE}" pid="9" name="MSIP_Label_7f850223-87a8-40c3-9eb2-432606efca2a_Enabled">
    <vt:lpwstr>true</vt:lpwstr>
  </property>
  <property fmtid="{D5CDD505-2E9C-101B-9397-08002B2CF9AE}" pid="10" name="MSIP_Label_7f850223-87a8-40c3-9eb2-432606efca2a_SetDate">
    <vt:lpwstr>2022-04-25T14:44:34Z</vt:lpwstr>
  </property>
  <property fmtid="{D5CDD505-2E9C-101B-9397-08002B2CF9AE}" pid="11" name="MSIP_Label_7f850223-87a8-40c3-9eb2-432606efca2a_Method">
    <vt:lpwstr>Standard</vt:lpwstr>
  </property>
  <property fmtid="{D5CDD505-2E9C-101B-9397-08002B2CF9AE}" pid="12" name="MSIP_Label_7f850223-87a8-40c3-9eb2-432606efca2a_Name">
    <vt:lpwstr>7f850223-87a8-40c3-9eb2-432606efca2a</vt:lpwstr>
  </property>
  <property fmtid="{D5CDD505-2E9C-101B-9397-08002B2CF9AE}" pid="13" name="MSIP_Label_7f850223-87a8-40c3-9eb2-432606efca2a_SiteId">
    <vt:lpwstr>fcb2b37b-5da0-466b-9b83-0014b67a7c78</vt:lpwstr>
  </property>
  <property fmtid="{D5CDD505-2E9C-101B-9397-08002B2CF9AE}" pid="14" name="MSIP_Label_7f850223-87a8-40c3-9eb2-432606efca2a_ActionId">
    <vt:lpwstr>4e5904d2-fcd1-4222-b57b-dfa96cdf0463</vt:lpwstr>
  </property>
  <property fmtid="{D5CDD505-2E9C-101B-9397-08002B2CF9AE}" pid="15" name="MSIP_Label_7f850223-87a8-40c3-9eb2-432606efca2a_ContentBits">
    <vt:lpwstr>0</vt:lpwstr>
  </property>
</Properties>
</file>