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F48B" w14:textId="77777777" w:rsidR="001979D1" w:rsidRDefault="00485215">
      <w:pPr>
        <w:rPr>
          <w:rFonts w:ascii="Arial" w:eastAsia="Calibri" w:hAnsi="Arial" w:cs="Arial"/>
          <w:b/>
          <w:sz w:val="22"/>
          <w:szCs w:val="22"/>
        </w:rPr>
      </w:pPr>
      <w:r>
        <w:rPr>
          <w:rFonts w:ascii="Arial" w:hAnsi="Arial"/>
          <w:b/>
          <w:sz w:val="22"/>
        </w:rPr>
        <w:t>Modèle de swissethics</w:t>
      </w:r>
    </w:p>
    <w:p w14:paraId="531B5555" w14:textId="77777777" w:rsidR="001979D1" w:rsidRDefault="00485215">
      <w:pPr>
        <w:rPr>
          <w:rFonts w:ascii="Arial" w:eastAsia="Calibri" w:hAnsi="Arial" w:cs="Arial"/>
          <w:b/>
          <w:sz w:val="22"/>
          <w:szCs w:val="22"/>
        </w:rPr>
      </w:pPr>
      <w:r>
        <w:rPr>
          <w:rFonts w:ascii="Arial" w:hAnsi="Arial"/>
          <w:sz w:val="22"/>
        </w:rPr>
        <w:t xml:space="preserve">pour la soumission de projets de « réutilisation </w:t>
      </w:r>
      <w:r>
        <w:rPr>
          <w:rFonts w:ascii="Arial" w:hAnsi="Arial"/>
          <w:color w:val="FF0000"/>
          <w:sz w:val="22"/>
        </w:rPr>
        <w:t>avec consentement</w:t>
      </w:r>
      <w:r>
        <w:rPr>
          <w:rFonts w:ascii="Arial" w:hAnsi="Arial"/>
          <w:sz w:val="22"/>
        </w:rPr>
        <w:t> » conformément à la LRH / à l’ORH</w:t>
      </w:r>
    </w:p>
    <w:p w14:paraId="02DB9606" w14:textId="77777777" w:rsidR="00B60F04" w:rsidRDefault="00B60F04">
      <w:pPr>
        <w:rPr>
          <w:rFonts w:ascii="Arial" w:hAnsi="Arial" w:cs="Arial"/>
          <w:sz w:val="22"/>
          <w:szCs w:val="22"/>
        </w:rPr>
      </w:pPr>
    </w:p>
    <w:p w14:paraId="460EB0AA" w14:textId="77777777" w:rsidR="0022481C" w:rsidRPr="00F7052C" w:rsidRDefault="0022481C">
      <w:pPr>
        <w:rPr>
          <w:rFonts w:ascii="Arial" w:hAnsi="Arial" w:cs="Arial"/>
          <w:sz w:val="22"/>
          <w:szCs w:val="22"/>
        </w:rPr>
      </w:pPr>
    </w:p>
    <w:p w14:paraId="36D78F64" w14:textId="77777777" w:rsidR="001979D1" w:rsidRDefault="00485215">
      <w:pPr>
        <w:rPr>
          <w:rFonts w:ascii="Arial" w:hAnsi="Arial" w:cs="Arial"/>
          <w:color w:val="0000FF"/>
          <w:sz w:val="22"/>
          <w:szCs w:val="22"/>
        </w:rPr>
      </w:pPr>
      <w:r>
        <w:rPr>
          <w:rFonts w:ascii="Arial" w:hAnsi="Arial"/>
          <w:color w:val="0000FF"/>
          <w:sz w:val="22"/>
        </w:rPr>
        <w:t xml:space="preserve">Bases juridiques pour les projets de réutilisation </w:t>
      </w:r>
      <w:r>
        <w:rPr>
          <w:rFonts w:ascii="Arial" w:hAnsi="Arial"/>
          <w:color w:val="FF0000"/>
          <w:sz w:val="22"/>
        </w:rPr>
        <w:t>avec consentement</w:t>
      </w:r>
    </w:p>
    <w:p w14:paraId="06A4C7AC" w14:textId="77777777" w:rsidR="001979D1" w:rsidRDefault="001979D1">
      <w:pPr>
        <w:rPr>
          <w:rFonts w:ascii="Arial" w:hAnsi="Arial" w:cs="Arial"/>
          <w:sz w:val="22"/>
          <w:szCs w:val="22"/>
        </w:rPr>
      </w:pPr>
    </w:p>
    <w:p w14:paraId="7A8CCAE0" w14:textId="77777777" w:rsidR="001979D1" w:rsidRDefault="00485215">
      <w:pPr>
        <w:rPr>
          <w:rFonts w:ascii="Arial" w:hAnsi="Arial" w:cs="Arial"/>
          <w:sz w:val="22"/>
          <w:szCs w:val="22"/>
        </w:rPr>
      </w:pPr>
      <w:r>
        <w:rPr>
          <w:rFonts w:ascii="Arial" w:hAnsi="Arial"/>
          <w:sz w:val="22"/>
        </w:rPr>
        <w:t>Les exigences légales applicables aux projets de recherche impliquant une réutilisation figurent au chap. 4 LRH (art. 32 à 35) et au chap. 3 ORH (art. 24 à 40).</w:t>
      </w:r>
    </w:p>
    <w:p w14:paraId="064FF8D3" w14:textId="77777777" w:rsidR="001979D1" w:rsidRDefault="001979D1">
      <w:pPr>
        <w:rPr>
          <w:rFonts w:ascii="Arial" w:hAnsi="Arial" w:cs="Arial"/>
          <w:sz w:val="22"/>
          <w:szCs w:val="22"/>
        </w:rPr>
      </w:pPr>
    </w:p>
    <w:p w14:paraId="45097D76" w14:textId="2D462497" w:rsidR="001979D1" w:rsidRDefault="00485215">
      <w:pPr>
        <w:rPr>
          <w:rFonts w:ascii="Arial" w:eastAsia="Calibri" w:hAnsi="Arial" w:cs="Arial"/>
          <w:sz w:val="22"/>
          <w:szCs w:val="22"/>
        </w:rPr>
      </w:pPr>
      <w:r>
        <w:rPr>
          <w:rFonts w:ascii="Arial" w:hAnsi="Arial"/>
          <w:sz w:val="22"/>
        </w:rPr>
        <w:t>Les exigences d’information applicables à la réutilisation figurent aux art. 28 à 32 ORH. Pour la réutilisation de données personnelles liées à la san</w:t>
      </w:r>
      <w:r w:rsidR="0076251B">
        <w:rPr>
          <w:rFonts w:ascii="Arial" w:hAnsi="Arial"/>
          <w:sz w:val="22"/>
        </w:rPr>
        <w:t>té sous une forme codée (art. 32</w:t>
      </w:r>
      <w:r>
        <w:rPr>
          <w:rFonts w:ascii="Arial" w:hAnsi="Arial"/>
          <w:sz w:val="22"/>
        </w:rPr>
        <w:t xml:space="preserve"> ORH), l’information sur le droit d’opposition suffit. Pour les projets nécessitant un consentement explicite du patient</w:t>
      </w:r>
      <w:r w:rsidR="0022481C">
        <w:rPr>
          <w:rFonts w:ascii="Arial" w:hAnsi="Arial"/>
          <w:sz w:val="22"/>
        </w:rPr>
        <w:t xml:space="preserve"> / de la patiente</w:t>
      </w:r>
      <w:r>
        <w:rPr>
          <w:rFonts w:ascii="Arial" w:hAnsi="Arial"/>
          <w:sz w:val="22"/>
        </w:rPr>
        <w:t>, swissethics a préparé des modèles (</w:t>
      </w:r>
      <w:r>
        <w:rPr>
          <w:rFonts w:ascii="Arial" w:hAnsi="Arial"/>
          <w:i/>
          <w:sz w:val="22"/>
        </w:rPr>
        <w:t>templates</w:t>
      </w:r>
      <w:r>
        <w:rPr>
          <w:rFonts w:ascii="Arial" w:hAnsi="Arial"/>
          <w:sz w:val="22"/>
        </w:rPr>
        <w:t>) qui sont accessibles sur son site Internet (rubrique « Modèles et recommandations », « Feuille d’information écrite / déclaration de consentement / règlement de biobanque », « Réutilisation du matériel biologique et des données personnelles [ORH chap. 3] ») et doivent être adaptés en fonction de l’institution concernée (en-tête, nom et adresse de la direction du projet, etc.) et de la problématique à laquelle il s’agit de répondre.</w:t>
      </w:r>
    </w:p>
    <w:p w14:paraId="181EE44C" w14:textId="77777777" w:rsidR="001979D1" w:rsidRDefault="001979D1">
      <w:pPr>
        <w:rPr>
          <w:rFonts w:ascii="Arial" w:eastAsia="Calibri" w:hAnsi="Arial" w:cs="Arial"/>
          <w:sz w:val="22"/>
          <w:szCs w:val="22"/>
        </w:rPr>
      </w:pPr>
    </w:p>
    <w:p w14:paraId="7428F592" w14:textId="77777777" w:rsidR="001979D1" w:rsidRDefault="00485215">
      <w:pPr>
        <w:rPr>
          <w:rFonts w:ascii="Arial" w:eastAsia="Calibri" w:hAnsi="Arial" w:cs="Arial"/>
          <w:sz w:val="22"/>
          <w:szCs w:val="22"/>
        </w:rPr>
      </w:pPr>
      <w:r>
        <w:rPr>
          <w:rFonts w:ascii="Arial" w:hAnsi="Arial"/>
          <w:sz w:val="22"/>
        </w:rPr>
        <w:t>Hormis pour la réutilisation de données personnelles génétiques et de matériel biologique sous une forme non codée, il est aussi possible d’utiliser un formulaire de consentement général, comme plusieurs institutions en ont déjà élaboré pour leurs patients.</w:t>
      </w:r>
    </w:p>
    <w:p w14:paraId="6261EA8F" w14:textId="77777777" w:rsidR="001979D1" w:rsidRDefault="001979D1">
      <w:pPr>
        <w:rPr>
          <w:rFonts w:ascii="Arial" w:eastAsia="Calibri" w:hAnsi="Arial" w:cs="Arial"/>
          <w:sz w:val="22"/>
          <w:szCs w:val="22"/>
        </w:rPr>
      </w:pPr>
    </w:p>
    <w:p w14:paraId="617047FD" w14:textId="44BE1DA0" w:rsidR="001979D1" w:rsidRDefault="00485215">
      <w:pPr>
        <w:rPr>
          <w:rFonts w:ascii="Arial" w:hAnsi="Arial"/>
          <w:sz w:val="22"/>
        </w:rPr>
      </w:pPr>
      <w:r>
        <w:rPr>
          <w:rFonts w:ascii="Arial" w:hAnsi="Arial"/>
          <w:sz w:val="22"/>
        </w:rPr>
        <w:t>Le modèle qui suit est destiné à servir de base à l’élaboration du plan de recherche. Son utilisation est obligatoire. Une liste détaillée des autres documents à remettre à la commission d’éthique compétente est fournie sur le portail Internet BASEC (</w:t>
      </w:r>
      <w:r>
        <w:rPr>
          <w:rFonts w:ascii="Arial" w:hAnsi="Arial"/>
          <w:i/>
          <w:sz w:val="22"/>
        </w:rPr>
        <w:t>Business Administration System for Ethics Committees</w:t>
      </w:r>
      <w:r>
        <w:rPr>
          <w:rFonts w:ascii="Arial" w:hAnsi="Arial"/>
          <w:sz w:val="22"/>
        </w:rPr>
        <w:t xml:space="preserve">). </w:t>
      </w:r>
    </w:p>
    <w:p w14:paraId="0D158AC0" w14:textId="77777777" w:rsidR="0094660B" w:rsidRDefault="0094660B">
      <w:pPr>
        <w:rPr>
          <w:rFonts w:ascii="Arial" w:hAnsi="Arial"/>
          <w:sz w:val="22"/>
        </w:rPr>
      </w:pPr>
    </w:p>
    <w:p w14:paraId="34478111" w14:textId="77777777" w:rsidR="0094660B" w:rsidRPr="0094660B" w:rsidRDefault="0094660B" w:rsidP="0094660B">
      <w:pPr>
        <w:rPr>
          <w:rFonts w:ascii="Arial" w:hAnsi="Arial"/>
          <w:sz w:val="22"/>
        </w:rPr>
      </w:pPr>
      <w:r w:rsidRPr="0094660B">
        <w:rPr>
          <w:rFonts w:ascii="Arial" w:hAnsi="Arial"/>
          <w:sz w:val="22"/>
        </w:rPr>
        <w:t>Toutes les requêtes soumises aux commissions d’éthique doivent aborder la question du sexe et du genre, à moins que ce thème soit totalement insignifiant pour le projet en question. Se fondant sur les recommandations «sex and gender in research involving humans according to the HRA» (swissethics.ch / thèmes / recherche sensible au genre), un groupe d’experts a mis au point une série d’instructions afin de soutenir les chercheuses et chercheurs dans l’établissement du dossier de recherche, qui comprend une grille élaborée par analogie aux directives SAGER. Pour les chercheuses et chercheurs, il importe de savoir que cette grille de contrôle sert de référence aux membres des commissions d’éthique dans le cadre de l’examen de tous les protocoles et documents y relatifs.</w:t>
      </w:r>
    </w:p>
    <w:p w14:paraId="2B869F29" w14:textId="77777777" w:rsidR="001979D1" w:rsidRDefault="001979D1">
      <w:pPr>
        <w:rPr>
          <w:rFonts w:ascii="Arial" w:hAnsi="Arial" w:cs="Arial"/>
          <w:sz w:val="22"/>
          <w:szCs w:val="22"/>
        </w:rPr>
      </w:pPr>
    </w:p>
    <w:p w14:paraId="6694B119" w14:textId="77777777" w:rsidR="001979D1" w:rsidRDefault="00485215">
      <w:pPr>
        <w:numPr>
          <w:ilvl w:val="0"/>
          <w:numId w:val="11"/>
        </w:numPr>
        <w:rPr>
          <w:rFonts w:ascii="Arial" w:hAnsi="Arial" w:cs="Arial"/>
          <w:sz w:val="22"/>
          <w:szCs w:val="22"/>
        </w:rPr>
      </w:pPr>
      <w:r>
        <w:rPr>
          <w:rFonts w:ascii="Arial" w:hAnsi="Arial"/>
          <w:sz w:val="22"/>
        </w:rPr>
        <w:t>Les passages écrits en noir ne nécessitent pas d’être adaptés et doivent simplement être repris tels quels.</w:t>
      </w:r>
    </w:p>
    <w:p w14:paraId="715AF7AD" w14:textId="77777777" w:rsidR="001979D1" w:rsidRPr="005E27F9" w:rsidRDefault="00485215">
      <w:pPr>
        <w:numPr>
          <w:ilvl w:val="0"/>
          <w:numId w:val="11"/>
        </w:numPr>
        <w:rPr>
          <w:rFonts w:ascii="Arial" w:hAnsi="Arial" w:cs="Arial"/>
          <w:sz w:val="22"/>
          <w:szCs w:val="22"/>
        </w:rPr>
      </w:pPr>
      <w:r>
        <w:rPr>
          <w:rFonts w:ascii="Arial" w:hAnsi="Arial"/>
          <w:sz w:val="22"/>
        </w:rPr>
        <w:t xml:space="preserve">Les passages écrits en </w:t>
      </w:r>
      <w:r>
        <w:rPr>
          <w:rFonts w:ascii="Arial" w:hAnsi="Arial"/>
          <w:color w:val="0000FF"/>
          <w:sz w:val="22"/>
        </w:rPr>
        <w:t>bleu</w:t>
      </w:r>
      <w:r>
        <w:rPr>
          <w:rFonts w:ascii="Arial" w:hAnsi="Arial"/>
          <w:sz w:val="22"/>
        </w:rPr>
        <w:t xml:space="preserve"> correspondent aux parties à formuler librement. Ils ne font que donner des indications sur les informations à fournir. Tous les commentaires et exemples écrits en bleu doivent être supprimés avant la soumission.</w:t>
      </w:r>
    </w:p>
    <w:p w14:paraId="366B17CA" w14:textId="48AC5B6D" w:rsidR="005E27F9" w:rsidRDefault="00464010">
      <w:pPr>
        <w:numPr>
          <w:ilvl w:val="0"/>
          <w:numId w:val="11"/>
        </w:numPr>
        <w:rPr>
          <w:rFonts w:ascii="Arial" w:hAnsi="Arial" w:cs="Arial"/>
          <w:sz w:val="22"/>
          <w:szCs w:val="22"/>
        </w:rPr>
      </w:pPr>
      <w:r w:rsidRPr="00464010">
        <w:rPr>
          <w:rFonts w:ascii="Arial" w:hAnsi="Arial" w:cs="Arial"/>
          <w:sz w:val="22"/>
          <w:szCs w:val="22"/>
        </w:rPr>
        <w:t xml:space="preserve">Les informations requises dans le protocole dépendent du type de projet de réutilisation : une évaluation rétrospective des </w:t>
      </w:r>
      <w:r>
        <w:rPr>
          <w:rFonts w:ascii="Arial" w:hAnsi="Arial" w:cs="Arial"/>
          <w:sz w:val="22"/>
          <w:szCs w:val="22"/>
        </w:rPr>
        <w:t>données médicales</w:t>
      </w:r>
      <w:r w:rsidRPr="00464010">
        <w:rPr>
          <w:rFonts w:ascii="Arial" w:hAnsi="Arial" w:cs="Arial"/>
          <w:sz w:val="22"/>
          <w:szCs w:val="22"/>
        </w:rPr>
        <w:t xml:space="preserve"> nécessite des informations différentes dans le protocole qu</w:t>
      </w:r>
      <w:r w:rsidR="00182B22">
        <w:rPr>
          <w:rFonts w:ascii="Arial" w:hAnsi="Arial" w:cs="Arial"/>
          <w:sz w:val="22"/>
          <w:szCs w:val="22"/>
        </w:rPr>
        <w:t>’</w:t>
      </w:r>
      <w:r w:rsidRPr="00464010">
        <w:rPr>
          <w:rFonts w:ascii="Arial" w:hAnsi="Arial" w:cs="Arial"/>
          <w:sz w:val="22"/>
          <w:szCs w:val="22"/>
        </w:rPr>
        <w:t xml:space="preserve">un projet issu du domaine du big data. Si certaines informations ne sont pas applicables au projet en question, elles doivent être </w:t>
      </w:r>
      <w:r w:rsidR="00DE6BC9">
        <w:rPr>
          <w:rFonts w:ascii="Arial" w:hAnsi="Arial" w:cs="Arial"/>
          <w:sz w:val="22"/>
          <w:szCs w:val="22"/>
        </w:rPr>
        <w:t>supprimées</w:t>
      </w:r>
      <w:r w:rsidRPr="00464010">
        <w:rPr>
          <w:rFonts w:ascii="Arial" w:hAnsi="Arial" w:cs="Arial"/>
          <w:sz w:val="22"/>
          <w:szCs w:val="22"/>
        </w:rPr>
        <w:t>.</w:t>
      </w:r>
    </w:p>
    <w:p w14:paraId="49DCA1C1" w14:textId="6B7DD3F1" w:rsidR="001979D1" w:rsidRPr="00A35B69" w:rsidRDefault="00A35B69" w:rsidP="00A35B69">
      <w:pPr>
        <w:pStyle w:val="Listenabsatz"/>
        <w:numPr>
          <w:ilvl w:val="0"/>
          <w:numId w:val="11"/>
        </w:numPr>
        <w:rPr>
          <w:rFonts w:ascii="Arial" w:hAnsi="Arial" w:cs="Arial"/>
          <w:bCs/>
          <w:sz w:val="22"/>
          <w:szCs w:val="22"/>
        </w:rPr>
      </w:pPr>
      <w:r w:rsidRPr="00D13DC7">
        <w:rPr>
          <w:rFonts w:ascii="Arial" w:eastAsia="Times New Roman" w:hAnsi="Arial" w:cs="Arial"/>
          <w:sz w:val="22"/>
          <w:szCs w:val="22"/>
          <w:lang w:val="fr-CH" w:eastAsia="de-DE"/>
        </w:rPr>
        <w:t>Veuillez utiliser un langage épicène.</w:t>
      </w:r>
    </w:p>
    <w:p w14:paraId="30365756" w14:textId="761451BB" w:rsidR="001979D1" w:rsidRPr="00D83049" w:rsidRDefault="00485215">
      <w:pPr>
        <w:numPr>
          <w:ilvl w:val="0"/>
          <w:numId w:val="11"/>
        </w:numPr>
        <w:rPr>
          <w:rFonts w:ascii="Arial" w:hAnsi="Arial" w:cs="Arial"/>
          <w:bCs/>
          <w:sz w:val="22"/>
          <w:szCs w:val="22"/>
        </w:rPr>
      </w:pPr>
      <w:r>
        <w:rPr>
          <w:rFonts w:ascii="Arial" w:hAnsi="Arial"/>
          <w:sz w:val="22"/>
        </w:rPr>
        <w:t>La saisie via le portail Internet BASEC (</w:t>
      </w:r>
      <w:hyperlink r:id="rId8" w:history="1">
        <w:r w:rsidR="000D6AE8" w:rsidRPr="002A7F96">
          <w:rPr>
            <w:rStyle w:val="Hyperlink"/>
            <w:rFonts w:ascii="Arial" w:hAnsi="Arial"/>
            <w:sz w:val="22"/>
          </w:rPr>
          <w:t>https://submissions.swissethics.ch/en</w:t>
        </w:r>
      </w:hyperlink>
      <w:r>
        <w:rPr>
          <w:rFonts w:ascii="Arial" w:hAnsi="Arial"/>
          <w:sz w:val="22"/>
        </w:rPr>
        <w:t>) est obligatoire pour toutes les commissions d’éthique suisses.</w:t>
      </w:r>
    </w:p>
    <w:p w14:paraId="50CA27EF" w14:textId="52761D07" w:rsidR="00D83049" w:rsidRPr="00D83049" w:rsidRDefault="00D83049" w:rsidP="00D83049">
      <w:pPr>
        <w:numPr>
          <w:ilvl w:val="0"/>
          <w:numId w:val="11"/>
        </w:numPr>
        <w:rPr>
          <w:rFonts w:ascii="Arial" w:hAnsi="Arial"/>
          <w:sz w:val="22"/>
        </w:rPr>
      </w:pPr>
      <w:r w:rsidRPr="00D83049">
        <w:rPr>
          <w:rFonts w:ascii="Arial" w:hAnsi="Arial"/>
          <w:sz w:val="22"/>
        </w:rPr>
        <w:t xml:space="preserve">Le protocole doit être signé par la direction du projet, le promoteur (le cas échéant) et, dans le cas d'un projet multicentrique, par chacun des responsables locaux du projet. Les signatures électroniques sont acceptées. Le prestataire de services utilisé pour le processus de signature électronique doit disposer d'un système qui vérifie que la signature électronique est correcte et authentique et qu'elle est correctement intégrée dans le </w:t>
      </w:r>
      <w:r w:rsidRPr="00D83049">
        <w:rPr>
          <w:rFonts w:ascii="Arial" w:hAnsi="Arial"/>
          <w:sz w:val="22"/>
        </w:rPr>
        <w:lastRenderedPageBreak/>
        <w:t>document. Si le protocole est signé à la main, les scans des pages de signature sont téléchargés séparément sur BASEC.</w:t>
      </w:r>
    </w:p>
    <w:p w14:paraId="0490758A" w14:textId="458EEDA9" w:rsidR="00D83049" w:rsidRPr="00D83049" w:rsidRDefault="00D83049" w:rsidP="00D83049">
      <w:pPr>
        <w:numPr>
          <w:ilvl w:val="0"/>
          <w:numId w:val="11"/>
        </w:numPr>
        <w:rPr>
          <w:rFonts w:ascii="Arial" w:hAnsi="Arial"/>
          <w:sz w:val="22"/>
        </w:rPr>
      </w:pPr>
      <w:r w:rsidRPr="00D83049">
        <w:rPr>
          <w:rFonts w:ascii="Arial" w:hAnsi="Arial"/>
          <w:sz w:val="22"/>
        </w:rPr>
        <w:t>Le protocole doit être téléchargé dans un format PDF OCR (reconnaissance optique de caractères, c'est-à-dire un format PDF consultable).</w:t>
      </w:r>
    </w:p>
    <w:p w14:paraId="3D1716D5" w14:textId="3E4BD0B6" w:rsidR="006A52B6" w:rsidRDefault="006A52B6" w:rsidP="0094660B">
      <w:pPr>
        <w:rPr>
          <w:rFonts w:ascii="Arial" w:hAnsi="Arial"/>
          <w:sz w:val="22"/>
        </w:rPr>
      </w:pPr>
    </w:p>
    <w:p w14:paraId="7D923166" w14:textId="77777777" w:rsidR="0094660B" w:rsidRPr="00D83049" w:rsidRDefault="0094660B" w:rsidP="0094660B">
      <w:pPr>
        <w:rPr>
          <w:rFonts w:ascii="Arial" w:hAnsi="Arial"/>
          <w:sz w:val="22"/>
        </w:rPr>
      </w:pPr>
    </w:p>
    <w:p w14:paraId="360F691B" w14:textId="77777777" w:rsidR="00B60F04" w:rsidRPr="001E1C7D" w:rsidRDefault="00B60F04" w:rsidP="00D33729">
      <w:pPr>
        <w:rPr>
          <w:rFonts w:ascii="Arial" w:hAnsi="Arial" w:cs="Arial"/>
          <w:sz w:val="22"/>
          <w:szCs w:val="22"/>
        </w:rPr>
      </w:pPr>
    </w:p>
    <w:p w14:paraId="0F30073A" w14:textId="2D8B04F0" w:rsidR="00D33729" w:rsidRDefault="00F7052C" w:rsidP="00D33729">
      <w:pPr>
        <w:rPr>
          <w:rFonts w:ascii="Arial" w:hAnsi="Arial" w:cs="Arial"/>
          <w:b/>
          <w:sz w:val="22"/>
          <w:szCs w:val="22"/>
        </w:rPr>
      </w:pPr>
      <w:r w:rsidRPr="00F7052C">
        <w:rPr>
          <w:rFonts w:ascii="Arial" w:hAnsi="Arial" w:cs="Arial"/>
          <w:b/>
          <w:sz w:val="22"/>
          <w:szCs w:val="22"/>
        </w:rPr>
        <w:t>Historique des modifications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559"/>
        <w:gridCol w:w="4524"/>
        <w:gridCol w:w="991"/>
      </w:tblGrid>
      <w:tr w:rsidR="00D33729" w14:paraId="61933E29" w14:textId="77777777" w:rsidTr="00B60F04">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1EA4D" w14:textId="77777777" w:rsidR="00D33729" w:rsidRDefault="00D33729" w:rsidP="00365D16">
            <w:pPr>
              <w:ind w:left="-26"/>
              <w:rPr>
                <w:rFonts w:ascii="Arial" w:hAnsi="Arial" w:cs="Arial"/>
                <w:sz w:val="18"/>
                <w:szCs w:val="18"/>
              </w:rPr>
            </w:pPr>
            <w:r>
              <w:rPr>
                <w:rFonts w:ascii="Arial" w:hAnsi="Arial" w:cs="Arial"/>
                <w:sz w:val="18"/>
                <w:szCs w:val="18"/>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66896" w14:textId="77777777" w:rsidR="00D33729" w:rsidRDefault="00D33729" w:rsidP="00365D16">
            <w:pPr>
              <w:rPr>
                <w:rFonts w:ascii="Arial" w:hAnsi="Arial" w:cs="Arial"/>
                <w:sz w:val="18"/>
                <w:szCs w:val="18"/>
              </w:rPr>
            </w:pPr>
            <w:r>
              <w:rPr>
                <w:rFonts w:ascii="Arial" w:hAnsi="Arial" w:cs="Arial"/>
                <w:sz w:val="18"/>
                <w:szCs w:val="18"/>
              </w:rPr>
              <w:t>Version date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70974" w14:textId="77777777" w:rsidR="00D33729" w:rsidRDefault="00D33729" w:rsidP="00365D16">
            <w:pPr>
              <w:rPr>
                <w:rFonts w:ascii="Arial" w:hAnsi="Arial" w:cs="Arial"/>
                <w:sz w:val="18"/>
                <w:szCs w:val="18"/>
                <w:lang w:val="en-US"/>
              </w:rPr>
            </w:pPr>
            <w:r>
              <w:rPr>
                <w:rFonts w:ascii="Arial" w:hAnsi="Arial" w:cs="Arial"/>
                <w:sz w:val="18"/>
                <w:szCs w:val="18"/>
                <w:lang w:val="en-US"/>
              </w:rPr>
              <w:t>Modified without version change</w:t>
            </w:r>
          </w:p>
        </w:tc>
        <w:tc>
          <w:tcPr>
            <w:tcW w:w="4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25B24" w14:textId="77777777" w:rsidR="00D33729" w:rsidRDefault="00D33729" w:rsidP="00365D16">
            <w:pPr>
              <w:rPr>
                <w:rFonts w:ascii="Arial" w:hAnsi="Arial" w:cs="Arial"/>
                <w:sz w:val="18"/>
                <w:szCs w:val="18"/>
                <w:lang w:val="en-US"/>
              </w:rPr>
            </w:pPr>
            <w:r>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5F502B" w14:textId="77777777" w:rsidR="00D33729" w:rsidRDefault="00D33729" w:rsidP="00365D16">
            <w:pPr>
              <w:rPr>
                <w:rFonts w:ascii="Arial" w:hAnsi="Arial" w:cs="Arial"/>
                <w:sz w:val="18"/>
                <w:szCs w:val="18"/>
                <w:lang w:val="en-US"/>
              </w:rPr>
            </w:pPr>
            <w:r>
              <w:rPr>
                <w:rFonts w:ascii="Arial" w:hAnsi="Arial" w:cs="Arial"/>
                <w:sz w:val="18"/>
                <w:szCs w:val="18"/>
                <w:lang w:val="en-US"/>
              </w:rPr>
              <w:t>Control</w:t>
            </w:r>
          </w:p>
        </w:tc>
      </w:tr>
      <w:tr w:rsidR="00D33729" w14:paraId="7D235A5F"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68C4A21A" w14:textId="77777777" w:rsidR="00D33729" w:rsidRDefault="00D33729" w:rsidP="00365D16">
            <w:pPr>
              <w:rPr>
                <w:rFonts w:ascii="Arial" w:hAnsi="Arial" w:cs="Arial"/>
                <w:sz w:val="18"/>
                <w:szCs w:val="18"/>
                <w:lang w:val="en-US"/>
              </w:rPr>
            </w:pPr>
            <w:r>
              <w:rPr>
                <w:rFonts w:ascii="Arial" w:hAnsi="Arial" w:cs="Arial"/>
                <w:sz w:val="18"/>
                <w:szCs w:val="18"/>
                <w:lang w:val="en-US"/>
              </w:rPr>
              <w:t>1.0</w:t>
            </w:r>
          </w:p>
        </w:tc>
        <w:tc>
          <w:tcPr>
            <w:tcW w:w="1233" w:type="dxa"/>
            <w:tcBorders>
              <w:top w:val="single" w:sz="4" w:space="0" w:color="auto"/>
              <w:left w:val="single" w:sz="4" w:space="0" w:color="auto"/>
              <w:bottom w:val="single" w:sz="4" w:space="0" w:color="auto"/>
              <w:right w:val="single" w:sz="4" w:space="0" w:color="auto"/>
            </w:tcBorders>
          </w:tcPr>
          <w:p w14:paraId="5A8BBF46" w14:textId="77777777" w:rsidR="00D33729" w:rsidRDefault="00D33729" w:rsidP="00365D16">
            <w:pPr>
              <w:ind w:left="-26"/>
              <w:rPr>
                <w:rFonts w:ascii="Arial" w:hAnsi="Arial" w:cs="Arial"/>
                <w:sz w:val="18"/>
                <w:szCs w:val="18"/>
                <w:lang w:val="en-US"/>
              </w:rPr>
            </w:pPr>
            <w:r>
              <w:rPr>
                <w:rFonts w:ascii="Arial" w:hAnsi="Arial" w:cs="Arial"/>
                <w:sz w:val="18"/>
                <w:szCs w:val="18"/>
                <w:lang w:val="en-US"/>
              </w:rPr>
              <w:t>06.02.2017</w:t>
            </w:r>
          </w:p>
        </w:tc>
        <w:tc>
          <w:tcPr>
            <w:tcW w:w="1559" w:type="dxa"/>
            <w:tcBorders>
              <w:top w:val="single" w:sz="4" w:space="0" w:color="auto"/>
              <w:left w:val="single" w:sz="4" w:space="0" w:color="auto"/>
              <w:bottom w:val="single" w:sz="4" w:space="0" w:color="auto"/>
              <w:right w:val="single" w:sz="4" w:space="0" w:color="auto"/>
            </w:tcBorders>
          </w:tcPr>
          <w:p w14:paraId="3E35B5A0" w14:textId="77777777" w:rsidR="00D33729" w:rsidRDefault="00D33729" w:rsidP="00365D16">
            <w:pPr>
              <w:ind w:left="-26"/>
              <w:rPr>
                <w:rFonts w:ascii="Arial" w:hAnsi="Arial" w:cs="Arial"/>
                <w:sz w:val="18"/>
                <w:szCs w:val="18"/>
                <w:lang w:val="en-US"/>
              </w:rPr>
            </w:pPr>
          </w:p>
        </w:tc>
        <w:tc>
          <w:tcPr>
            <w:tcW w:w="4524" w:type="dxa"/>
            <w:tcBorders>
              <w:top w:val="single" w:sz="4" w:space="0" w:color="auto"/>
              <w:left w:val="single" w:sz="4" w:space="0" w:color="auto"/>
              <w:bottom w:val="single" w:sz="4" w:space="0" w:color="auto"/>
              <w:right w:val="single" w:sz="4" w:space="0" w:color="auto"/>
            </w:tcBorders>
            <w:hideMark/>
          </w:tcPr>
          <w:p w14:paraId="2D8582C2" w14:textId="77777777" w:rsidR="00D33729" w:rsidRDefault="00D33729" w:rsidP="00365D16">
            <w:pPr>
              <w:rPr>
                <w:rFonts w:ascii="Arial" w:hAnsi="Arial" w:cs="Arial"/>
                <w:sz w:val="18"/>
                <w:szCs w:val="18"/>
                <w:lang w:val="en-US"/>
              </w:rPr>
            </w:pPr>
            <w:r>
              <w:rPr>
                <w:rFonts w:ascii="Arial" w:hAnsi="Arial" w:cs="Arial"/>
                <w:sz w:val="18"/>
                <w:szCs w:val="18"/>
                <w:lang w:val="en-US"/>
              </w:rPr>
              <w:t>Initial version</w:t>
            </w:r>
          </w:p>
        </w:tc>
        <w:tc>
          <w:tcPr>
            <w:tcW w:w="991" w:type="dxa"/>
            <w:tcBorders>
              <w:top w:val="single" w:sz="4" w:space="0" w:color="auto"/>
              <w:left w:val="single" w:sz="4" w:space="0" w:color="auto"/>
              <w:bottom w:val="single" w:sz="4" w:space="0" w:color="auto"/>
              <w:right w:val="single" w:sz="4" w:space="0" w:color="auto"/>
            </w:tcBorders>
            <w:hideMark/>
          </w:tcPr>
          <w:p w14:paraId="75F618D3" w14:textId="77777777" w:rsidR="00D33729" w:rsidRDefault="00D33729" w:rsidP="00365D16">
            <w:pPr>
              <w:ind w:left="-26"/>
              <w:rPr>
                <w:rFonts w:ascii="Arial" w:hAnsi="Arial" w:cs="Arial"/>
                <w:sz w:val="18"/>
                <w:szCs w:val="18"/>
                <w:lang w:val="en-US"/>
              </w:rPr>
            </w:pPr>
            <w:r>
              <w:rPr>
                <w:rFonts w:ascii="Arial" w:hAnsi="Arial" w:cs="Arial"/>
                <w:sz w:val="18"/>
                <w:szCs w:val="18"/>
                <w:lang w:val="en-US"/>
              </w:rPr>
              <w:t>PG</w:t>
            </w:r>
          </w:p>
        </w:tc>
      </w:tr>
      <w:tr w:rsidR="00D33729" w:rsidRPr="006B5437" w14:paraId="74AC8E1C"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504EFB4D" w14:textId="77777777" w:rsidR="00D33729" w:rsidRDefault="00D33729" w:rsidP="00365D16">
            <w:pPr>
              <w:rPr>
                <w:rFonts w:ascii="Arial" w:hAnsi="Arial" w:cs="Arial"/>
                <w:sz w:val="18"/>
                <w:szCs w:val="18"/>
                <w:lang w:val="en-US"/>
              </w:rPr>
            </w:pPr>
            <w:r>
              <w:rPr>
                <w:rFonts w:ascii="Arial" w:hAnsi="Arial" w:cs="Arial"/>
                <w:sz w:val="18"/>
                <w:szCs w:val="18"/>
                <w:lang w:val="en-US"/>
              </w:rPr>
              <w:t>2.0</w:t>
            </w:r>
          </w:p>
        </w:tc>
        <w:tc>
          <w:tcPr>
            <w:tcW w:w="1233" w:type="dxa"/>
            <w:tcBorders>
              <w:top w:val="single" w:sz="4" w:space="0" w:color="auto"/>
              <w:left w:val="single" w:sz="4" w:space="0" w:color="auto"/>
              <w:bottom w:val="single" w:sz="4" w:space="0" w:color="auto"/>
              <w:right w:val="single" w:sz="4" w:space="0" w:color="auto"/>
            </w:tcBorders>
          </w:tcPr>
          <w:p w14:paraId="010B9E81" w14:textId="77777777" w:rsidR="00D33729" w:rsidRDefault="00D33729" w:rsidP="00365D16">
            <w:pPr>
              <w:ind w:left="-26"/>
              <w:rPr>
                <w:rFonts w:ascii="Arial" w:hAnsi="Arial" w:cs="Arial"/>
                <w:sz w:val="18"/>
                <w:szCs w:val="18"/>
                <w:lang w:val="en-US"/>
              </w:rPr>
            </w:pPr>
            <w:r>
              <w:rPr>
                <w:rFonts w:ascii="Arial" w:hAnsi="Arial" w:cs="Arial"/>
                <w:sz w:val="18"/>
                <w:szCs w:val="18"/>
                <w:lang w:val="en-US"/>
              </w:rPr>
              <w:t>25.09.2017</w:t>
            </w:r>
          </w:p>
        </w:tc>
        <w:tc>
          <w:tcPr>
            <w:tcW w:w="1559" w:type="dxa"/>
            <w:tcBorders>
              <w:top w:val="single" w:sz="4" w:space="0" w:color="auto"/>
              <w:left w:val="single" w:sz="4" w:space="0" w:color="auto"/>
              <w:bottom w:val="single" w:sz="4" w:space="0" w:color="auto"/>
              <w:right w:val="single" w:sz="4" w:space="0" w:color="auto"/>
            </w:tcBorders>
          </w:tcPr>
          <w:p w14:paraId="35CC730F" w14:textId="77777777" w:rsidR="00D33729" w:rsidRDefault="00D33729" w:rsidP="00365D16">
            <w:pPr>
              <w:ind w:left="-26"/>
              <w:rPr>
                <w:rFonts w:ascii="Arial" w:hAnsi="Arial" w:cs="Arial"/>
                <w:sz w:val="18"/>
                <w:szCs w:val="18"/>
                <w:lang w:val="en-US"/>
              </w:rPr>
            </w:pPr>
          </w:p>
        </w:tc>
        <w:tc>
          <w:tcPr>
            <w:tcW w:w="4524" w:type="dxa"/>
            <w:tcBorders>
              <w:top w:val="single" w:sz="4" w:space="0" w:color="auto"/>
              <w:left w:val="single" w:sz="4" w:space="0" w:color="auto"/>
              <w:bottom w:val="single" w:sz="4" w:space="0" w:color="auto"/>
              <w:right w:val="single" w:sz="4" w:space="0" w:color="auto"/>
            </w:tcBorders>
          </w:tcPr>
          <w:p w14:paraId="7F66E921" w14:textId="7ADE002A" w:rsidR="00D33729" w:rsidRPr="00D33729" w:rsidRDefault="00D33729" w:rsidP="00365D16">
            <w:pPr>
              <w:tabs>
                <w:tab w:val="left" w:pos="567"/>
              </w:tabs>
              <w:rPr>
                <w:rFonts w:ascii="Arial" w:hAnsi="Arial" w:cs="Arial"/>
                <w:sz w:val="18"/>
                <w:szCs w:val="18"/>
              </w:rPr>
            </w:pPr>
            <w:r w:rsidRPr="00D33729">
              <w:rPr>
                <w:rFonts w:ascii="Arial" w:hAnsi="Arial" w:cs="Arial"/>
                <w:sz w:val="18"/>
                <w:szCs w:val="18"/>
              </w:rPr>
              <w:t>Inserted chapter</w:t>
            </w:r>
            <w:r w:rsidR="00182B22">
              <w:rPr>
                <w:rFonts w:ascii="Arial" w:hAnsi="Arial" w:cs="Arial"/>
                <w:sz w:val="18"/>
                <w:szCs w:val="18"/>
              </w:rPr>
              <w:t> </w:t>
            </w:r>
            <w:r w:rsidRPr="00D33729">
              <w:rPr>
                <w:rFonts w:ascii="Arial" w:hAnsi="Arial" w:cs="Arial"/>
                <w:sz w:val="18"/>
                <w:szCs w:val="18"/>
              </w:rPr>
              <w:t>: ‘</w:t>
            </w:r>
            <w:r w:rsidRPr="00D33729">
              <w:rPr>
                <w:rFonts w:ascii="Arial" w:hAnsi="Arial" w:cs="Arial"/>
                <w:sz w:val="18"/>
                <w:szCs w:val="18"/>
                <w:lang w:eastAsia="de-DE"/>
              </w:rPr>
              <w:t>Financement / publication / Déclaration d’intérêt‘</w:t>
            </w:r>
          </w:p>
          <w:p w14:paraId="2A0A84C3" w14:textId="7DB57A89" w:rsidR="00D33729" w:rsidRPr="00D33729" w:rsidRDefault="00D33729" w:rsidP="00365D16">
            <w:pPr>
              <w:tabs>
                <w:tab w:val="left" w:pos="567"/>
              </w:tabs>
              <w:rPr>
                <w:rFonts w:ascii="Arial" w:eastAsia="Times New Roman" w:hAnsi="Arial" w:cs="Arial"/>
                <w:b/>
                <w:bCs/>
                <w:sz w:val="22"/>
                <w:szCs w:val="22"/>
                <w:lang w:val="en-US" w:eastAsia="en-US"/>
              </w:rPr>
            </w:pPr>
            <w:r w:rsidRPr="00D33729">
              <w:rPr>
                <w:rFonts w:ascii="Arial" w:hAnsi="Arial" w:cs="Arial"/>
                <w:sz w:val="18"/>
                <w:szCs w:val="18"/>
                <w:lang w:val="en-US"/>
              </w:rPr>
              <w:t xml:space="preserve">Inserted </w:t>
            </w:r>
            <w:r w:rsidR="00182B22">
              <w:rPr>
                <w:rFonts w:ascii="Arial" w:hAnsi="Arial" w:cs="Arial"/>
                <w:sz w:val="18"/>
                <w:szCs w:val="18"/>
                <w:lang w:val="en-US"/>
              </w:rPr>
              <w:t>‘</w:t>
            </w:r>
            <w:r w:rsidRPr="00D33729">
              <w:rPr>
                <w:rFonts w:ascii="Arial" w:hAnsi="Arial" w:cs="Arial"/>
                <w:sz w:val="18"/>
                <w:szCs w:val="18"/>
                <w:lang w:val="en-US"/>
              </w:rPr>
              <w:t>Change history‘</w:t>
            </w:r>
          </w:p>
        </w:tc>
        <w:tc>
          <w:tcPr>
            <w:tcW w:w="991" w:type="dxa"/>
            <w:tcBorders>
              <w:top w:val="single" w:sz="4" w:space="0" w:color="auto"/>
              <w:left w:val="single" w:sz="4" w:space="0" w:color="auto"/>
              <w:bottom w:val="single" w:sz="4" w:space="0" w:color="auto"/>
              <w:right w:val="single" w:sz="4" w:space="0" w:color="auto"/>
            </w:tcBorders>
          </w:tcPr>
          <w:p w14:paraId="7093E45C" w14:textId="77777777" w:rsidR="00D33729" w:rsidRDefault="00D33729" w:rsidP="00365D16">
            <w:pPr>
              <w:ind w:left="-26"/>
              <w:rPr>
                <w:rFonts w:ascii="Arial" w:hAnsi="Arial" w:cs="Arial"/>
                <w:sz w:val="18"/>
                <w:szCs w:val="18"/>
                <w:lang w:val="en-US"/>
              </w:rPr>
            </w:pPr>
            <w:r>
              <w:rPr>
                <w:rFonts w:ascii="Arial" w:hAnsi="Arial" w:cs="Arial"/>
                <w:sz w:val="18"/>
                <w:szCs w:val="18"/>
                <w:lang w:val="en-US"/>
              </w:rPr>
              <w:t>PG</w:t>
            </w:r>
          </w:p>
        </w:tc>
      </w:tr>
      <w:tr w:rsidR="00950529" w:rsidRPr="006B5437" w14:paraId="6F06A9F5"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4744CA6D" w14:textId="77777777" w:rsidR="00950529" w:rsidRDefault="00950529" w:rsidP="00365D16">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35169CFA" w14:textId="77777777" w:rsidR="00950529" w:rsidRDefault="00950529" w:rsidP="00365D16">
            <w:pPr>
              <w:ind w:left="-26"/>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3F90F372" w14:textId="6DB31948" w:rsidR="00950529" w:rsidRDefault="00950529" w:rsidP="00365D16">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36D820F9" w14:textId="1718A689" w:rsidR="00950529" w:rsidRPr="00D33729" w:rsidRDefault="00950529" w:rsidP="00365D16">
            <w:pPr>
              <w:tabs>
                <w:tab w:val="left" w:pos="567"/>
              </w:tabs>
              <w:rPr>
                <w:rFonts w:ascii="Arial" w:hAnsi="Arial" w:cs="Arial"/>
                <w:sz w:val="18"/>
                <w:szCs w:val="18"/>
              </w:rPr>
            </w:pPr>
            <w:r>
              <w:rPr>
                <w:rFonts w:ascii="Arial" w:hAnsi="Arial" w:cs="Arial"/>
                <w:sz w:val="18"/>
                <w:szCs w:val="18"/>
                <w:lang w:val="it-IT"/>
              </w:rPr>
              <w:t>Added chapters’ numbers</w:t>
            </w:r>
          </w:p>
        </w:tc>
        <w:tc>
          <w:tcPr>
            <w:tcW w:w="991" w:type="dxa"/>
            <w:tcBorders>
              <w:top w:val="single" w:sz="4" w:space="0" w:color="auto"/>
              <w:left w:val="single" w:sz="4" w:space="0" w:color="auto"/>
              <w:bottom w:val="single" w:sz="4" w:space="0" w:color="auto"/>
              <w:right w:val="single" w:sz="4" w:space="0" w:color="auto"/>
            </w:tcBorders>
          </w:tcPr>
          <w:p w14:paraId="1C75D204" w14:textId="27B99EC0" w:rsidR="00950529" w:rsidRDefault="00950529" w:rsidP="00365D16">
            <w:pPr>
              <w:ind w:left="-26"/>
              <w:rPr>
                <w:rFonts w:ascii="Arial" w:hAnsi="Arial" w:cs="Arial"/>
                <w:sz w:val="18"/>
                <w:szCs w:val="18"/>
                <w:lang w:val="en-US"/>
              </w:rPr>
            </w:pPr>
            <w:r>
              <w:rPr>
                <w:rFonts w:ascii="Arial" w:hAnsi="Arial" w:cs="Arial"/>
                <w:sz w:val="18"/>
                <w:szCs w:val="18"/>
                <w:lang w:val="en-US"/>
              </w:rPr>
              <w:t>PG</w:t>
            </w:r>
          </w:p>
        </w:tc>
      </w:tr>
      <w:tr w:rsidR="00C41FBD" w:rsidRPr="0022481C" w14:paraId="38C17B6F"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3717F556" w14:textId="77777777" w:rsidR="00C41FBD" w:rsidRPr="0022481C" w:rsidRDefault="00C41FBD" w:rsidP="00365D16">
            <w:pPr>
              <w:rPr>
                <w:rFonts w:ascii="Arial" w:hAnsi="Arial" w:cs="Arial"/>
                <w:sz w:val="18"/>
                <w:szCs w:val="18"/>
                <w:lang w:val="en-US"/>
              </w:rPr>
            </w:pPr>
            <w:r w:rsidRPr="0022481C">
              <w:rPr>
                <w:rFonts w:ascii="Arial" w:hAnsi="Arial" w:cs="Arial"/>
                <w:sz w:val="18"/>
                <w:szCs w:val="18"/>
                <w:lang w:val="en-US"/>
              </w:rPr>
              <w:t>2.1</w:t>
            </w:r>
          </w:p>
        </w:tc>
        <w:tc>
          <w:tcPr>
            <w:tcW w:w="1233" w:type="dxa"/>
            <w:tcBorders>
              <w:top w:val="single" w:sz="4" w:space="0" w:color="auto"/>
              <w:left w:val="single" w:sz="4" w:space="0" w:color="auto"/>
              <w:bottom w:val="single" w:sz="4" w:space="0" w:color="auto"/>
              <w:right w:val="single" w:sz="4" w:space="0" w:color="auto"/>
            </w:tcBorders>
          </w:tcPr>
          <w:p w14:paraId="2D2BC653" w14:textId="77777777" w:rsidR="00C41FBD" w:rsidRPr="0022481C" w:rsidRDefault="00C41FBD" w:rsidP="00365D16">
            <w:pPr>
              <w:ind w:left="-26"/>
              <w:rPr>
                <w:rFonts w:ascii="Arial" w:hAnsi="Arial" w:cs="Arial"/>
                <w:sz w:val="18"/>
                <w:szCs w:val="18"/>
                <w:lang w:val="en-US"/>
              </w:rPr>
            </w:pPr>
            <w:r w:rsidRPr="0022481C">
              <w:rPr>
                <w:rFonts w:ascii="Arial" w:hAnsi="Arial" w:cs="Arial"/>
                <w:sz w:val="18"/>
                <w:szCs w:val="18"/>
                <w:lang w:val="en-US"/>
              </w:rPr>
              <w:t>02.07.2018</w:t>
            </w:r>
          </w:p>
        </w:tc>
        <w:tc>
          <w:tcPr>
            <w:tcW w:w="1559" w:type="dxa"/>
            <w:tcBorders>
              <w:top w:val="single" w:sz="4" w:space="0" w:color="auto"/>
              <w:left w:val="single" w:sz="4" w:space="0" w:color="auto"/>
              <w:bottom w:val="single" w:sz="4" w:space="0" w:color="auto"/>
              <w:right w:val="single" w:sz="4" w:space="0" w:color="auto"/>
            </w:tcBorders>
          </w:tcPr>
          <w:p w14:paraId="03642F14" w14:textId="77777777" w:rsidR="00C41FBD" w:rsidRPr="0022481C" w:rsidRDefault="00C41FBD" w:rsidP="00365D16">
            <w:pPr>
              <w:ind w:left="-26"/>
              <w:rPr>
                <w:rFonts w:ascii="Arial" w:hAnsi="Arial" w:cs="Arial"/>
                <w:sz w:val="18"/>
                <w:szCs w:val="18"/>
                <w:lang w:val="en-US"/>
              </w:rPr>
            </w:pPr>
          </w:p>
        </w:tc>
        <w:tc>
          <w:tcPr>
            <w:tcW w:w="4524" w:type="dxa"/>
            <w:tcBorders>
              <w:top w:val="single" w:sz="4" w:space="0" w:color="auto"/>
              <w:left w:val="single" w:sz="4" w:space="0" w:color="auto"/>
              <w:bottom w:val="single" w:sz="4" w:space="0" w:color="auto"/>
              <w:right w:val="single" w:sz="4" w:space="0" w:color="auto"/>
            </w:tcBorders>
          </w:tcPr>
          <w:p w14:paraId="356ECC56" w14:textId="4CC9C4C7" w:rsidR="00C41FBD" w:rsidRPr="0022481C" w:rsidRDefault="00C41FBD" w:rsidP="00365D16">
            <w:pPr>
              <w:tabs>
                <w:tab w:val="left" w:pos="567"/>
              </w:tabs>
              <w:rPr>
                <w:rFonts w:ascii="Arial" w:hAnsi="Arial" w:cs="Arial"/>
                <w:sz w:val="18"/>
                <w:szCs w:val="18"/>
                <w:lang w:val="en-US"/>
              </w:rPr>
            </w:pPr>
            <w:r w:rsidRPr="0022481C">
              <w:rPr>
                <w:rFonts w:ascii="Arial" w:hAnsi="Arial" w:cs="Arial"/>
                <w:sz w:val="18"/>
                <w:szCs w:val="18"/>
                <w:lang w:val="en-US"/>
              </w:rPr>
              <w:t>Added section for the signature for the local project leader(s) in multicentric trials</w:t>
            </w:r>
            <w:r w:rsidR="00071FD9" w:rsidRPr="0022481C">
              <w:rPr>
                <w:rFonts w:ascii="Arial" w:hAnsi="Arial" w:cs="Arial"/>
                <w:sz w:val="18"/>
                <w:szCs w:val="18"/>
                <w:lang w:val="en-US"/>
              </w:rPr>
              <w:t>.</w:t>
            </w:r>
            <w:r w:rsidR="00071FD9" w:rsidRPr="0022481C">
              <w:rPr>
                <w:rFonts w:ascii="Arial" w:hAnsi="Arial" w:cs="Arial"/>
                <w:sz w:val="18"/>
                <w:szCs w:val="18"/>
                <w:lang w:val="en-US"/>
              </w:rPr>
              <w:br/>
              <w:t>Added EC approval as prerequisite for the conduction of the research project in chapter 13.</w:t>
            </w:r>
          </w:p>
        </w:tc>
        <w:tc>
          <w:tcPr>
            <w:tcW w:w="991" w:type="dxa"/>
            <w:tcBorders>
              <w:top w:val="single" w:sz="4" w:space="0" w:color="auto"/>
              <w:left w:val="single" w:sz="4" w:space="0" w:color="auto"/>
              <w:bottom w:val="single" w:sz="4" w:space="0" w:color="auto"/>
              <w:right w:val="single" w:sz="4" w:space="0" w:color="auto"/>
            </w:tcBorders>
          </w:tcPr>
          <w:p w14:paraId="76A1D050" w14:textId="77777777" w:rsidR="00C41FBD" w:rsidRPr="0022481C" w:rsidRDefault="00C41FBD" w:rsidP="00365D16">
            <w:pPr>
              <w:ind w:left="-26"/>
              <w:rPr>
                <w:rFonts w:ascii="Arial" w:hAnsi="Arial" w:cs="Arial"/>
                <w:sz w:val="18"/>
                <w:szCs w:val="18"/>
                <w:lang w:val="en-US"/>
              </w:rPr>
            </w:pPr>
            <w:r w:rsidRPr="0022481C">
              <w:rPr>
                <w:rFonts w:ascii="Arial" w:hAnsi="Arial" w:cs="Arial"/>
                <w:sz w:val="18"/>
                <w:szCs w:val="18"/>
                <w:lang w:val="en-US"/>
              </w:rPr>
              <w:t>PG</w:t>
            </w:r>
          </w:p>
        </w:tc>
      </w:tr>
      <w:tr w:rsidR="000F1014" w:rsidRPr="006B5437" w14:paraId="0A8C92AB"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362514DE" w14:textId="2F86E43D" w:rsidR="000F1014" w:rsidRPr="0022481C" w:rsidRDefault="000F1014" w:rsidP="00365D16">
            <w:pPr>
              <w:rPr>
                <w:rFonts w:ascii="Arial" w:hAnsi="Arial" w:cs="Arial"/>
                <w:sz w:val="18"/>
                <w:szCs w:val="18"/>
                <w:lang w:val="en-US"/>
              </w:rPr>
            </w:pPr>
            <w:r w:rsidRPr="0022481C">
              <w:rPr>
                <w:rFonts w:ascii="Arial" w:hAnsi="Arial" w:cs="Arial"/>
                <w:sz w:val="18"/>
                <w:szCs w:val="18"/>
                <w:lang w:val="en-US"/>
              </w:rPr>
              <w:t>3.0</w:t>
            </w:r>
          </w:p>
        </w:tc>
        <w:tc>
          <w:tcPr>
            <w:tcW w:w="1233" w:type="dxa"/>
            <w:tcBorders>
              <w:top w:val="single" w:sz="4" w:space="0" w:color="auto"/>
              <w:left w:val="single" w:sz="4" w:space="0" w:color="auto"/>
              <w:bottom w:val="single" w:sz="4" w:space="0" w:color="auto"/>
              <w:right w:val="single" w:sz="4" w:space="0" w:color="auto"/>
            </w:tcBorders>
          </w:tcPr>
          <w:p w14:paraId="479E46D7" w14:textId="78EA56C6" w:rsidR="000F1014" w:rsidRPr="0022481C" w:rsidRDefault="0022481C" w:rsidP="00365D16">
            <w:pPr>
              <w:ind w:left="-26"/>
              <w:rPr>
                <w:rFonts w:ascii="Arial" w:hAnsi="Arial" w:cs="Arial"/>
                <w:sz w:val="18"/>
                <w:szCs w:val="18"/>
                <w:lang w:val="en-US"/>
              </w:rPr>
            </w:pPr>
            <w:r w:rsidRPr="0022481C">
              <w:rPr>
                <w:rFonts w:ascii="Arial" w:hAnsi="Arial" w:cs="Arial"/>
                <w:sz w:val="18"/>
                <w:szCs w:val="18"/>
                <w:lang w:val="en-US"/>
              </w:rPr>
              <w:t>11.11.2020</w:t>
            </w:r>
          </w:p>
        </w:tc>
        <w:tc>
          <w:tcPr>
            <w:tcW w:w="1559" w:type="dxa"/>
            <w:tcBorders>
              <w:top w:val="single" w:sz="4" w:space="0" w:color="auto"/>
              <w:left w:val="single" w:sz="4" w:space="0" w:color="auto"/>
              <w:bottom w:val="single" w:sz="4" w:space="0" w:color="auto"/>
              <w:right w:val="single" w:sz="4" w:space="0" w:color="auto"/>
            </w:tcBorders>
          </w:tcPr>
          <w:p w14:paraId="1E1076CE" w14:textId="786A54CD" w:rsidR="000F1014" w:rsidRPr="0022481C" w:rsidRDefault="000F1014" w:rsidP="000F1014">
            <w:pPr>
              <w:ind w:left="-26"/>
              <w:rPr>
                <w:rFonts w:ascii="Arial" w:hAnsi="Arial" w:cs="Arial"/>
                <w:sz w:val="18"/>
                <w:szCs w:val="18"/>
                <w:lang w:val="en-US"/>
              </w:rPr>
            </w:pPr>
          </w:p>
        </w:tc>
        <w:tc>
          <w:tcPr>
            <w:tcW w:w="4524" w:type="dxa"/>
            <w:tcBorders>
              <w:top w:val="single" w:sz="4" w:space="0" w:color="auto"/>
              <w:left w:val="single" w:sz="4" w:space="0" w:color="auto"/>
              <w:bottom w:val="single" w:sz="4" w:space="0" w:color="auto"/>
              <w:right w:val="single" w:sz="4" w:space="0" w:color="auto"/>
            </w:tcBorders>
          </w:tcPr>
          <w:p w14:paraId="78AA885C" w14:textId="2FFADD75" w:rsidR="000F1014" w:rsidRPr="0022481C" w:rsidRDefault="0022481C" w:rsidP="00365D16">
            <w:pPr>
              <w:tabs>
                <w:tab w:val="left" w:pos="567"/>
              </w:tabs>
              <w:rPr>
                <w:rFonts w:ascii="Arial" w:hAnsi="Arial" w:cs="Arial"/>
                <w:sz w:val="18"/>
                <w:szCs w:val="18"/>
                <w:lang w:val="en-US"/>
              </w:rPr>
            </w:pPr>
            <w:r w:rsidRPr="0022481C">
              <w:rPr>
                <w:rFonts w:ascii="Arial" w:hAnsi="Arial" w:cs="Arial"/>
                <w:sz w:val="18"/>
                <w:szCs w:val="18"/>
                <w:lang w:val="en-GB"/>
              </w:rPr>
              <w:t>Total revision of the chapters 2, 3, 8, 10, 11</w:t>
            </w:r>
          </w:p>
        </w:tc>
        <w:tc>
          <w:tcPr>
            <w:tcW w:w="991" w:type="dxa"/>
            <w:tcBorders>
              <w:top w:val="single" w:sz="4" w:space="0" w:color="auto"/>
              <w:left w:val="single" w:sz="4" w:space="0" w:color="auto"/>
              <w:bottom w:val="single" w:sz="4" w:space="0" w:color="auto"/>
              <w:right w:val="single" w:sz="4" w:space="0" w:color="auto"/>
            </w:tcBorders>
          </w:tcPr>
          <w:p w14:paraId="413E3539" w14:textId="03332EB5" w:rsidR="000F1014" w:rsidRDefault="000F1014" w:rsidP="00365D16">
            <w:pPr>
              <w:ind w:left="-26"/>
              <w:rPr>
                <w:rFonts w:ascii="Arial" w:hAnsi="Arial" w:cs="Arial"/>
                <w:sz w:val="18"/>
                <w:szCs w:val="18"/>
                <w:lang w:val="en-US"/>
              </w:rPr>
            </w:pPr>
            <w:r w:rsidRPr="0022481C">
              <w:rPr>
                <w:rFonts w:ascii="Arial" w:hAnsi="Arial" w:cs="Arial"/>
                <w:sz w:val="18"/>
                <w:szCs w:val="18"/>
                <w:lang w:val="en-US"/>
              </w:rPr>
              <w:t>PG</w:t>
            </w:r>
          </w:p>
        </w:tc>
      </w:tr>
      <w:tr w:rsidR="00182B22" w:rsidRPr="006B5437" w14:paraId="423D121C"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0DC6554D" w14:textId="22CEA88A" w:rsidR="00182B22" w:rsidRPr="0022481C" w:rsidRDefault="00F11FA7" w:rsidP="00365D16">
            <w:pPr>
              <w:rPr>
                <w:rFonts w:ascii="Arial" w:hAnsi="Arial" w:cs="Arial"/>
                <w:sz w:val="18"/>
                <w:szCs w:val="18"/>
                <w:lang w:val="en-US"/>
              </w:rPr>
            </w:pPr>
            <w:r>
              <w:rPr>
                <w:rFonts w:ascii="Arial" w:hAnsi="Arial" w:cs="Arial"/>
                <w:sz w:val="18"/>
                <w:szCs w:val="18"/>
                <w:lang w:val="en-US"/>
              </w:rPr>
              <w:t>4.0</w:t>
            </w:r>
          </w:p>
        </w:tc>
        <w:tc>
          <w:tcPr>
            <w:tcW w:w="1233" w:type="dxa"/>
            <w:tcBorders>
              <w:top w:val="single" w:sz="4" w:space="0" w:color="auto"/>
              <w:left w:val="single" w:sz="4" w:space="0" w:color="auto"/>
              <w:bottom w:val="single" w:sz="4" w:space="0" w:color="auto"/>
              <w:right w:val="single" w:sz="4" w:space="0" w:color="auto"/>
            </w:tcBorders>
          </w:tcPr>
          <w:p w14:paraId="0CC31E27" w14:textId="7B8D6A19" w:rsidR="00182B22" w:rsidRPr="0022481C" w:rsidRDefault="00F11FA7" w:rsidP="00F11FA7">
            <w:pPr>
              <w:rPr>
                <w:rFonts w:ascii="Arial" w:hAnsi="Arial" w:cs="Arial"/>
                <w:sz w:val="18"/>
                <w:szCs w:val="18"/>
                <w:lang w:val="en-US"/>
              </w:rPr>
            </w:pPr>
            <w:r>
              <w:rPr>
                <w:rFonts w:ascii="Arial" w:hAnsi="Arial" w:cs="Arial"/>
                <w:sz w:val="18"/>
                <w:szCs w:val="18"/>
                <w:lang w:val="en-US"/>
              </w:rPr>
              <w:t>26.08.2021</w:t>
            </w:r>
          </w:p>
        </w:tc>
        <w:tc>
          <w:tcPr>
            <w:tcW w:w="1559" w:type="dxa"/>
            <w:tcBorders>
              <w:top w:val="single" w:sz="4" w:space="0" w:color="auto"/>
              <w:left w:val="single" w:sz="4" w:space="0" w:color="auto"/>
              <w:bottom w:val="single" w:sz="4" w:space="0" w:color="auto"/>
              <w:right w:val="single" w:sz="4" w:space="0" w:color="auto"/>
            </w:tcBorders>
          </w:tcPr>
          <w:p w14:paraId="346873F8" w14:textId="77777777" w:rsidR="00182B22" w:rsidRPr="0022481C" w:rsidRDefault="00182B22" w:rsidP="000F1014">
            <w:pPr>
              <w:ind w:left="-26"/>
              <w:rPr>
                <w:rFonts w:ascii="Arial" w:hAnsi="Arial" w:cs="Arial"/>
                <w:sz w:val="18"/>
                <w:szCs w:val="18"/>
                <w:lang w:val="en-US"/>
              </w:rPr>
            </w:pPr>
          </w:p>
        </w:tc>
        <w:tc>
          <w:tcPr>
            <w:tcW w:w="4524" w:type="dxa"/>
            <w:tcBorders>
              <w:top w:val="single" w:sz="4" w:space="0" w:color="auto"/>
              <w:left w:val="single" w:sz="4" w:space="0" w:color="auto"/>
              <w:bottom w:val="single" w:sz="4" w:space="0" w:color="auto"/>
              <w:right w:val="single" w:sz="4" w:space="0" w:color="auto"/>
            </w:tcBorders>
          </w:tcPr>
          <w:p w14:paraId="2635B49B" w14:textId="1FE5985A" w:rsidR="00182B22" w:rsidRPr="0022481C" w:rsidRDefault="00F11FA7" w:rsidP="00365D16">
            <w:pPr>
              <w:tabs>
                <w:tab w:val="left" w:pos="567"/>
              </w:tabs>
              <w:rPr>
                <w:rFonts w:ascii="Arial" w:hAnsi="Arial" w:cs="Arial"/>
                <w:sz w:val="18"/>
                <w:szCs w:val="18"/>
                <w:lang w:val="en-GB"/>
              </w:rPr>
            </w:pPr>
            <w:r w:rsidRPr="00C62D9A">
              <w:rPr>
                <w:rFonts w:ascii="Arial" w:hAnsi="Arial" w:cs="Arial"/>
                <w:sz w:val="18"/>
                <w:szCs w:val="18"/>
                <w:lang w:val="en-GB"/>
              </w:rPr>
              <w:t>Major changes to the chapters 13, 14, 15 and minor changes to other chapters. The main changes concern a more precise description of the source, management, and distribution of the data/samples, and of the risk/benefit assessment of the project.</w:t>
            </w:r>
          </w:p>
        </w:tc>
        <w:tc>
          <w:tcPr>
            <w:tcW w:w="991" w:type="dxa"/>
            <w:tcBorders>
              <w:top w:val="single" w:sz="4" w:space="0" w:color="auto"/>
              <w:left w:val="single" w:sz="4" w:space="0" w:color="auto"/>
              <w:bottom w:val="single" w:sz="4" w:space="0" w:color="auto"/>
              <w:right w:val="single" w:sz="4" w:space="0" w:color="auto"/>
            </w:tcBorders>
          </w:tcPr>
          <w:p w14:paraId="755E6B08" w14:textId="0417178D" w:rsidR="00182B22" w:rsidRPr="0022481C" w:rsidRDefault="00182B22" w:rsidP="00365D16">
            <w:pPr>
              <w:ind w:left="-26"/>
              <w:rPr>
                <w:rFonts w:ascii="Arial" w:hAnsi="Arial" w:cs="Arial"/>
                <w:sz w:val="18"/>
                <w:szCs w:val="18"/>
                <w:lang w:val="en-US"/>
              </w:rPr>
            </w:pPr>
            <w:r>
              <w:rPr>
                <w:rFonts w:ascii="Arial" w:hAnsi="Arial" w:cs="Arial"/>
                <w:sz w:val="18"/>
                <w:szCs w:val="18"/>
                <w:lang w:val="en-US"/>
              </w:rPr>
              <w:t>PG</w:t>
            </w:r>
          </w:p>
        </w:tc>
      </w:tr>
      <w:tr w:rsidR="00C51099" w:rsidRPr="006B5437" w14:paraId="78084830"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15A623D4" w14:textId="77777777" w:rsidR="00C51099" w:rsidRDefault="00C51099" w:rsidP="00365D16">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1B927B3" w14:textId="77777777" w:rsidR="00C51099" w:rsidRDefault="00C51099" w:rsidP="00F11FA7">
            <w:pPr>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5734D3E5" w14:textId="70C64661" w:rsidR="00C51099" w:rsidRPr="0022481C" w:rsidRDefault="00C51099" w:rsidP="000F1014">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20B1D82D" w14:textId="46B55147" w:rsidR="00C51099" w:rsidRPr="00C62D9A" w:rsidRDefault="00C51099" w:rsidP="00C51099">
            <w:pPr>
              <w:tabs>
                <w:tab w:val="left" w:pos="567"/>
              </w:tabs>
              <w:rPr>
                <w:rFonts w:ascii="Arial" w:hAnsi="Arial" w:cs="Arial"/>
                <w:sz w:val="18"/>
                <w:szCs w:val="18"/>
                <w:lang w:val="en-GB"/>
              </w:rPr>
            </w:pPr>
            <w:r>
              <w:rPr>
                <w:rFonts w:ascii="Arial" w:hAnsi="Arial" w:cs="Arial"/>
                <w:sz w:val="18"/>
                <w:szCs w:val="18"/>
                <w:lang w:val="en-GB"/>
              </w:rPr>
              <w:t>Minor changes to some of the examples given (text in blue).</w:t>
            </w:r>
          </w:p>
        </w:tc>
        <w:tc>
          <w:tcPr>
            <w:tcW w:w="991" w:type="dxa"/>
            <w:tcBorders>
              <w:top w:val="single" w:sz="4" w:space="0" w:color="auto"/>
              <w:left w:val="single" w:sz="4" w:space="0" w:color="auto"/>
              <w:bottom w:val="single" w:sz="4" w:space="0" w:color="auto"/>
              <w:right w:val="single" w:sz="4" w:space="0" w:color="auto"/>
            </w:tcBorders>
          </w:tcPr>
          <w:p w14:paraId="61BF03F9" w14:textId="0186FBA4" w:rsidR="00C51099" w:rsidRDefault="00C51099" w:rsidP="00365D16">
            <w:pPr>
              <w:ind w:left="-26"/>
              <w:rPr>
                <w:rFonts w:ascii="Arial" w:hAnsi="Arial" w:cs="Arial"/>
                <w:sz w:val="18"/>
                <w:szCs w:val="18"/>
                <w:lang w:val="en-US"/>
              </w:rPr>
            </w:pPr>
            <w:r>
              <w:rPr>
                <w:rFonts w:ascii="Arial" w:hAnsi="Arial" w:cs="Arial"/>
                <w:sz w:val="18"/>
                <w:szCs w:val="18"/>
                <w:lang w:val="en-US"/>
              </w:rPr>
              <w:t>PG</w:t>
            </w:r>
          </w:p>
        </w:tc>
      </w:tr>
      <w:tr w:rsidR="00E43063" w:rsidRPr="006B5437" w14:paraId="668FBE4D"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2507A825" w14:textId="77777777" w:rsidR="00E43063" w:rsidRDefault="00E43063" w:rsidP="00365D16">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31CA5681" w14:textId="77777777" w:rsidR="00E43063" w:rsidRDefault="00E43063" w:rsidP="00F11FA7">
            <w:pPr>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3A655C25" w14:textId="33848D2E" w:rsidR="00E43063" w:rsidRDefault="00E43063" w:rsidP="000F1014">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5D8CC3A4" w14:textId="1429F7C2" w:rsidR="00E43063" w:rsidRDefault="00E43063" w:rsidP="00C51099">
            <w:pPr>
              <w:tabs>
                <w:tab w:val="left" w:pos="567"/>
              </w:tabs>
              <w:rPr>
                <w:rFonts w:ascii="Arial" w:hAnsi="Arial" w:cs="Arial"/>
                <w:sz w:val="18"/>
                <w:szCs w:val="18"/>
                <w:lang w:val="en-GB"/>
              </w:rPr>
            </w:pPr>
            <w:r w:rsidRPr="00E43063">
              <w:rPr>
                <w:rFonts w:ascii="Arial" w:hAnsi="Arial" w:cs="Arial"/>
                <w:sz w:val="18"/>
                <w:szCs w:val="18"/>
                <w:lang w:val="en-GB"/>
              </w:rPr>
              <w:t>Added note to chapter 11 on the use of Excel</w:t>
            </w:r>
          </w:p>
        </w:tc>
        <w:tc>
          <w:tcPr>
            <w:tcW w:w="991" w:type="dxa"/>
            <w:tcBorders>
              <w:top w:val="single" w:sz="4" w:space="0" w:color="auto"/>
              <w:left w:val="single" w:sz="4" w:space="0" w:color="auto"/>
              <w:bottom w:val="single" w:sz="4" w:space="0" w:color="auto"/>
              <w:right w:val="single" w:sz="4" w:space="0" w:color="auto"/>
            </w:tcBorders>
          </w:tcPr>
          <w:p w14:paraId="7C3A605D" w14:textId="5EED6D94" w:rsidR="00E43063" w:rsidRDefault="00E43063" w:rsidP="00365D16">
            <w:pPr>
              <w:ind w:left="-26"/>
              <w:rPr>
                <w:rFonts w:ascii="Arial" w:hAnsi="Arial" w:cs="Arial"/>
                <w:sz w:val="18"/>
                <w:szCs w:val="18"/>
                <w:lang w:val="en-US"/>
              </w:rPr>
            </w:pPr>
            <w:r>
              <w:rPr>
                <w:rFonts w:ascii="Arial" w:hAnsi="Arial" w:cs="Arial"/>
                <w:sz w:val="18"/>
                <w:szCs w:val="18"/>
                <w:lang w:val="en-US"/>
              </w:rPr>
              <w:t>PG</w:t>
            </w:r>
          </w:p>
        </w:tc>
      </w:tr>
      <w:tr w:rsidR="009F2E68" w:rsidRPr="009F2E68" w14:paraId="2F882946"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2637B3F7" w14:textId="397C0368" w:rsidR="009F2E68" w:rsidRDefault="009F2E68" w:rsidP="00365D16">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41FFD80F" w14:textId="639DD833" w:rsidR="009F2E68" w:rsidRDefault="009F2E68" w:rsidP="00F11FA7">
            <w:pPr>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0F107C50" w14:textId="6092323A" w:rsidR="009F2E68" w:rsidRDefault="00A443CA" w:rsidP="000F1014">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067DB9C5" w14:textId="34C6DBE5" w:rsidR="009F2E68" w:rsidRPr="00E43063" w:rsidRDefault="009F2E68" w:rsidP="00C51099">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204C7098" w14:textId="326D5447" w:rsidR="009F2E68" w:rsidRDefault="009F2E68" w:rsidP="00365D16">
            <w:pPr>
              <w:ind w:left="-26"/>
              <w:rPr>
                <w:rFonts w:ascii="Arial" w:hAnsi="Arial" w:cs="Arial"/>
                <w:sz w:val="18"/>
                <w:szCs w:val="18"/>
                <w:lang w:val="en-US"/>
              </w:rPr>
            </w:pPr>
            <w:r>
              <w:rPr>
                <w:rFonts w:ascii="Arial" w:hAnsi="Arial" w:cs="Arial"/>
                <w:sz w:val="18"/>
                <w:szCs w:val="18"/>
                <w:lang w:val="en-US"/>
              </w:rPr>
              <w:t>PG</w:t>
            </w:r>
          </w:p>
        </w:tc>
      </w:tr>
      <w:tr w:rsidR="0094660B" w:rsidRPr="0094660B" w14:paraId="4038C853" w14:textId="77777777" w:rsidTr="00B60F04">
        <w:trPr>
          <w:trHeight w:val="333"/>
        </w:trPr>
        <w:tc>
          <w:tcPr>
            <w:tcW w:w="726" w:type="dxa"/>
            <w:tcBorders>
              <w:top w:val="single" w:sz="4" w:space="0" w:color="auto"/>
              <w:left w:val="single" w:sz="4" w:space="0" w:color="auto"/>
              <w:bottom w:val="single" w:sz="4" w:space="0" w:color="auto"/>
              <w:right w:val="single" w:sz="4" w:space="0" w:color="auto"/>
            </w:tcBorders>
          </w:tcPr>
          <w:p w14:paraId="7B3569CE" w14:textId="77777777" w:rsidR="0094660B" w:rsidRDefault="0094660B" w:rsidP="00365D16">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4B28F20E" w14:textId="77777777" w:rsidR="0094660B" w:rsidRDefault="0094660B" w:rsidP="00F11FA7">
            <w:pPr>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7CDAE46A" w14:textId="66C3A3AA" w:rsidR="0094660B" w:rsidRDefault="0094660B" w:rsidP="000F1014">
            <w:pPr>
              <w:ind w:left="-26"/>
              <w:rPr>
                <w:rFonts w:ascii="Arial" w:hAnsi="Arial" w:cs="Arial"/>
                <w:sz w:val="18"/>
                <w:szCs w:val="18"/>
                <w:lang w:val="en-US"/>
              </w:rPr>
            </w:pPr>
            <w:r>
              <w:rPr>
                <w:rFonts w:ascii="Arial" w:hAnsi="Arial" w:cs="Arial"/>
                <w:sz w:val="18"/>
                <w:szCs w:val="18"/>
                <w:lang w:val="en-US"/>
              </w:rPr>
              <w:t>X</w:t>
            </w:r>
          </w:p>
        </w:tc>
        <w:tc>
          <w:tcPr>
            <w:tcW w:w="4524" w:type="dxa"/>
            <w:tcBorders>
              <w:top w:val="single" w:sz="4" w:space="0" w:color="auto"/>
              <w:left w:val="single" w:sz="4" w:space="0" w:color="auto"/>
              <w:bottom w:val="single" w:sz="4" w:space="0" w:color="auto"/>
              <w:right w:val="single" w:sz="4" w:space="0" w:color="auto"/>
            </w:tcBorders>
          </w:tcPr>
          <w:p w14:paraId="7479B4D6" w14:textId="70FDD938" w:rsidR="0094660B" w:rsidRDefault="0094660B" w:rsidP="00C51099">
            <w:pPr>
              <w:tabs>
                <w:tab w:val="left" w:pos="567"/>
              </w:tabs>
              <w:rPr>
                <w:rFonts w:ascii="Arial" w:hAnsi="Arial" w:cs="Arial"/>
                <w:sz w:val="18"/>
                <w:szCs w:val="18"/>
                <w:lang w:val="en-GB"/>
              </w:rPr>
            </w:pPr>
            <w:r w:rsidRPr="009041ED">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7C1B592B" w14:textId="56EC149C" w:rsidR="0094660B" w:rsidRDefault="0094660B" w:rsidP="00365D16">
            <w:pPr>
              <w:ind w:left="-26"/>
              <w:rPr>
                <w:rFonts w:ascii="Arial" w:hAnsi="Arial" w:cs="Arial"/>
                <w:sz w:val="18"/>
                <w:szCs w:val="18"/>
                <w:lang w:val="en-US"/>
              </w:rPr>
            </w:pPr>
            <w:r>
              <w:rPr>
                <w:rFonts w:ascii="Arial" w:hAnsi="Arial" w:cs="Arial"/>
                <w:sz w:val="18"/>
                <w:szCs w:val="18"/>
                <w:lang w:val="en-US"/>
              </w:rPr>
              <w:t>PG</w:t>
            </w:r>
          </w:p>
        </w:tc>
      </w:tr>
    </w:tbl>
    <w:p w14:paraId="17C0A3B3" w14:textId="3575A228" w:rsidR="006A52B6" w:rsidRPr="0094660B" w:rsidRDefault="006A52B6" w:rsidP="00CA111B">
      <w:pPr>
        <w:jc w:val="center"/>
        <w:rPr>
          <w:rFonts w:ascii="Arial" w:hAnsi="Arial" w:cs="Arial"/>
          <w:bCs/>
          <w:sz w:val="22"/>
          <w:szCs w:val="14"/>
          <w:lang w:val="en-GB"/>
        </w:rPr>
      </w:pPr>
    </w:p>
    <w:p w14:paraId="7CDAB8F6" w14:textId="77777777" w:rsidR="009F2E68" w:rsidRPr="0094660B" w:rsidRDefault="009F2E68" w:rsidP="00CA111B">
      <w:pPr>
        <w:jc w:val="center"/>
        <w:rPr>
          <w:rFonts w:ascii="Arial" w:hAnsi="Arial" w:cs="Arial"/>
          <w:bCs/>
          <w:sz w:val="22"/>
          <w:szCs w:val="14"/>
          <w:lang w:val="en-GB"/>
        </w:rPr>
      </w:pPr>
    </w:p>
    <w:p w14:paraId="55918605" w14:textId="77777777" w:rsidR="006A52B6" w:rsidRPr="0094660B" w:rsidRDefault="006A52B6" w:rsidP="00CA111B">
      <w:pPr>
        <w:jc w:val="center"/>
        <w:rPr>
          <w:rFonts w:ascii="Arial" w:hAnsi="Arial" w:cs="Arial"/>
          <w:bCs/>
          <w:sz w:val="22"/>
          <w:szCs w:val="14"/>
          <w:lang w:val="en-GB"/>
        </w:rPr>
      </w:pPr>
    </w:p>
    <w:p w14:paraId="77AA7BF1" w14:textId="77777777" w:rsidR="00F11FA7" w:rsidRDefault="00B60F04" w:rsidP="00CA111B">
      <w:pPr>
        <w:jc w:val="center"/>
        <w:rPr>
          <w:rFonts w:ascii="Arial" w:hAnsi="Arial" w:cs="Arial"/>
          <w:bCs/>
          <w:sz w:val="36"/>
          <w:szCs w:val="22"/>
        </w:rPr>
      </w:pPr>
      <w:r w:rsidRPr="00CA111B">
        <w:rPr>
          <w:rFonts w:ascii="Arial" w:hAnsi="Arial" w:cs="Arial"/>
          <w:bCs/>
          <w:sz w:val="36"/>
          <w:szCs w:val="22"/>
        </w:rPr>
        <w:sym w:font="Wingdings" w:char="F022"/>
      </w:r>
      <w:r w:rsidRPr="00CA111B">
        <w:rPr>
          <w:rFonts w:ascii="Arial" w:hAnsi="Arial" w:cs="Arial"/>
          <w:bCs/>
          <w:sz w:val="36"/>
          <w:szCs w:val="22"/>
          <w:lang w:val="fr-CH"/>
        </w:rPr>
        <w:t xml:space="preserve"> </w:t>
      </w:r>
      <w:r w:rsidRPr="00F11FA7">
        <w:rPr>
          <w:rFonts w:ascii="Arial" w:hAnsi="Arial" w:cs="Arial"/>
          <w:b/>
          <w:lang w:val="fr-CH"/>
        </w:rPr>
        <w:t>... Veuillez effacer le texte qui procède</w:t>
      </w:r>
      <w:r w:rsidRPr="00F11FA7">
        <w:rPr>
          <w:rFonts w:ascii="Arial" w:hAnsi="Arial" w:cs="Arial"/>
          <w:b/>
          <w:lang w:val="fr-CH"/>
        </w:rPr>
        <w:br/>
        <w:t>et le tableau « historique des modifications » …</w:t>
      </w:r>
      <w:r w:rsidRPr="00F11FA7">
        <w:rPr>
          <w:rFonts w:ascii="Arial" w:hAnsi="Arial" w:cs="Arial"/>
          <w:b/>
          <w:szCs w:val="28"/>
          <w:lang w:val="fr-CH"/>
        </w:rPr>
        <w:t xml:space="preserve"> </w:t>
      </w:r>
      <w:r w:rsidRPr="00CA111B">
        <w:rPr>
          <w:rFonts w:ascii="Arial" w:hAnsi="Arial" w:cs="Arial"/>
          <w:bCs/>
          <w:sz w:val="36"/>
          <w:szCs w:val="22"/>
        </w:rPr>
        <w:sym w:font="Wingdings" w:char="F022"/>
      </w:r>
    </w:p>
    <w:p w14:paraId="14F5F845" w14:textId="6E777403" w:rsidR="001979D1" w:rsidRPr="00B60F04" w:rsidRDefault="00485215" w:rsidP="00CA111B">
      <w:pPr>
        <w:jc w:val="center"/>
        <w:rPr>
          <w:rFonts w:ascii="Arial" w:hAnsi="Arial" w:cs="Arial"/>
          <w:b/>
          <w:sz w:val="22"/>
          <w:szCs w:val="22"/>
          <w:lang w:val="fr-CH"/>
        </w:rPr>
      </w:pPr>
      <w:r w:rsidRPr="00B60F04">
        <w:rPr>
          <w:lang w:val="fr-CH"/>
        </w:rPr>
        <w:br w:type="page"/>
      </w:r>
    </w:p>
    <w:p w14:paraId="3B423773" w14:textId="6E267EDD" w:rsidR="001979D1" w:rsidRDefault="00485215">
      <w:pPr>
        <w:rPr>
          <w:rFonts w:ascii="Arial" w:eastAsia="Calibri" w:hAnsi="Arial" w:cs="Arial"/>
          <w:b/>
          <w:sz w:val="22"/>
          <w:szCs w:val="22"/>
        </w:rPr>
      </w:pPr>
      <w:r>
        <w:rPr>
          <w:rFonts w:ascii="Arial" w:hAnsi="Arial"/>
          <w:b/>
          <w:sz w:val="22"/>
        </w:rPr>
        <w:lastRenderedPageBreak/>
        <w:t>Plan de recherche/ protocole conforme à l’ORH :</w:t>
      </w:r>
    </w:p>
    <w:p w14:paraId="7655FC15" w14:textId="77777777" w:rsidR="001979D1" w:rsidRDefault="00485215">
      <w:pPr>
        <w:rPr>
          <w:rFonts w:ascii="Arial" w:eastAsia="Calibri" w:hAnsi="Arial" w:cs="Arial"/>
          <w:b/>
          <w:sz w:val="22"/>
          <w:szCs w:val="22"/>
        </w:rPr>
      </w:pPr>
      <w:r>
        <w:rPr>
          <w:rFonts w:ascii="Arial" w:hAnsi="Arial"/>
          <w:b/>
          <w:sz w:val="22"/>
        </w:rPr>
        <w:t>réutilisation de matériel biologique et de données personnelles liées à la santé à des fins de recherche conformément aux art. 32 et 33 LRH</w:t>
      </w:r>
    </w:p>
    <w:p w14:paraId="5BB4B281" w14:textId="77777777" w:rsidR="001979D1" w:rsidRDefault="001979D1">
      <w:pPr>
        <w:rPr>
          <w:rFonts w:ascii="Arial" w:eastAsia="Calibri" w:hAnsi="Arial" w:cs="Arial"/>
          <w:sz w:val="22"/>
          <w:szCs w:val="22"/>
        </w:rPr>
      </w:pPr>
    </w:p>
    <w:p w14:paraId="75632720" w14:textId="77777777" w:rsidR="001979D1" w:rsidRDefault="001979D1">
      <w:pPr>
        <w:rPr>
          <w:rFonts w:ascii="Arial" w:eastAsia="Calibri" w:hAnsi="Arial" w:cs="Arial"/>
          <w:sz w:val="22"/>
          <w:szCs w:val="22"/>
        </w:rPr>
      </w:pPr>
    </w:p>
    <w:p w14:paraId="77E0EE95" w14:textId="77777777" w:rsidR="001979D1" w:rsidRDefault="00485215">
      <w:pPr>
        <w:rPr>
          <w:rFonts w:ascii="Arial" w:eastAsia="Calibri" w:hAnsi="Arial" w:cs="Arial"/>
          <w:b/>
          <w:sz w:val="22"/>
          <w:szCs w:val="22"/>
        </w:rPr>
      </w:pPr>
      <w:r>
        <w:rPr>
          <w:rFonts w:ascii="Arial" w:hAnsi="Arial"/>
          <w:b/>
          <w:sz w:val="22"/>
        </w:rPr>
        <w:t>Titre du projet de recherche</w:t>
      </w:r>
    </w:p>
    <w:p w14:paraId="0B2DC2FE" w14:textId="77777777" w:rsidR="001979D1" w:rsidRDefault="00485215">
      <w:pPr>
        <w:rPr>
          <w:rFonts w:ascii="Arial" w:eastAsia="Calibri" w:hAnsi="Arial" w:cs="Arial"/>
          <w:color w:val="0000FF"/>
          <w:sz w:val="22"/>
          <w:szCs w:val="22"/>
        </w:rPr>
      </w:pPr>
      <w:r>
        <w:rPr>
          <w:rFonts w:ascii="Arial" w:hAnsi="Arial"/>
          <w:color w:val="0000FF"/>
          <w:sz w:val="22"/>
        </w:rPr>
        <w:t>Le titre indiqué doit être identique à celui figurant sur le formulaire de soumission électronique (</w:t>
      </w:r>
      <w:r>
        <w:rPr>
          <w:rFonts w:ascii="Arial" w:hAnsi="Arial"/>
          <w:i/>
          <w:color w:val="0000FF"/>
          <w:sz w:val="22"/>
        </w:rPr>
        <w:t>research application form</w:t>
      </w:r>
      <w:r>
        <w:rPr>
          <w:rFonts w:ascii="Arial" w:hAnsi="Arial"/>
          <w:color w:val="0000FF"/>
          <w:sz w:val="22"/>
        </w:rPr>
        <w:t>).</w:t>
      </w:r>
    </w:p>
    <w:p w14:paraId="759E3D4C" w14:textId="77777777" w:rsidR="001979D1" w:rsidRDefault="001979D1">
      <w:pPr>
        <w:rPr>
          <w:rFonts w:ascii="Arial" w:eastAsia="Calibri" w:hAnsi="Arial" w:cs="Arial"/>
          <w:sz w:val="22"/>
          <w:szCs w:val="22"/>
        </w:rPr>
      </w:pPr>
    </w:p>
    <w:p w14:paraId="52A28132" w14:textId="77777777" w:rsidR="001979D1" w:rsidRDefault="00485215">
      <w:pPr>
        <w:rPr>
          <w:rFonts w:ascii="Arial" w:eastAsia="Calibri" w:hAnsi="Arial" w:cs="Arial"/>
          <w:b/>
          <w:sz w:val="22"/>
          <w:szCs w:val="22"/>
        </w:rPr>
      </w:pPr>
      <w:r>
        <w:rPr>
          <w:rFonts w:ascii="Arial" w:hAnsi="Arial"/>
          <w:b/>
          <w:sz w:val="22"/>
        </w:rPr>
        <w:t>Nom et adresse de la direction du projet</w:t>
      </w:r>
    </w:p>
    <w:p w14:paraId="3F434D48" w14:textId="77777777" w:rsidR="001979D1" w:rsidRDefault="00485215">
      <w:pPr>
        <w:rPr>
          <w:rFonts w:ascii="Arial" w:eastAsia="Calibri" w:hAnsi="Arial" w:cs="Arial"/>
          <w:color w:val="0000FF"/>
          <w:sz w:val="22"/>
          <w:szCs w:val="22"/>
        </w:rPr>
      </w:pPr>
      <w:r>
        <w:rPr>
          <w:rFonts w:ascii="Arial" w:hAnsi="Arial"/>
          <w:color w:val="0000FF"/>
          <w:sz w:val="22"/>
        </w:rPr>
        <w:t>La direction du projet désigne la personne responsable de la réalisation pratique du projet de réutilisation en Suisse. Si le projet s’inscrit dans le cadre d’une étude clinique, il s’agit de l’investigateur (</w:t>
      </w:r>
      <w:r>
        <w:rPr>
          <w:rFonts w:ascii="Arial" w:hAnsi="Arial"/>
          <w:i/>
          <w:color w:val="0000FF"/>
          <w:sz w:val="22"/>
        </w:rPr>
        <w:t>principal investigator</w:t>
      </w:r>
      <w:r>
        <w:rPr>
          <w:rFonts w:ascii="Arial" w:hAnsi="Arial"/>
          <w:color w:val="0000FF"/>
          <w:sz w:val="22"/>
        </w:rPr>
        <w:t>). S’il s’inscrit dans le cadre d’un mémoire de master, il s’agit du directeur de mémoire, et dans le cadre d’une thèse de médecine, du directeur de thèse.</w:t>
      </w:r>
    </w:p>
    <w:p w14:paraId="13F88F23" w14:textId="77777777" w:rsidR="001979D1" w:rsidRDefault="001979D1">
      <w:pPr>
        <w:rPr>
          <w:rFonts w:ascii="Arial" w:eastAsia="Calibri" w:hAnsi="Arial" w:cs="Arial"/>
          <w:sz w:val="22"/>
          <w:szCs w:val="22"/>
        </w:rPr>
      </w:pPr>
    </w:p>
    <w:p w14:paraId="4197EC3C" w14:textId="77777777" w:rsidR="001979D1" w:rsidRDefault="00485215">
      <w:pPr>
        <w:rPr>
          <w:rFonts w:ascii="Arial" w:eastAsia="Calibri" w:hAnsi="Arial" w:cs="Arial"/>
          <w:color w:val="0000FF"/>
          <w:sz w:val="22"/>
          <w:szCs w:val="22"/>
        </w:rPr>
      </w:pPr>
      <w:r>
        <w:rPr>
          <w:rFonts w:ascii="Arial" w:hAnsi="Arial"/>
          <w:color w:val="0000FF"/>
          <w:sz w:val="22"/>
        </w:rPr>
        <w:t>Titre, nom, prénom, fonction (par ex. médecin-chef), institution</w:t>
      </w:r>
    </w:p>
    <w:p w14:paraId="7C4E8E50" w14:textId="77777777" w:rsidR="001979D1" w:rsidRDefault="00485215">
      <w:pPr>
        <w:rPr>
          <w:rFonts w:ascii="Arial" w:eastAsia="Calibri" w:hAnsi="Arial" w:cs="Arial"/>
          <w:color w:val="0000FF"/>
          <w:sz w:val="22"/>
          <w:szCs w:val="22"/>
        </w:rPr>
      </w:pPr>
      <w:r>
        <w:rPr>
          <w:rFonts w:ascii="Arial" w:hAnsi="Arial"/>
          <w:color w:val="0000FF"/>
          <w:sz w:val="22"/>
        </w:rPr>
        <w:t>Adresse, numéro de téléphone, e-mail</w:t>
      </w:r>
    </w:p>
    <w:p w14:paraId="6CB68F11" w14:textId="77777777" w:rsidR="001979D1" w:rsidRDefault="001979D1">
      <w:pPr>
        <w:rPr>
          <w:rFonts w:ascii="Arial" w:eastAsia="Calibri" w:hAnsi="Arial" w:cs="Arial"/>
          <w:sz w:val="22"/>
          <w:szCs w:val="22"/>
        </w:rPr>
      </w:pPr>
    </w:p>
    <w:p w14:paraId="329B70B1" w14:textId="77777777" w:rsidR="001979D1" w:rsidRDefault="00485215">
      <w:pPr>
        <w:rPr>
          <w:rFonts w:ascii="Arial" w:eastAsia="Calibri" w:hAnsi="Arial" w:cs="Arial"/>
          <w:b/>
          <w:sz w:val="22"/>
          <w:szCs w:val="22"/>
        </w:rPr>
      </w:pPr>
      <w:r>
        <w:rPr>
          <w:rFonts w:ascii="Arial" w:hAnsi="Arial"/>
          <w:b/>
          <w:sz w:val="22"/>
        </w:rPr>
        <w:t>Le cas échéant, nom et adresse du promoteur</w:t>
      </w:r>
    </w:p>
    <w:p w14:paraId="103F1756" w14:textId="77777777" w:rsidR="001979D1" w:rsidRDefault="00485215">
      <w:pPr>
        <w:rPr>
          <w:rFonts w:ascii="Arial" w:eastAsia="Calibri" w:hAnsi="Arial" w:cs="Arial"/>
          <w:color w:val="0000FF"/>
          <w:sz w:val="22"/>
          <w:szCs w:val="22"/>
        </w:rPr>
      </w:pPr>
      <w:r>
        <w:rPr>
          <w:rFonts w:ascii="Arial" w:hAnsi="Arial"/>
          <w:color w:val="0000FF"/>
          <w:sz w:val="22"/>
        </w:rPr>
        <w:t>Le promoteur désigne la personne à l’initiative du projet de recherche, responsable notamment du lancement, de la gestion et du financement. Cette partie ne doit être remplie que si la direction du projet et le promoteur sont deux personnes différentes, c’est-à-dire si la personne qui conduit le projet n’est pas la même que son instigateur.</w:t>
      </w:r>
    </w:p>
    <w:p w14:paraId="5F6EFA55" w14:textId="77777777" w:rsidR="001979D1" w:rsidRDefault="001979D1">
      <w:pPr>
        <w:rPr>
          <w:rFonts w:ascii="Arial" w:eastAsia="Calibri" w:hAnsi="Arial" w:cs="Arial"/>
          <w:sz w:val="22"/>
          <w:szCs w:val="22"/>
        </w:rPr>
      </w:pPr>
    </w:p>
    <w:p w14:paraId="3F8682A5" w14:textId="77777777" w:rsidR="001979D1" w:rsidRDefault="00485215">
      <w:pPr>
        <w:rPr>
          <w:rFonts w:ascii="Arial" w:eastAsia="Calibri" w:hAnsi="Arial" w:cs="Arial"/>
          <w:color w:val="0000FF"/>
          <w:sz w:val="22"/>
          <w:szCs w:val="22"/>
        </w:rPr>
      </w:pPr>
      <w:r>
        <w:rPr>
          <w:rFonts w:ascii="Arial" w:hAnsi="Arial"/>
          <w:color w:val="0000FF"/>
          <w:sz w:val="22"/>
        </w:rPr>
        <w:t>Titre, nom, prénom, fonction (par ex. médecin-chef), institution</w:t>
      </w:r>
    </w:p>
    <w:p w14:paraId="264EBFC5" w14:textId="77777777" w:rsidR="001979D1" w:rsidRDefault="00485215">
      <w:pPr>
        <w:rPr>
          <w:rFonts w:ascii="Arial" w:eastAsia="Calibri" w:hAnsi="Arial" w:cs="Arial"/>
          <w:color w:val="0000FF"/>
          <w:sz w:val="22"/>
          <w:szCs w:val="22"/>
        </w:rPr>
      </w:pPr>
      <w:r>
        <w:rPr>
          <w:rFonts w:ascii="Arial" w:hAnsi="Arial"/>
          <w:color w:val="0000FF"/>
          <w:sz w:val="22"/>
        </w:rPr>
        <w:t>Adresse, numéro de téléphone, e-mail</w:t>
      </w:r>
    </w:p>
    <w:p w14:paraId="361FBB83" w14:textId="77777777" w:rsidR="001979D1" w:rsidRDefault="001979D1">
      <w:pPr>
        <w:rPr>
          <w:rFonts w:ascii="Arial" w:eastAsia="Times New Roman" w:hAnsi="Arial" w:cs="Arial"/>
          <w:bCs/>
          <w:sz w:val="22"/>
          <w:szCs w:val="22"/>
        </w:rPr>
      </w:pPr>
    </w:p>
    <w:p w14:paraId="7A696D59" w14:textId="77777777" w:rsidR="001979D1" w:rsidRDefault="00485215">
      <w:pPr>
        <w:rPr>
          <w:rFonts w:ascii="Arial" w:eastAsia="Calibri" w:hAnsi="Arial" w:cs="Arial"/>
          <w:sz w:val="22"/>
          <w:szCs w:val="22"/>
        </w:rPr>
      </w:pPr>
      <w:r>
        <w:rPr>
          <w:rFonts w:ascii="Arial" w:hAnsi="Arial"/>
          <w:b/>
          <w:sz w:val="22"/>
        </w:rPr>
        <w:t xml:space="preserve">Confirmation de la direction du projet et </w:t>
      </w:r>
      <w:r>
        <w:rPr>
          <w:rFonts w:ascii="Arial" w:hAnsi="Arial"/>
          <w:color w:val="0000FF"/>
          <w:sz w:val="22"/>
        </w:rPr>
        <w:t>(le cas échéant)</w:t>
      </w:r>
      <w:r>
        <w:rPr>
          <w:rFonts w:ascii="Arial" w:hAnsi="Arial"/>
          <w:b/>
          <w:sz w:val="22"/>
        </w:rPr>
        <w:t xml:space="preserve"> du promoteur</w:t>
      </w:r>
    </w:p>
    <w:p w14:paraId="3994EA97" w14:textId="77777777" w:rsidR="001979D1" w:rsidRDefault="00485215">
      <w:pPr>
        <w:tabs>
          <w:tab w:val="left" w:pos="567"/>
        </w:tabs>
        <w:rPr>
          <w:rFonts w:ascii="Arial" w:eastAsia="Calibri" w:hAnsi="Arial" w:cs="Arial"/>
          <w:sz w:val="22"/>
          <w:szCs w:val="22"/>
        </w:rPr>
      </w:pPr>
      <w:r>
        <w:rPr>
          <w:rFonts w:ascii="Arial" w:hAnsi="Arial"/>
          <w:sz w:val="22"/>
        </w:rPr>
        <w:t>Par ma signature, j’atteste que toutes les indications figurant dans le présent plan de recherche sont exactes et m’engage à me conformer à ces indications ainsi qu’à la législation nationale relative notamment à la protection des données.</w:t>
      </w:r>
    </w:p>
    <w:p w14:paraId="20F8750E" w14:textId="77777777" w:rsidR="001979D1" w:rsidRDefault="001979D1">
      <w:pPr>
        <w:tabs>
          <w:tab w:val="left" w:pos="567"/>
        </w:tabs>
        <w:rPr>
          <w:rFonts w:ascii="Arial" w:eastAsia="Calibri" w:hAnsi="Arial" w:cs="Arial"/>
          <w:sz w:val="22"/>
          <w:szCs w:val="22"/>
        </w:rPr>
      </w:pPr>
    </w:p>
    <w:p w14:paraId="76AF5786" w14:textId="77777777" w:rsidR="001979D1" w:rsidRDefault="001979D1">
      <w:pPr>
        <w:rPr>
          <w:rFonts w:ascii="Arial" w:eastAsia="Calibri" w:hAnsi="Arial" w:cs="Arial"/>
          <w:sz w:val="22"/>
          <w:szCs w:val="22"/>
        </w:rPr>
      </w:pPr>
    </w:p>
    <w:p w14:paraId="3FBDADC9" w14:textId="77777777" w:rsidR="001979D1" w:rsidRDefault="00485215">
      <w:pPr>
        <w:rPr>
          <w:rFonts w:ascii="Arial" w:hAnsi="Arial" w:cs="Arial"/>
          <w:sz w:val="22"/>
          <w:szCs w:val="22"/>
        </w:rPr>
      </w:pPr>
      <w:r>
        <w:rPr>
          <w:rFonts w:ascii="Arial" w:hAnsi="Arial"/>
          <w:sz w:val="22"/>
        </w:rPr>
        <w:t>Le directeur du projet :</w:t>
      </w:r>
    </w:p>
    <w:p w14:paraId="6AC0C678" w14:textId="77777777" w:rsidR="001979D1" w:rsidRDefault="001979D1">
      <w:pPr>
        <w:rPr>
          <w:rFonts w:ascii="Arial" w:hAnsi="Arial" w:cs="Arial"/>
          <w:sz w:val="22"/>
          <w:szCs w:val="22"/>
        </w:rPr>
      </w:pPr>
    </w:p>
    <w:p w14:paraId="008ACA41" w14:textId="77777777" w:rsidR="001979D1" w:rsidRDefault="001979D1">
      <w:pPr>
        <w:rPr>
          <w:rFonts w:ascii="Arial" w:hAnsi="Arial" w:cs="Arial"/>
          <w:sz w:val="22"/>
          <w:szCs w:val="22"/>
        </w:rPr>
      </w:pPr>
    </w:p>
    <w:p w14:paraId="677DDF3A" w14:textId="77777777" w:rsidR="001979D1" w:rsidRDefault="001979D1">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1979D1" w14:paraId="6E397885" w14:textId="77777777">
        <w:trPr>
          <w:cantSplit/>
        </w:trPr>
        <w:tc>
          <w:tcPr>
            <w:tcW w:w="3325" w:type="dxa"/>
            <w:tcBorders>
              <w:top w:val="single" w:sz="6" w:space="0" w:color="auto"/>
            </w:tcBorders>
          </w:tcPr>
          <w:p w14:paraId="62E99613" w14:textId="77777777" w:rsidR="001979D1" w:rsidRDefault="00485215">
            <w:pPr>
              <w:rPr>
                <w:rFonts w:ascii="Arial" w:hAnsi="Arial" w:cs="Arial"/>
                <w:sz w:val="22"/>
                <w:szCs w:val="22"/>
              </w:rPr>
            </w:pPr>
            <w:r>
              <w:rPr>
                <w:rFonts w:ascii="Arial" w:hAnsi="Arial"/>
                <w:sz w:val="22"/>
              </w:rPr>
              <w:t>Lieu, date</w:t>
            </w:r>
          </w:p>
        </w:tc>
        <w:tc>
          <w:tcPr>
            <w:tcW w:w="284" w:type="dxa"/>
          </w:tcPr>
          <w:p w14:paraId="362F52AF" w14:textId="77777777" w:rsidR="001979D1" w:rsidRDefault="001979D1">
            <w:pPr>
              <w:rPr>
                <w:rFonts w:ascii="Arial" w:hAnsi="Arial" w:cs="Arial"/>
                <w:sz w:val="22"/>
                <w:szCs w:val="22"/>
              </w:rPr>
            </w:pPr>
          </w:p>
        </w:tc>
        <w:tc>
          <w:tcPr>
            <w:tcW w:w="4677" w:type="dxa"/>
            <w:tcBorders>
              <w:top w:val="single" w:sz="6" w:space="0" w:color="auto"/>
            </w:tcBorders>
          </w:tcPr>
          <w:p w14:paraId="5083E01C" w14:textId="77777777" w:rsidR="001979D1" w:rsidRDefault="00485215">
            <w:pPr>
              <w:rPr>
                <w:rFonts w:ascii="Arial" w:hAnsi="Arial" w:cs="Arial"/>
                <w:sz w:val="22"/>
                <w:szCs w:val="22"/>
              </w:rPr>
            </w:pPr>
            <w:r>
              <w:rPr>
                <w:rFonts w:ascii="Arial" w:hAnsi="Arial"/>
                <w:sz w:val="22"/>
              </w:rPr>
              <w:t>Signature</w:t>
            </w:r>
          </w:p>
        </w:tc>
      </w:tr>
    </w:tbl>
    <w:p w14:paraId="2DD18B2A" w14:textId="77777777" w:rsidR="001979D1" w:rsidRDefault="001979D1">
      <w:pPr>
        <w:rPr>
          <w:rFonts w:ascii="Arial" w:hAnsi="Arial" w:cs="Arial"/>
          <w:sz w:val="22"/>
          <w:szCs w:val="22"/>
        </w:rPr>
      </w:pPr>
    </w:p>
    <w:p w14:paraId="5AD4A60B" w14:textId="77777777" w:rsidR="001979D1" w:rsidRDefault="001979D1">
      <w:pPr>
        <w:rPr>
          <w:rFonts w:ascii="Arial" w:hAnsi="Arial" w:cs="Arial"/>
          <w:sz w:val="22"/>
          <w:szCs w:val="22"/>
        </w:rPr>
      </w:pPr>
    </w:p>
    <w:p w14:paraId="2AF2E165" w14:textId="77777777" w:rsidR="001979D1" w:rsidRDefault="00485215">
      <w:pPr>
        <w:rPr>
          <w:rFonts w:ascii="Arial" w:hAnsi="Arial" w:cs="Arial"/>
          <w:bCs/>
          <w:iCs/>
          <w:sz w:val="22"/>
          <w:szCs w:val="22"/>
        </w:rPr>
      </w:pPr>
      <w:r>
        <w:rPr>
          <w:rFonts w:ascii="Arial" w:hAnsi="Arial"/>
          <w:sz w:val="22"/>
        </w:rPr>
        <w:t>Le cas échéant, et si différent du directeur du projet, le promoteur :</w:t>
      </w:r>
    </w:p>
    <w:p w14:paraId="42BD9AA9" w14:textId="77777777" w:rsidR="001979D1" w:rsidRDefault="001979D1">
      <w:pPr>
        <w:rPr>
          <w:rFonts w:ascii="Arial" w:hAnsi="Arial" w:cs="Arial"/>
          <w:sz w:val="22"/>
          <w:szCs w:val="22"/>
        </w:rPr>
      </w:pPr>
    </w:p>
    <w:p w14:paraId="7EE31D5B" w14:textId="77777777" w:rsidR="001979D1" w:rsidRDefault="001979D1">
      <w:pPr>
        <w:rPr>
          <w:rFonts w:ascii="Arial" w:hAnsi="Arial" w:cs="Arial"/>
          <w:sz w:val="22"/>
          <w:szCs w:val="22"/>
        </w:rPr>
      </w:pPr>
    </w:p>
    <w:p w14:paraId="69EA35B3" w14:textId="77777777" w:rsidR="001979D1" w:rsidRDefault="001979D1">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1979D1" w14:paraId="08A7B72C" w14:textId="77777777">
        <w:trPr>
          <w:cantSplit/>
        </w:trPr>
        <w:tc>
          <w:tcPr>
            <w:tcW w:w="3325" w:type="dxa"/>
            <w:tcBorders>
              <w:top w:val="single" w:sz="6" w:space="0" w:color="auto"/>
            </w:tcBorders>
          </w:tcPr>
          <w:p w14:paraId="591B07CA" w14:textId="77777777" w:rsidR="001979D1" w:rsidRDefault="00485215">
            <w:pPr>
              <w:rPr>
                <w:rFonts w:ascii="Arial" w:hAnsi="Arial" w:cs="Arial"/>
                <w:sz w:val="22"/>
                <w:szCs w:val="22"/>
              </w:rPr>
            </w:pPr>
            <w:r>
              <w:rPr>
                <w:rFonts w:ascii="Arial" w:hAnsi="Arial"/>
                <w:sz w:val="22"/>
              </w:rPr>
              <w:t>Lieu, date</w:t>
            </w:r>
          </w:p>
        </w:tc>
        <w:tc>
          <w:tcPr>
            <w:tcW w:w="284" w:type="dxa"/>
          </w:tcPr>
          <w:p w14:paraId="7D06C292" w14:textId="77777777" w:rsidR="001979D1" w:rsidRDefault="001979D1">
            <w:pPr>
              <w:rPr>
                <w:rFonts w:ascii="Arial" w:hAnsi="Arial" w:cs="Arial"/>
                <w:sz w:val="22"/>
                <w:szCs w:val="22"/>
              </w:rPr>
            </w:pPr>
          </w:p>
        </w:tc>
        <w:tc>
          <w:tcPr>
            <w:tcW w:w="4677" w:type="dxa"/>
            <w:tcBorders>
              <w:top w:val="single" w:sz="6" w:space="0" w:color="auto"/>
            </w:tcBorders>
          </w:tcPr>
          <w:p w14:paraId="0763545A" w14:textId="77777777" w:rsidR="001979D1" w:rsidRDefault="00485215">
            <w:pPr>
              <w:rPr>
                <w:rFonts w:ascii="Arial" w:hAnsi="Arial" w:cs="Arial"/>
                <w:sz w:val="22"/>
                <w:szCs w:val="22"/>
              </w:rPr>
            </w:pPr>
            <w:r>
              <w:rPr>
                <w:rFonts w:ascii="Arial" w:hAnsi="Arial"/>
                <w:sz w:val="22"/>
              </w:rPr>
              <w:t>Signature</w:t>
            </w:r>
          </w:p>
        </w:tc>
      </w:tr>
    </w:tbl>
    <w:p w14:paraId="252AC87C" w14:textId="77777777" w:rsidR="001979D1" w:rsidRDefault="001979D1">
      <w:pPr>
        <w:rPr>
          <w:rFonts w:ascii="Arial" w:eastAsia="Calibri" w:hAnsi="Arial" w:cs="Arial"/>
          <w:b/>
          <w:sz w:val="22"/>
          <w:szCs w:val="22"/>
        </w:rPr>
      </w:pPr>
    </w:p>
    <w:p w14:paraId="755A0B0B" w14:textId="35F0889B" w:rsidR="00F7052C" w:rsidRDefault="00F7052C">
      <w:pPr>
        <w:rPr>
          <w:rFonts w:ascii="Arial" w:eastAsia="Calibri" w:hAnsi="Arial" w:cs="Arial"/>
          <w:b/>
          <w:sz w:val="22"/>
          <w:szCs w:val="22"/>
        </w:rPr>
      </w:pPr>
      <w:r>
        <w:rPr>
          <w:rFonts w:ascii="Arial" w:eastAsia="Calibri" w:hAnsi="Arial" w:cs="Arial"/>
          <w:b/>
          <w:sz w:val="22"/>
          <w:szCs w:val="22"/>
        </w:rPr>
        <w:br w:type="page"/>
      </w:r>
    </w:p>
    <w:p w14:paraId="7D82642F" w14:textId="77777777" w:rsidR="00183AD2" w:rsidRPr="00F7052C" w:rsidRDefault="00183AD2" w:rsidP="00183AD2">
      <w:pPr>
        <w:rPr>
          <w:rFonts w:ascii="Arial" w:hAnsi="Arial"/>
          <w:color w:val="0000FF"/>
          <w:sz w:val="22"/>
        </w:rPr>
      </w:pPr>
      <w:r w:rsidRPr="00F7052C">
        <w:rPr>
          <w:rFonts w:ascii="Arial" w:hAnsi="Arial"/>
          <w:color w:val="0000FF"/>
          <w:sz w:val="22"/>
        </w:rPr>
        <w:lastRenderedPageBreak/>
        <w:t>Pour les projets multicentriques en Suisse uniquement</w:t>
      </w:r>
      <w:r>
        <w:rPr>
          <w:rFonts w:ascii="Arial" w:hAnsi="Arial"/>
          <w:color w:val="0000FF"/>
          <w:sz w:val="22"/>
        </w:rPr>
        <w:t xml:space="preserve"> -</w:t>
      </w:r>
      <w:r w:rsidRPr="00F7052C">
        <w:rPr>
          <w:rFonts w:ascii="Arial" w:hAnsi="Arial"/>
          <w:color w:val="0000FF"/>
          <w:sz w:val="22"/>
        </w:rPr>
        <w:t xml:space="preserve"> supprimer cette page pour les projets de recherche monocentrique</w:t>
      </w:r>
      <w:r>
        <w:rPr>
          <w:rFonts w:ascii="Arial" w:hAnsi="Arial"/>
          <w:color w:val="0000FF"/>
          <w:sz w:val="22"/>
        </w:rPr>
        <w:t>s</w:t>
      </w:r>
      <w:r w:rsidRPr="00F7052C">
        <w:rPr>
          <w:rFonts w:ascii="Arial" w:hAnsi="Arial"/>
          <w:color w:val="0000FF"/>
          <w:sz w:val="22"/>
        </w:rPr>
        <w:t>.</w:t>
      </w:r>
    </w:p>
    <w:p w14:paraId="0E4A58FC" w14:textId="77777777" w:rsidR="00183AD2" w:rsidRPr="008161DF" w:rsidRDefault="00183AD2" w:rsidP="00183AD2">
      <w:pPr>
        <w:rPr>
          <w:rFonts w:ascii="Arial" w:hAnsi="Arial"/>
          <w:sz w:val="22"/>
        </w:rPr>
      </w:pPr>
    </w:p>
    <w:p w14:paraId="55448367" w14:textId="77777777" w:rsidR="00183AD2" w:rsidRPr="00F7052C" w:rsidRDefault="00183AD2" w:rsidP="00183AD2">
      <w:pPr>
        <w:rPr>
          <w:rFonts w:ascii="Arial" w:hAnsi="Arial"/>
          <w:b/>
          <w:sz w:val="22"/>
        </w:rPr>
      </w:pPr>
      <w:r w:rsidRPr="00F7052C">
        <w:rPr>
          <w:rFonts w:ascii="Arial" w:hAnsi="Arial"/>
          <w:b/>
          <w:sz w:val="22"/>
        </w:rPr>
        <w:t>Direction du projet local au lieu de réalisation :</w:t>
      </w:r>
    </w:p>
    <w:p w14:paraId="4071E7AD" w14:textId="77777777" w:rsidR="00183AD2" w:rsidRDefault="00183AD2" w:rsidP="00183AD2">
      <w:pPr>
        <w:tabs>
          <w:tab w:val="left" w:pos="567"/>
        </w:tabs>
        <w:rPr>
          <w:rFonts w:ascii="Arial" w:eastAsia="Calibri" w:hAnsi="Arial" w:cs="Arial"/>
        </w:rPr>
      </w:pPr>
    </w:p>
    <w:p w14:paraId="6CD1A8D8" w14:textId="77777777" w:rsidR="00183AD2" w:rsidRPr="00F7052C" w:rsidRDefault="00183AD2" w:rsidP="00183AD2">
      <w:pPr>
        <w:rPr>
          <w:rFonts w:ascii="Arial" w:hAnsi="Arial"/>
          <w:color w:val="0000FF"/>
          <w:sz w:val="22"/>
        </w:rPr>
      </w:pPr>
      <w:r w:rsidRPr="00F7052C">
        <w:rPr>
          <w:rFonts w:ascii="Arial" w:hAnsi="Arial"/>
          <w:color w:val="0000FF"/>
          <w:sz w:val="22"/>
        </w:rPr>
        <w:t xml:space="preserve">Cette page doit être signée individuellement par </w:t>
      </w:r>
      <w:r>
        <w:rPr>
          <w:rFonts w:ascii="Arial" w:hAnsi="Arial"/>
          <w:color w:val="0000FF"/>
          <w:sz w:val="22"/>
        </w:rPr>
        <w:t>chacun des</w:t>
      </w:r>
      <w:r w:rsidRPr="00F7052C">
        <w:rPr>
          <w:rFonts w:ascii="Arial" w:hAnsi="Arial"/>
          <w:color w:val="0000FF"/>
          <w:sz w:val="22"/>
        </w:rPr>
        <w:t xml:space="preserve"> responsables locaux d</w:t>
      </w:r>
      <w:r>
        <w:rPr>
          <w:rFonts w:ascii="Arial" w:hAnsi="Arial"/>
          <w:color w:val="0000FF"/>
          <w:sz w:val="22"/>
        </w:rPr>
        <w:t>u</w:t>
      </w:r>
      <w:r w:rsidRPr="00F7052C">
        <w:rPr>
          <w:rFonts w:ascii="Arial" w:hAnsi="Arial"/>
          <w:color w:val="0000FF"/>
          <w:sz w:val="22"/>
        </w:rPr>
        <w:t xml:space="preserve"> projet de recherche. Ajoutez autant de sections </w:t>
      </w:r>
      <w:r>
        <w:rPr>
          <w:rFonts w:ascii="Arial" w:hAnsi="Arial"/>
          <w:color w:val="0000FF"/>
          <w:sz w:val="22"/>
        </w:rPr>
        <w:t>qu’</w:t>
      </w:r>
      <w:r w:rsidRPr="00F7052C">
        <w:rPr>
          <w:rFonts w:ascii="Arial" w:hAnsi="Arial"/>
          <w:color w:val="0000FF"/>
          <w:sz w:val="22"/>
        </w:rPr>
        <w:t>il y a de lieux de réalisation.</w:t>
      </w:r>
    </w:p>
    <w:p w14:paraId="42474DDF" w14:textId="77777777" w:rsidR="00183AD2" w:rsidRDefault="00183AD2" w:rsidP="00183AD2">
      <w:pPr>
        <w:tabs>
          <w:tab w:val="left" w:pos="567"/>
        </w:tabs>
        <w:rPr>
          <w:rFonts w:ascii="Arial" w:eastAsia="Calibri" w:hAnsi="Arial" w:cs="Arial"/>
          <w:sz w:val="22"/>
        </w:rPr>
      </w:pPr>
    </w:p>
    <w:p w14:paraId="448330F7" w14:textId="77777777" w:rsidR="00183AD2" w:rsidRPr="00904F6D" w:rsidRDefault="00183AD2" w:rsidP="00183AD2">
      <w:pPr>
        <w:tabs>
          <w:tab w:val="left" w:pos="567"/>
        </w:tabs>
        <w:rPr>
          <w:rFonts w:ascii="Arial" w:eastAsia="Calibri" w:hAnsi="Arial" w:cs="Arial"/>
          <w:sz w:val="22"/>
        </w:rPr>
      </w:pPr>
    </w:p>
    <w:p w14:paraId="77FA3C1C" w14:textId="77777777" w:rsidR="00183AD2" w:rsidRPr="00F7052C" w:rsidRDefault="00183AD2" w:rsidP="00183AD2">
      <w:pPr>
        <w:rPr>
          <w:rFonts w:ascii="Arial" w:hAnsi="Arial"/>
          <w:sz w:val="22"/>
        </w:rPr>
      </w:pPr>
      <w:r w:rsidRPr="00F7052C">
        <w:rPr>
          <w:rFonts w:ascii="Arial" w:hAnsi="Arial"/>
          <w:sz w:val="22"/>
        </w:rPr>
        <w:t xml:space="preserve">Direction du projet </w:t>
      </w:r>
      <w:r>
        <w:rPr>
          <w:rFonts w:ascii="Arial" w:hAnsi="Arial"/>
          <w:sz w:val="22"/>
        </w:rPr>
        <w:t xml:space="preserve">au niveau </w:t>
      </w:r>
      <w:r w:rsidRPr="00F7052C">
        <w:rPr>
          <w:rFonts w:ascii="Arial" w:hAnsi="Arial"/>
          <w:sz w:val="22"/>
        </w:rPr>
        <w:t>local :</w:t>
      </w:r>
    </w:p>
    <w:p w14:paraId="55E0E9D8" w14:textId="77777777" w:rsidR="00183AD2" w:rsidRPr="008161DF" w:rsidRDefault="00183AD2" w:rsidP="00183AD2">
      <w:pPr>
        <w:tabs>
          <w:tab w:val="left" w:pos="567"/>
        </w:tabs>
        <w:rPr>
          <w:rFonts w:ascii="Arial" w:eastAsia="Calibri" w:hAnsi="Arial" w:cs="Arial"/>
          <w:color w:val="0000FF"/>
          <w:sz w:val="22"/>
          <w:szCs w:val="22"/>
          <w:lang w:val="fr-CH" w:eastAsia="en-US"/>
        </w:rPr>
      </w:pPr>
      <w:r w:rsidRPr="008161DF">
        <w:rPr>
          <w:rFonts w:ascii="Arial" w:eastAsia="Calibri" w:hAnsi="Arial" w:cs="Arial"/>
          <w:color w:val="0000FF"/>
          <w:sz w:val="22"/>
          <w:szCs w:val="22"/>
          <w:lang w:val="fr-CH" w:eastAsia="en-US"/>
        </w:rPr>
        <w:t>Titre, nom, prénom, fonction (par ex. médecin-chef), institution (adresse)</w:t>
      </w:r>
    </w:p>
    <w:p w14:paraId="3077DE0F" w14:textId="77777777" w:rsidR="00183AD2" w:rsidRPr="004A430D" w:rsidRDefault="00183AD2" w:rsidP="00183AD2">
      <w:pPr>
        <w:tabs>
          <w:tab w:val="left" w:pos="567"/>
        </w:tabs>
        <w:rPr>
          <w:rFonts w:ascii="Arial" w:eastAsia="Calibri" w:hAnsi="Arial" w:cs="Arial"/>
          <w:sz w:val="20"/>
          <w:szCs w:val="22"/>
        </w:rPr>
      </w:pPr>
    </w:p>
    <w:p w14:paraId="14878E98" w14:textId="77777777" w:rsidR="00F7052C" w:rsidRPr="004A430D" w:rsidRDefault="00F7052C" w:rsidP="00F7052C">
      <w:pPr>
        <w:tabs>
          <w:tab w:val="left" w:pos="567"/>
        </w:tabs>
        <w:rPr>
          <w:rFonts w:ascii="Arial" w:eastAsia="Calibri" w:hAnsi="Arial" w:cs="Arial"/>
          <w:sz w:val="20"/>
          <w:szCs w:val="22"/>
        </w:rPr>
      </w:pPr>
    </w:p>
    <w:p w14:paraId="2F761D35" w14:textId="77777777" w:rsidR="00F7052C" w:rsidRPr="004A430D" w:rsidRDefault="00F7052C" w:rsidP="00F7052C">
      <w:pPr>
        <w:rPr>
          <w:rFonts w:ascii="Arial" w:hAnsi="Arial" w:cs="Arial"/>
          <w:sz w:val="20"/>
          <w:szCs w:val="22"/>
          <w:lang w:val="fr-CH"/>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F7052C" w:rsidRPr="004A430D" w14:paraId="529C0CA4" w14:textId="77777777" w:rsidTr="00365D16">
        <w:trPr>
          <w:cantSplit/>
        </w:trPr>
        <w:tc>
          <w:tcPr>
            <w:tcW w:w="3325" w:type="dxa"/>
            <w:tcBorders>
              <w:top w:val="single" w:sz="6" w:space="0" w:color="auto"/>
            </w:tcBorders>
          </w:tcPr>
          <w:p w14:paraId="614B58BD" w14:textId="77777777" w:rsidR="00F7052C" w:rsidRPr="004A430D" w:rsidRDefault="00F7052C" w:rsidP="00365D16">
            <w:pPr>
              <w:rPr>
                <w:rFonts w:ascii="Arial" w:hAnsi="Arial" w:cs="Arial"/>
                <w:sz w:val="20"/>
                <w:szCs w:val="22"/>
              </w:rPr>
            </w:pPr>
            <w:r w:rsidRPr="004A430D">
              <w:rPr>
                <w:rFonts w:ascii="Arial" w:hAnsi="Arial"/>
                <w:sz w:val="22"/>
              </w:rPr>
              <w:t>Lieu, date</w:t>
            </w:r>
          </w:p>
        </w:tc>
        <w:tc>
          <w:tcPr>
            <w:tcW w:w="284" w:type="dxa"/>
          </w:tcPr>
          <w:p w14:paraId="22982660" w14:textId="77777777" w:rsidR="00F7052C" w:rsidRPr="004A430D" w:rsidRDefault="00F7052C" w:rsidP="00365D16">
            <w:pPr>
              <w:rPr>
                <w:rFonts w:ascii="Arial" w:hAnsi="Arial" w:cs="Arial"/>
                <w:sz w:val="20"/>
                <w:szCs w:val="22"/>
              </w:rPr>
            </w:pPr>
          </w:p>
        </w:tc>
        <w:tc>
          <w:tcPr>
            <w:tcW w:w="4677" w:type="dxa"/>
            <w:tcBorders>
              <w:top w:val="single" w:sz="6" w:space="0" w:color="auto"/>
            </w:tcBorders>
          </w:tcPr>
          <w:p w14:paraId="4204F0F0" w14:textId="77777777" w:rsidR="00F7052C" w:rsidRPr="004A430D" w:rsidRDefault="00F7052C" w:rsidP="00365D16">
            <w:pPr>
              <w:rPr>
                <w:rFonts w:ascii="Arial" w:hAnsi="Arial" w:cs="Arial"/>
                <w:sz w:val="20"/>
                <w:szCs w:val="22"/>
              </w:rPr>
            </w:pPr>
            <w:r w:rsidRPr="004A430D">
              <w:rPr>
                <w:rFonts w:ascii="Arial" w:hAnsi="Arial"/>
                <w:sz w:val="22"/>
              </w:rPr>
              <w:t>Signature</w:t>
            </w:r>
          </w:p>
        </w:tc>
      </w:tr>
    </w:tbl>
    <w:p w14:paraId="479DC72B" w14:textId="77777777" w:rsidR="00F7052C" w:rsidRPr="004A430D" w:rsidRDefault="00F7052C" w:rsidP="00F7052C">
      <w:pPr>
        <w:rPr>
          <w:rFonts w:ascii="Arial" w:hAnsi="Arial" w:cs="Arial"/>
          <w:sz w:val="20"/>
          <w:szCs w:val="22"/>
        </w:rPr>
      </w:pPr>
    </w:p>
    <w:p w14:paraId="67B57986" w14:textId="77777777" w:rsidR="001979D1" w:rsidRPr="004A430D" w:rsidRDefault="001979D1">
      <w:pPr>
        <w:rPr>
          <w:rFonts w:ascii="Arial" w:eastAsia="Calibri" w:hAnsi="Arial" w:cs="Arial"/>
          <w:b/>
          <w:sz w:val="20"/>
          <w:szCs w:val="22"/>
        </w:rPr>
      </w:pPr>
    </w:p>
    <w:p w14:paraId="3A3D7631" w14:textId="77777777" w:rsidR="00F7052C" w:rsidRPr="004A430D" w:rsidRDefault="00F7052C">
      <w:pPr>
        <w:rPr>
          <w:rFonts w:ascii="Arial" w:eastAsia="Calibri" w:hAnsi="Arial" w:cs="Arial"/>
          <w:b/>
          <w:sz w:val="20"/>
          <w:szCs w:val="22"/>
        </w:rPr>
      </w:pPr>
    </w:p>
    <w:p w14:paraId="62EC151C" w14:textId="0CD07D31" w:rsidR="00F7052C" w:rsidRDefault="00F7052C">
      <w:pPr>
        <w:rPr>
          <w:rFonts w:ascii="Arial" w:eastAsia="Calibri" w:hAnsi="Arial" w:cs="Arial"/>
          <w:b/>
          <w:sz w:val="22"/>
          <w:szCs w:val="22"/>
        </w:rPr>
      </w:pPr>
      <w:r>
        <w:rPr>
          <w:rFonts w:ascii="Arial" w:eastAsia="Calibri" w:hAnsi="Arial" w:cs="Arial"/>
          <w:b/>
          <w:sz w:val="22"/>
          <w:szCs w:val="22"/>
        </w:rPr>
        <w:br w:type="page"/>
      </w:r>
    </w:p>
    <w:p w14:paraId="1A66A893" w14:textId="77777777" w:rsidR="001979D1" w:rsidRDefault="00485215">
      <w:pPr>
        <w:rPr>
          <w:rFonts w:ascii="Arial" w:eastAsia="Calibri" w:hAnsi="Arial" w:cs="Arial"/>
          <w:b/>
          <w:sz w:val="22"/>
          <w:szCs w:val="22"/>
        </w:rPr>
      </w:pPr>
      <w:r>
        <w:rPr>
          <w:rFonts w:ascii="Arial" w:hAnsi="Arial"/>
          <w:b/>
          <w:sz w:val="22"/>
        </w:rPr>
        <w:lastRenderedPageBreak/>
        <w:t>Abréviations</w:t>
      </w:r>
    </w:p>
    <w:p w14:paraId="6F5DC161" w14:textId="77777777" w:rsidR="001979D1" w:rsidRDefault="00485215">
      <w:pPr>
        <w:rPr>
          <w:rFonts w:ascii="Arial" w:eastAsia="Calibri" w:hAnsi="Arial" w:cs="Arial"/>
          <w:color w:val="0000FF"/>
          <w:sz w:val="22"/>
          <w:szCs w:val="22"/>
        </w:rPr>
      </w:pPr>
      <w:r>
        <w:rPr>
          <w:rFonts w:ascii="Arial" w:hAnsi="Arial"/>
          <w:color w:val="0000FF"/>
          <w:sz w:val="22"/>
        </w:rPr>
        <w:t>Faites ici la liste des abréviations utilisées dans le document, par ex. :</w:t>
      </w:r>
    </w:p>
    <w:p w14:paraId="7AD085FE" w14:textId="77777777" w:rsidR="001979D1" w:rsidRDefault="00485215">
      <w:pPr>
        <w:rPr>
          <w:rFonts w:ascii="Arial" w:eastAsia="Calibri" w:hAnsi="Arial" w:cs="Arial"/>
          <w:color w:val="0000FF"/>
          <w:sz w:val="22"/>
          <w:szCs w:val="22"/>
        </w:rPr>
      </w:pPr>
      <w:r>
        <w:rPr>
          <w:rFonts w:ascii="Arial" w:hAnsi="Arial"/>
          <w:color w:val="0000FF"/>
          <w:sz w:val="22"/>
        </w:rPr>
        <w:t>ORH</w:t>
      </w:r>
      <w:r>
        <w:tab/>
      </w:r>
      <w:r>
        <w:tab/>
      </w:r>
      <w:r>
        <w:rPr>
          <w:rFonts w:ascii="Arial" w:hAnsi="Arial"/>
          <w:color w:val="0000FF"/>
          <w:sz w:val="22"/>
        </w:rPr>
        <w:t>Ordonnance relative à la recherche sur l’être humain</w:t>
      </w:r>
    </w:p>
    <w:p w14:paraId="2CB166DF" w14:textId="77777777" w:rsidR="001979D1" w:rsidRDefault="00485215">
      <w:pPr>
        <w:rPr>
          <w:rFonts w:ascii="Arial" w:eastAsia="Calibri" w:hAnsi="Arial" w:cs="Arial"/>
          <w:color w:val="0000FF"/>
          <w:sz w:val="22"/>
          <w:szCs w:val="22"/>
        </w:rPr>
      </w:pPr>
      <w:r>
        <w:rPr>
          <w:rFonts w:ascii="Arial" w:hAnsi="Arial"/>
          <w:color w:val="0000FF"/>
          <w:sz w:val="22"/>
        </w:rPr>
        <w:t>PCR</w:t>
      </w:r>
      <w:r>
        <w:tab/>
      </w:r>
      <w:r>
        <w:tab/>
      </w:r>
      <w:r>
        <w:rPr>
          <w:rFonts w:ascii="Arial" w:hAnsi="Arial"/>
          <w:color w:val="0000FF"/>
          <w:sz w:val="22"/>
        </w:rPr>
        <w:t>Polymerase chain reaction (réaction en chaîne par polymérase)</w:t>
      </w:r>
    </w:p>
    <w:p w14:paraId="2CC44DC2" w14:textId="77777777" w:rsidR="001979D1" w:rsidRDefault="001979D1">
      <w:pPr>
        <w:rPr>
          <w:rFonts w:ascii="Arial" w:eastAsia="Calibri" w:hAnsi="Arial" w:cs="Arial"/>
          <w:color w:val="0000FF"/>
          <w:sz w:val="22"/>
          <w:szCs w:val="22"/>
        </w:rPr>
      </w:pPr>
    </w:p>
    <w:p w14:paraId="01E7CFAA" w14:textId="1B45E173" w:rsidR="00F7052C" w:rsidRDefault="00F7052C">
      <w:pPr>
        <w:rPr>
          <w:rFonts w:ascii="Arial" w:eastAsia="Times New Roman" w:hAnsi="Arial" w:cs="Arial"/>
          <w:b/>
          <w:bCs/>
          <w:sz w:val="22"/>
          <w:szCs w:val="22"/>
        </w:rPr>
      </w:pPr>
      <w:r>
        <w:rPr>
          <w:rFonts w:ascii="Arial" w:eastAsia="Times New Roman" w:hAnsi="Arial" w:cs="Arial"/>
          <w:b/>
          <w:bCs/>
          <w:sz w:val="22"/>
          <w:szCs w:val="22"/>
        </w:rPr>
        <w:br w:type="page"/>
      </w:r>
    </w:p>
    <w:p w14:paraId="35166B79" w14:textId="170C0272" w:rsidR="001979D1" w:rsidRDefault="00950529">
      <w:pPr>
        <w:rPr>
          <w:rFonts w:ascii="Arial" w:eastAsia="Calibri" w:hAnsi="Arial" w:cs="Arial"/>
          <w:b/>
          <w:color w:val="0000FF"/>
          <w:sz w:val="22"/>
          <w:szCs w:val="22"/>
        </w:rPr>
      </w:pPr>
      <w:r>
        <w:rPr>
          <w:rFonts w:ascii="Arial" w:hAnsi="Arial"/>
          <w:b/>
          <w:sz w:val="22"/>
        </w:rPr>
        <w:lastRenderedPageBreak/>
        <w:t xml:space="preserve">1. </w:t>
      </w:r>
      <w:r w:rsidR="00485215">
        <w:rPr>
          <w:rFonts w:ascii="Arial" w:hAnsi="Arial"/>
          <w:b/>
          <w:sz w:val="22"/>
        </w:rPr>
        <w:t>Contexte</w:t>
      </w:r>
    </w:p>
    <w:p w14:paraId="4230EE07" w14:textId="7CBAD523" w:rsidR="00204EAC" w:rsidRPr="00204EAC" w:rsidRDefault="00204EAC" w:rsidP="00204EAC">
      <w:pPr>
        <w:tabs>
          <w:tab w:val="left" w:pos="567"/>
        </w:tabs>
        <w:rPr>
          <w:rFonts w:ascii="Arial" w:hAnsi="Arial"/>
          <w:color w:val="0000FF"/>
          <w:sz w:val="22"/>
        </w:rPr>
      </w:pPr>
      <w:r w:rsidRPr="00204EAC">
        <w:rPr>
          <w:rFonts w:ascii="Arial" w:hAnsi="Arial"/>
          <w:color w:val="0000FF"/>
          <w:sz w:val="22"/>
        </w:rPr>
        <w:t>Décrivez ici le contexte dans lequel s’inscrit la problématique scientifique et justifier la pertinence scientifique du projet dans ce contexte.</w:t>
      </w:r>
      <w:r w:rsidR="0048670A">
        <w:rPr>
          <w:rFonts w:ascii="Arial" w:hAnsi="Arial"/>
          <w:color w:val="0000FF"/>
          <w:sz w:val="22"/>
        </w:rPr>
        <w:t xml:space="preserve"> </w:t>
      </w:r>
      <w:r w:rsidR="0048670A" w:rsidRPr="0048670A">
        <w:rPr>
          <w:rFonts w:ascii="Arial" w:hAnsi="Arial"/>
          <w:color w:val="0000FF"/>
          <w:sz w:val="22"/>
        </w:rPr>
        <w:t xml:space="preserve">Ce projet permettra-t-il de </w:t>
      </w:r>
      <w:r w:rsidR="0050385B">
        <w:rPr>
          <w:rFonts w:ascii="Arial" w:hAnsi="Arial"/>
          <w:color w:val="0000FF"/>
          <w:sz w:val="22"/>
        </w:rPr>
        <w:t>générer</w:t>
      </w:r>
      <w:r w:rsidR="0048670A" w:rsidRPr="0048670A">
        <w:rPr>
          <w:rFonts w:ascii="Arial" w:hAnsi="Arial"/>
          <w:color w:val="0000FF"/>
          <w:sz w:val="22"/>
        </w:rPr>
        <w:t xml:space="preserve"> de nouvelles connaissances généralisables et d'explorer une question de recherche pertinente ?</w:t>
      </w:r>
    </w:p>
    <w:p w14:paraId="1F788A97" w14:textId="77777777" w:rsidR="001979D1" w:rsidRDefault="001979D1">
      <w:pPr>
        <w:tabs>
          <w:tab w:val="left" w:pos="567"/>
        </w:tabs>
        <w:rPr>
          <w:rFonts w:ascii="Arial" w:eastAsia="Calibri" w:hAnsi="Arial" w:cs="Arial"/>
          <w:color w:val="0000FF"/>
          <w:sz w:val="22"/>
          <w:szCs w:val="22"/>
        </w:rPr>
      </w:pPr>
    </w:p>
    <w:p w14:paraId="722EFBDE" w14:textId="195120B7" w:rsidR="00365D16" w:rsidRPr="00365D16" w:rsidRDefault="00950529">
      <w:pPr>
        <w:tabs>
          <w:tab w:val="left" w:pos="567"/>
        </w:tabs>
        <w:rPr>
          <w:rFonts w:ascii="Arial" w:eastAsia="Calibri" w:hAnsi="Arial" w:cs="Arial"/>
          <w:color w:val="0000FF"/>
          <w:sz w:val="22"/>
          <w:szCs w:val="22"/>
        </w:rPr>
      </w:pPr>
      <w:r>
        <w:rPr>
          <w:rFonts w:ascii="Arial" w:hAnsi="Arial"/>
          <w:b/>
          <w:sz w:val="22"/>
        </w:rPr>
        <w:t xml:space="preserve">2. </w:t>
      </w:r>
      <w:r w:rsidR="00485215">
        <w:rPr>
          <w:rFonts w:ascii="Arial" w:hAnsi="Arial"/>
          <w:b/>
          <w:sz w:val="22"/>
        </w:rPr>
        <w:t>Objectif</w:t>
      </w:r>
    </w:p>
    <w:p w14:paraId="60033409" w14:textId="362ADFE4" w:rsidR="00365D16" w:rsidRPr="0016601E" w:rsidRDefault="00365D16" w:rsidP="00365D16">
      <w:pPr>
        <w:tabs>
          <w:tab w:val="left" w:pos="567"/>
        </w:tabs>
        <w:rPr>
          <w:rFonts w:ascii="Arial" w:eastAsia="Calibri" w:hAnsi="Arial" w:cs="Arial"/>
          <w:color w:val="0000FF"/>
          <w:sz w:val="22"/>
          <w:szCs w:val="22"/>
        </w:rPr>
      </w:pPr>
      <w:r w:rsidRPr="0016601E">
        <w:rPr>
          <w:rFonts w:ascii="Arial" w:eastAsia="Calibri" w:hAnsi="Arial" w:cs="Arial"/>
          <w:color w:val="0000FF"/>
          <w:sz w:val="22"/>
          <w:szCs w:val="22"/>
        </w:rPr>
        <w:t xml:space="preserve">Décrivez les objectifs principaux et, le cas échéant, </w:t>
      </w:r>
      <w:r>
        <w:rPr>
          <w:rFonts w:ascii="Arial" w:eastAsia="Calibri" w:hAnsi="Arial" w:cs="Arial"/>
          <w:color w:val="0000FF"/>
          <w:sz w:val="22"/>
          <w:szCs w:val="22"/>
        </w:rPr>
        <w:t xml:space="preserve">les objectives </w:t>
      </w:r>
      <w:r w:rsidRPr="0016601E">
        <w:rPr>
          <w:rFonts w:ascii="Arial" w:eastAsia="Calibri" w:hAnsi="Arial" w:cs="Arial"/>
          <w:color w:val="0000FF"/>
          <w:sz w:val="22"/>
          <w:szCs w:val="22"/>
        </w:rPr>
        <w:t>secondaires du projet. Que faut-il analyser par l'évaluation des données ou l'évaluation du matériel biologique ? L'objectif premier doit être clairement et précisément défini. Décrivez l</w:t>
      </w:r>
      <w:r>
        <w:rPr>
          <w:rFonts w:ascii="Arial" w:eastAsia="Calibri" w:hAnsi="Arial" w:cs="Arial"/>
          <w:color w:val="0000FF"/>
          <w:sz w:val="22"/>
          <w:szCs w:val="22"/>
        </w:rPr>
        <w:t>’ endpoint</w:t>
      </w:r>
      <w:r w:rsidRPr="0016601E">
        <w:rPr>
          <w:rFonts w:ascii="Arial" w:eastAsia="Calibri" w:hAnsi="Arial" w:cs="Arial"/>
          <w:color w:val="0000FF"/>
          <w:sz w:val="22"/>
          <w:szCs w:val="22"/>
        </w:rPr>
        <w:t xml:space="preserve"> de l'objectif principal et, le cas échéant, décrivez les </w:t>
      </w:r>
      <w:r>
        <w:rPr>
          <w:rFonts w:ascii="Arial" w:eastAsia="Calibri" w:hAnsi="Arial" w:cs="Arial"/>
          <w:color w:val="0000FF"/>
          <w:sz w:val="22"/>
          <w:szCs w:val="22"/>
        </w:rPr>
        <w:t>endpoints finaux</w:t>
      </w:r>
      <w:r w:rsidRPr="0016601E">
        <w:rPr>
          <w:rFonts w:ascii="Arial" w:eastAsia="Calibri" w:hAnsi="Arial" w:cs="Arial"/>
          <w:color w:val="0000FF"/>
          <w:sz w:val="22"/>
          <w:szCs w:val="22"/>
        </w:rPr>
        <w:t xml:space="preserve"> des objectifs secondaires. Les </w:t>
      </w:r>
      <w:r>
        <w:rPr>
          <w:rFonts w:ascii="Arial" w:eastAsia="Calibri" w:hAnsi="Arial" w:cs="Arial"/>
          <w:color w:val="0000FF"/>
          <w:sz w:val="22"/>
          <w:szCs w:val="22"/>
        </w:rPr>
        <w:t>endpoints</w:t>
      </w:r>
      <w:r w:rsidRPr="0016601E">
        <w:rPr>
          <w:rFonts w:ascii="Arial" w:eastAsia="Calibri" w:hAnsi="Arial" w:cs="Arial"/>
          <w:color w:val="0000FF"/>
          <w:sz w:val="22"/>
          <w:szCs w:val="22"/>
        </w:rPr>
        <w:t xml:space="preserve"> sont les paramètres qui sont mesurés pour </w:t>
      </w:r>
      <w:r w:rsidR="0048670A" w:rsidRPr="0048670A">
        <w:rPr>
          <w:rFonts w:ascii="Arial" w:eastAsia="Calibri" w:hAnsi="Arial" w:cs="Arial"/>
          <w:color w:val="0000FF"/>
          <w:sz w:val="22"/>
          <w:szCs w:val="22"/>
        </w:rPr>
        <w:t>évaluer si les objectifs ont été atteints.</w:t>
      </w:r>
    </w:p>
    <w:p w14:paraId="75F02890" w14:textId="77777777" w:rsidR="00365D16" w:rsidRPr="0016601E" w:rsidRDefault="00365D16" w:rsidP="00365D16">
      <w:pPr>
        <w:tabs>
          <w:tab w:val="left" w:pos="567"/>
        </w:tabs>
        <w:rPr>
          <w:rFonts w:ascii="Arial" w:eastAsia="Calibri" w:hAnsi="Arial" w:cs="Arial"/>
          <w:color w:val="0000FF"/>
          <w:sz w:val="22"/>
          <w:szCs w:val="22"/>
        </w:rPr>
      </w:pPr>
      <w:r>
        <w:rPr>
          <w:rFonts w:ascii="Arial" w:eastAsia="Calibri" w:hAnsi="Arial" w:cs="Arial"/>
          <w:color w:val="0000FF"/>
          <w:sz w:val="22"/>
          <w:szCs w:val="22"/>
        </w:rPr>
        <w:t>Si vous ne définissez pas d’endpoints</w:t>
      </w:r>
      <w:r w:rsidRPr="0016601E">
        <w:rPr>
          <w:rFonts w:ascii="Arial" w:eastAsia="Calibri" w:hAnsi="Arial" w:cs="Arial"/>
          <w:color w:val="0000FF"/>
          <w:sz w:val="22"/>
          <w:szCs w:val="22"/>
        </w:rPr>
        <w:t>, décrivez la relation entre les paramètres que vous évaluez et les conclusions que vous voulez en tirer.</w:t>
      </w:r>
    </w:p>
    <w:p w14:paraId="0F815AFA" w14:textId="77777777" w:rsidR="00365D16" w:rsidRDefault="00365D16">
      <w:pPr>
        <w:tabs>
          <w:tab w:val="left" w:pos="567"/>
        </w:tabs>
        <w:rPr>
          <w:rFonts w:ascii="Arial" w:hAnsi="Arial"/>
          <w:color w:val="0000FF"/>
          <w:sz w:val="22"/>
        </w:rPr>
      </w:pPr>
    </w:p>
    <w:p w14:paraId="076AADA3" w14:textId="77777777" w:rsidR="00365D16" w:rsidRDefault="00365D16" w:rsidP="00365D16">
      <w:pPr>
        <w:tabs>
          <w:tab w:val="left" w:pos="567"/>
        </w:tabs>
        <w:rPr>
          <w:rFonts w:ascii="Arial" w:eastAsia="Times New Roman" w:hAnsi="Arial" w:cs="Arial"/>
          <w:b/>
          <w:bCs/>
          <w:sz w:val="22"/>
          <w:szCs w:val="22"/>
        </w:rPr>
      </w:pPr>
      <w:r>
        <w:rPr>
          <w:rFonts w:ascii="Arial" w:hAnsi="Arial"/>
          <w:b/>
          <w:sz w:val="22"/>
        </w:rPr>
        <w:t>3. Conception et éléments étudiés</w:t>
      </w:r>
    </w:p>
    <w:p w14:paraId="4F63050A" w14:textId="77777777" w:rsidR="00365D16" w:rsidRDefault="00365D16" w:rsidP="00365D16">
      <w:pPr>
        <w:tabs>
          <w:tab w:val="left" w:pos="567"/>
        </w:tabs>
        <w:rPr>
          <w:rFonts w:ascii="Arial" w:eastAsia="Calibri" w:hAnsi="Arial" w:cs="Arial"/>
          <w:color w:val="0000FF"/>
          <w:sz w:val="22"/>
          <w:szCs w:val="22"/>
        </w:rPr>
      </w:pPr>
      <w:r>
        <w:rPr>
          <w:rFonts w:ascii="Arial" w:hAnsi="Arial"/>
          <w:color w:val="0000FF"/>
          <w:sz w:val="22"/>
        </w:rPr>
        <w:t>Comment est-il prévu de procéder concrètement ? Quelles méthodes d’analyse / techniques vont être utilisées ?</w:t>
      </w:r>
    </w:p>
    <w:p w14:paraId="24C5418D" w14:textId="77777777" w:rsidR="00365D16" w:rsidRDefault="00365D16" w:rsidP="00365D16">
      <w:pPr>
        <w:tabs>
          <w:tab w:val="left" w:pos="567"/>
        </w:tabs>
        <w:rPr>
          <w:rFonts w:ascii="Arial" w:eastAsia="Calibri" w:hAnsi="Arial" w:cs="Arial"/>
          <w:color w:val="0000FF"/>
          <w:sz w:val="22"/>
          <w:szCs w:val="22"/>
        </w:rPr>
      </w:pPr>
      <w:r>
        <w:rPr>
          <w:rFonts w:ascii="Arial" w:hAnsi="Arial"/>
          <w:color w:val="0000FF"/>
          <w:sz w:val="22"/>
        </w:rPr>
        <w:t>Exemple : « Nous allons réutiliser les résultats de tests sanguins des échantillons de sang dont nous disposons. Des données déjà collectées dans les dossiers médicaux seront également exploitées».</w:t>
      </w:r>
    </w:p>
    <w:p w14:paraId="3E708DCC" w14:textId="77777777" w:rsidR="00365D16" w:rsidRPr="009F2E68" w:rsidRDefault="00365D16" w:rsidP="00365D16">
      <w:pPr>
        <w:tabs>
          <w:tab w:val="left" w:pos="567"/>
        </w:tabs>
        <w:rPr>
          <w:rFonts w:ascii="Arial" w:hAnsi="Arial"/>
          <w:color w:val="0000FF"/>
          <w:sz w:val="22"/>
          <w:szCs w:val="22"/>
        </w:rPr>
      </w:pPr>
      <w:r>
        <w:rPr>
          <w:rFonts w:ascii="Arial" w:hAnsi="Arial"/>
          <w:color w:val="0000FF"/>
          <w:sz w:val="22"/>
        </w:rPr>
        <w:t xml:space="preserve">Sur </w:t>
      </w:r>
      <w:r w:rsidRPr="009F2E68">
        <w:rPr>
          <w:rFonts w:ascii="Arial" w:hAnsi="Arial"/>
          <w:color w:val="0000FF"/>
          <w:sz w:val="22"/>
          <w:szCs w:val="22"/>
        </w:rPr>
        <w:t>quoi l’étude portera-t-elle ? Exemple : « Les biomarqueurs des carcinomes du foie »</w:t>
      </w:r>
    </w:p>
    <w:p w14:paraId="7EFCA133" w14:textId="2747041B" w:rsidR="00365D16" w:rsidRPr="009F2E68" w:rsidRDefault="00365D16" w:rsidP="00365D16">
      <w:pPr>
        <w:tabs>
          <w:tab w:val="left" w:pos="567"/>
        </w:tabs>
        <w:rPr>
          <w:rFonts w:ascii="Arial" w:hAnsi="Arial"/>
          <w:color w:val="0000FF"/>
          <w:sz w:val="22"/>
          <w:szCs w:val="22"/>
        </w:rPr>
      </w:pPr>
    </w:p>
    <w:p w14:paraId="52F09522" w14:textId="77777777" w:rsidR="009F2E68" w:rsidRPr="009F2E68" w:rsidRDefault="009F2E68" w:rsidP="009F2E68">
      <w:pPr>
        <w:tabs>
          <w:tab w:val="left" w:pos="567"/>
        </w:tabs>
        <w:rPr>
          <w:rFonts w:ascii="Arial" w:eastAsia="Calibri" w:hAnsi="Arial" w:cs="Arial"/>
          <w:color w:val="0000FF"/>
          <w:sz w:val="22"/>
          <w:szCs w:val="22"/>
          <w:lang w:val="fr-CH"/>
        </w:rPr>
      </w:pPr>
      <w:bookmarkStart w:id="0" w:name="_Hlk116914851"/>
      <w:r w:rsidRPr="009F2E68">
        <w:rPr>
          <w:rFonts w:ascii="Arial" w:eastAsia="Calibri" w:hAnsi="Arial" w:cs="Arial"/>
          <w:color w:val="0000FF"/>
          <w:sz w:val="22"/>
          <w:szCs w:val="22"/>
          <w:lang w:val="fr-CH"/>
        </w:rPr>
        <w:t xml:space="preserve">Note : Le Swiss Personalized Health Network (SPHN) a élaboré une méthodologie et créé un outil pour évaluer le risque de ré-identification des données relatives à la santé. La méthodologie consiste à évaluer au cas par cas, en fonction du projet, le risque de ré-identification et à appliquer des règles de de-identification des données et éventuellement d'autres mécanismes de protection (contractuels et/ou techniques) afin de réduire ce risque à un seuil acceptable. L'outil consiste en un guide intitulé « De-identification of health-related data – Recommended phased approach » et en un fichier Excel intitulé « Template use case evaluation and risk assessment ». Le guide et le fichier Excel peuvent être téléchargés depuis </w:t>
      </w:r>
      <w:hyperlink r:id="rId9" w:history="1">
        <w:r w:rsidRPr="009F2E68">
          <w:rPr>
            <w:rStyle w:val="Hyperlink"/>
            <w:rFonts w:ascii="Arial" w:eastAsia="Calibri" w:hAnsi="Arial" w:cs="Arial"/>
            <w:sz w:val="22"/>
            <w:szCs w:val="22"/>
            <w:lang w:val="fr-CH"/>
          </w:rPr>
          <w:t>le site web du SPHN</w:t>
        </w:r>
      </w:hyperlink>
      <w:r w:rsidRPr="009F2E68">
        <w:rPr>
          <w:rFonts w:ascii="Arial" w:eastAsia="Calibri" w:hAnsi="Arial" w:cs="Arial"/>
          <w:color w:val="0000FF"/>
          <w:sz w:val="22"/>
          <w:szCs w:val="22"/>
          <w:lang w:val="fr-CH"/>
        </w:rPr>
        <w:t>.</w:t>
      </w:r>
    </w:p>
    <w:p w14:paraId="6A755141" w14:textId="6804BAE8" w:rsidR="009F2E68" w:rsidRPr="009F2E68" w:rsidRDefault="009F2E68" w:rsidP="00365D16">
      <w:pPr>
        <w:tabs>
          <w:tab w:val="left" w:pos="567"/>
        </w:tabs>
        <w:rPr>
          <w:rFonts w:ascii="Arial" w:eastAsia="Calibri" w:hAnsi="Arial" w:cs="Arial"/>
          <w:color w:val="0000FF"/>
          <w:sz w:val="22"/>
          <w:szCs w:val="22"/>
          <w:lang w:val="fr-CH"/>
        </w:rPr>
      </w:pPr>
      <w:r w:rsidRPr="009F2E68">
        <w:rPr>
          <w:rFonts w:ascii="Arial" w:eastAsia="Calibri" w:hAnsi="Arial" w:cs="Arial"/>
          <w:color w:val="0000FF"/>
          <w:sz w:val="22"/>
          <w:szCs w:val="22"/>
          <w:lang w:val="fr-CH"/>
        </w:rPr>
        <w:t>Bien que l'utilisation de l'outil ne soit pas obligatoire, swissethics le recommande. En cas d'utilisation, le fichier Excel peut être téléchargé à l'écran 6. Lead EC, section 39. Varia/Miscellaneous du formulaire de projet dans BASEC.</w:t>
      </w:r>
      <w:bookmarkEnd w:id="0"/>
    </w:p>
    <w:p w14:paraId="76F67EC4" w14:textId="77777777" w:rsidR="001979D1" w:rsidRPr="009F2E68" w:rsidRDefault="001979D1">
      <w:pPr>
        <w:tabs>
          <w:tab w:val="left" w:pos="567"/>
        </w:tabs>
        <w:rPr>
          <w:rFonts w:ascii="Arial" w:eastAsia="Calibri" w:hAnsi="Arial" w:cs="Arial"/>
          <w:color w:val="0000FF"/>
          <w:sz w:val="22"/>
          <w:szCs w:val="22"/>
        </w:rPr>
      </w:pPr>
    </w:p>
    <w:p w14:paraId="696A0B8E" w14:textId="60BE2B50" w:rsidR="001979D1" w:rsidRPr="009F2E68" w:rsidRDefault="00365D16">
      <w:pPr>
        <w:tabs>
          <w:tab w:val="left" w:pos="567"/>
        </w:tabs>
        <w:rPr>
          <w:rFonts w:ascii="Arial" w:eastAsia="Calibri" w:hAnsi="Arial" w:cs="Arial"/>
          <w:color w:val="0000FF"/>
          <w:sz w:val="22"/>
          <w:szCs w:val="22"/>
        </w:rPr>
      </w:pPr>
      <w:r w:rsidRPr="009F2E68">
        <w:rPr>
          <w:rFonts w:ascii="Arial" w:hAnsi="Arial"/>
          <w:b/>
          <w:sz w:val="22"/>
          <w:szCs w:val="22"/>
        </w:rPr>
        <w:t>4</w:t>
      </w:r>
      <w:r w:rsidR="00950529" w:rsidRPr="009F2E68">
        <w:rPr>
          <w:rFonts w:ascii="Arial" w:hAnsi="Arial"/>
          <w:b/>
          <w:sz w:val="22"/>
          <w:szCs w:val="22"/>
        </w:rPr>
        <w:t xml:space="preserve">. </w:t>
      </w:r>
      <w:r w:rsidR="00485215" w:rsidRPr="009F2E68">
        <w:rPr>
          <w:rFonts w:ascii="Arial" w:hAnsi="Arial"/>
          <w:b/>
          <w:sz w:val="22"/>
          <w:szCs w:val="22"/>
        </w:rPr>
        <w:t>Origine des données / du matériel</w:t>
      </w:r>
      <w:r w:rsidR="008A5603" w:rsidRPr="009F2E68">
        <w:rPr>
          <w:rFonts w:ascii="Arial" w:hAnsi="Arial"/>
          <w:b/>
          <w:sz w:val="22"/>
          <w:szCs w:val="22"/>
        </w:rPr>
        <w:t xml:space="preserve"> biologique</w:t>
      </w:r>
    </w:p>
    <w:p w14:paraId="476B0657" w14:textId="25DC0D10" w:rsidR="0048670A" w:rsidRDefault="00485215">
      <w:pPr>
        <w:tabs>
          <w:tab w:val="left" w:pos="567"/>
        </w:tabs>
        <w:rPr>
          <w:rFonts w:ascii="Arial" w:hAnsi="Arial"/>
          <w:color w:val="0000FF"/>
          <w:sz w:val="22"/>
        </w:rPr>
      </w:pPr>
      <w:r>
        <w:rPr>
          <w:rFonts w:ascii="Arial" w:hAnsi="Arial"/>
          <w:color w:val="0000FF"/>
          <w:sz w:val="22"/>
        </w:rPr>
        <w:t xml:space="preserve">De qui les données / le matériel </w:t>
      </w:r>
      <w:r w:rsidR="008A5603">
        <w:rPr>
          <w:rFonts w:ascii="Arial" w:hAnsi="Arial"/>
          <w:color w:val="0000FF"/>
          <w:sz w:val="22"/>
        </w:rPr>
        <w:t xml:space="preserve">biologique </w:t>
      </w:r>
      <w:r>
        <w:rPr>
          <w:rFonts w:ascii="Arial" w:hAnsi="Arial"/>
          <w:color w:val="0000FF"/>
          <w:sz w:val="22"/>
        </w:rPr>
        <w:t>pr</w:t>
      </w:r>
      <w:r w:rsidR="0048670A">
        <w:rPr>
          <w:rFonts w:ascii="Arial" w:hAnsi="Arial"/>
          <w:color w:val="0000FF"/>
          <w:sz w:val="22"/>
        </w:rPr>
        <w:t>oviennent-elles / provient-il ?</w:t>
      </w:r>
    </w:p>
    <w:p w14:paraId="5C0ECFB0" w14:textId="419D88E0" w:rsidR="0048670A" w:rsidRDefault="00BF17C6">
      <w:pPr>
        <w:tabs>
          <w:tab w:val="left" w:pos="567"/>
        </w:tabs>
        <w:rPr>
          <w:rFonts w:ascii="Arial" w:hAnsi="Arial"/>
          <w:color w:val="0000FF"/>
          <w:sz w:val="22"/>
        </w:rPr>
      </w:pPr>
      <w:r w:rsidRPr="00BF17C6">
        <w:rPr>
          <w:rFonts w:ascii="Arial" w:hAnsi="Arial"/>
          <w:color w:val="0000FF"/>
          <w:sz w:val="22"/>
        </w:rPr>
        <w:t xml:space="preserve">La source de données est-elle publique, privée ou industrielle ? La source de données est-elle digne de confiance et </w:t>
      </w:r>
      <w:r>
        <w:rPr>
          <w:rFonts w:ascii="Arial" w:hAnsi="Arial"/>
          <w:color w:val="0000FF"/>
          <w:sz w:val="22"/>
        </w:rPr>
        <w:t xml:space="preserve">les données </w:t>
      </w:r>
      <w:r w:rsidRPr="00BF17C6">
        <w:rPr>
          <w:rFonts w:ascii="Arial" w:hAnsi="Arial"/>
          <w:color w:val="0000FF"/>
          <w:sz w:val="22"/>
        </w:rPr>
        <w:t>de bonne qualité ?</w:t>
      </w:r>
    </w:p>
    <w:p w14:paraId="3F4279AA" w14:textId="77777777" w:rsidR="0048670A" w:rsidRDefault="0048670A">
      <w:pPr>
        <w:tabs>
          <w:tab w:val="left" w:pos="567"/>
        </w:tabs>
        <w:rPr>
          <w:rFonts w:ascii="Arial" w:hAnsi="Arial"/>
          <w:color w:val="0000FF"/>
          <w:sz w:val="22"/>
        </w:rPr>
      </w:pPr>
    </w:p>
    <w:p w14:paraId="744249B8" w14:textId="4028F0DF" w:rsidR="0048670A" w:rsidRDefault="00BF17C6">
      <w:pPr>
        <w:tabs>
          <w:tab w:val="left" w:pos="567"/>
        </w:tabs>
        <w:rPr>
          <w:rFonts w:ascii="Arial" w:hAnsi="Arial"/>
          <w:color w:val="0000FF"/>
          <w:sz w:val="22"/>
        </w:rPr>
      </w:pPr>
      <w:r>
        <w:rPr>
          <w:rFonts w:ascii="Arial" w:hAnsi="Arial"/>
          <w:color w:val="0000FF"/>
          <w:sz w:val="22"/>
        </w:rPr>
        <w:t xml:space="preserve">Le cas échéant </w:t>
      </w:r>
      <w:r w:rsidRPr="00BF17C6">
        <w:rPr>
          <w:rFonts w:ascii="Arial" w:hAnsi="Arial"/>
          <w:color w:val="0000FF"/>
          <w:sz w:val="22"/>
        </w:rPr>
        <w:t xml:space="preserve">pour une </w:t>
      </w:r>
      <w:r>
        <w:rPr>
          <w:rFonts w:ascii="Arial" w:hAnsi="Arial"/>
          <w:color w:val="0000FF"/>
          <w:sz w:val="22"/>
        </w:rPr>
        <w:t>ré</w:t>
      </w:r>
      <w:r w:rsidRPr="00BF17C6">
        <w:rPr>
          <w:rFonts w:ascii="Arial" w:hAnsi="Arial"/>
          <w:color w:val="0000FF"/>
          <w:sz w:val="22"/>
        </w:rPr>
        <w:t>utilisation</w:t>
      </w:r>
      <w:r>
        <w:rPr>
          <w:rFonts w:ascii="Arial" w:hAnsi="Arial"/>
          <w:color w:val="0000FF"/>
          <w:sz w:val="22"/>
        </w:rPr>
        <w:t xml:space="preserve"> </w:t>
      </w:r>
      <w:r w:rsidRPr="00BF17C6">
        <w:rPr>
          <w:rFonts w:ascii="Arial" w:hAnsi="Arial"/>
          <w:color w:val="0000FF"/>
          <w:sz w:val="22"/>
        </w:rPr>
        <w:t xml:space="preserve">: comment les données originales </w:t>
      </w:r>
      <w:r>
        <w:rPr>
          <w:rFonts w:ascii="Arial" w:hAnsi="Arial"/>
          <w:color w:val="0000FF"/>
          <w:sz w:val="22"/>
        </w:rPr>
        <w:t>ont-elles été collectées</w:t>
      </w:r>
      <w:r w:rsidRPr="00BF17C6">
        <w:rPr>
          <w:rFonts w:ascii="Arial" w:hAnsi="Arial"/>
          <w:color w:val="0000FF"/>
          <w:sz w:val="22"/>
        </w:rPr>
        <w:t>? Par exemple, à partir des antécédents médicaux pertinents, en ligne via un questionnaire, via une application ou autre.</w:t>
      </w:r>
    </w:p>
    <w:p w14:paraId="109A05F8" w14:textId="77777777" w:rsidR="00BF17C6" w:rsidRDefault="00BF17C6">
      <w:pPr>
        <w:tabs>
          <w:tab w:val="left" w:pos="567"/>
        </w:tabs>
        <w:rPr>
          <w:rFonts w:ascii="Arial" w:hAnsi="Arial"/>
          <w:color w:val="0000FF"/>
          <w:sz w:val="22"/>
        </w:rPr>
      </w:pPr>
    </w:p>
    <w:p w14:paraId="244A2539" w14:textId="7DAD7393" w:rsidR="001979D1" w:rsidRDefault="00485215">
      <w:pPr>
        <w:tabs>
          <w:tab w:val="left" w:pos="567"/>
        </w:tabs>
        <w:rPr>
          <w:rFonts w:ascii="Arial" w:eastAsia="Calibri" w:hAnsi="Arial" w:cs="Arial"/>
          <w:color w:val="0000FF"/>
          <w:sz w:val="22"/>
          <w:szCs w:val="22"/>
        </w:rPr>
      </w:pPr>
      <w:r>
        <w:rPr>
          <w:rFonts w:ascii="Arial" w:hAnsi="Arial"/>
          <w:color w:val="0000FF"/>
          <w:sz w:val="22"/>
        </w:rPr>
        <w:t xml:space="preserve">Quelle population </w:t>
      </w:r>
      <w:r w:rsidR="00BF17C6">
        <w:rPr>
          <w:rFonts w:ascii="Arial" w:hAnsi="Arial"/>
          <w:color w:val="0000FF"/>
          <w:sz w:val="22"/>
        </w:rPr>
        <w:t>va être étudié</w:t>
      </w:r>
      <w:r w:rsidR="0050385B">
        <w:rPr>
          <w:rFonts w:ascii="Arial" w:hAnsi="Arial"/>
          <w:color w:val="0000FF"/>
          <w:sz w:val="22"/>
        </w:rPr>
        <w:t>e</w:t>
      </w:r>
      <w:r>
        <w:rPr>
          <w:rFonts w:ascii="Arial" w:hAnsi="Arial"/>
          <w:color w:val="0000FF"/>
          <w:sz w:val="22"/>
        </w:rPr>
        <w:t xml:space="preserve"> grâce aux données / au matériel </w:t>
      </w:r>
      <w:r w:rsidR="008A5603">
        <w:rPr>
          <w:rFonts w:ascii="Arial" w:hAnsi="Arial"/>
          <w:color w:val="0000FF"/>
          <w:sz w:val="22"/>
        </w:rPr>
        <w:t xml:space="preserve">biologique </w:t>
      </w:r>
      <w:r>
        <w:rPr>
          <w:rFonts w:ascii="Arial" w:hAnsi="Arial"/>
          <w:color w:val="0000FF"/>
          <w:sz w:val="22"/>
        </w:rPr>
        <w:t>que vous comptez réutiliser ?</w:t>
      </w:r>
      <w:r w:rsidR="00BF17C6">
        <w:rPr>
          <w:rFonts w:ascii="Arial" w:hAnsi="Arial"/>
          <w:color w:val="0000FF"/>
          <w:sz w:val="22"/>
        </w:rPr>
        <w:t xml:space="preserve"> </w:t>
      </w:r>
      <w:r w:rsidR="00BF17C6" w:rsidRPr="00BF17C6">
        <w:rPr>
          <w:rFonts w:ascii="Arial" w:hAnsi="Arial"/>
          <w:color w:val="0000FF"/>
          <w:sz w:val="22"/>
        </w:rPr>
        <w:t>Cette population appartient-elle à une population particulièrement vulnérable (par exemple, minorités, mineurs, personnes incapables de discernement) ?</w:t>
      </w:r>
    </w:p>
    <w:p w14:paraId="2E130551" w14:textId="77777777" w:rsidR="0048670A" w:rsidRDefault="0048670A">
      <w:pPr>
        <w:tabs>
          <w:tab w:val="left" w:pos="567"/>
        </w:tabs>
        <w:rPr>
          <w:rFonts w:ascii="Arial" w:hAnsi="Arial"/>
          <w:color w:val="0000FF"/>
          <w:sz w:val="22"/>
        </w:rPr>
      </w:pPr>
    </w:p>
    <w:p w14:paraId="16F3E477" w14:textId="30AE417E" w:rsidR="00C51099" w:rsidRDefault="00C51099">
      <w:pPr>
        <w:tabs>
          <w:tab w:val="left" w:pos="567"/>
        </w:tabs>
        <w:rPr>
          <w:rFonts w:ascii="Arial" w:hAnsi="Arial"/>
          <w:color w:val="0000FF"/>
          <w:sz w:val="22"/>
        </w:rPr>
      </w:pPr>
      <w:r w:rsidRPr="00C63EE4">
        <w:rPr>
          <w:rFonts w:ascii="Arial" w:hAnsi="Arial"/>
          <w:color w:val="0000FF"/>
          <w:sz w:val="22"/>
        </w:rPr>
        <w:t>Indiquez ici la période de la collecte pour ce projet de recherche.</w:t>
      </w:r>
    </w:p>
    <w:p w14:paraId="25906CE5" w14:textId="77777777" w:rsidR="00C51099" w:rsidRDefault="00C51099">
      <w:pPr>
        <w:tabs>
          <w:tab w:val="left" w:pos="567"/>
        </w:tabs>
        <w:rPr>
          <w:rFonts w:ascii="Arial" w:hAnsi="Arial"/>
          <w:color w:val="0000FF"/>
          <w:sz w:val="22"/>
        </w:rPr>
      </w:pPr>
    </w:p>
    <w:p w14:paraId="4B82BEFE" w14:textId="48460824" w:rsidR="001979D1" w:rsidRDefault="00485215">
      <w:pPr>
        <w:tabs>
          <w:tab w:val="left" w:pos="567"/>
        </w:tabs>
        <w:rPr>
          <w:rFonts w:ascii="Arial" w:eastAsia="Calibri" w:hAnsi="Arial" w:cs="Arial"/>
          <w:color w:val="0000FF"/>
          <w:sz w:val="22"/>
          <w:szCs w:val="22"/>
        </w:rPr>
      </w:pPr>
      <w:r>
        <w:rPr>
          <w:rFonts w:ascii="Arial" w:hAnsi="Arial"/>
          <w:color w:val="0000FF"/>
          <w:sz w:val="22"/>
        </w:rPr>
        <w:t>Exemple : « Nous souhaitons analyser le matériel biologique de tous les adultes dépressifs traités chez nous au cours des dix dernières années pour des maladies infectieuses afin d’identifier d’éventuels nouveaux marqueurs biologiques des maladies dépressives. »</w:t>
      </w:r>
    </w:p>
    <w:p w14:paraId="21E90C1F" w14:textId="76AEC211" w:rsidR="00BF17C6" w:rsidRPr="00BF17C6" w:rsidRDefault="00485215" w:rsidP="00BF17C6">
      <w:pPr>
        <w:tabs>
          <w:tab w:val="left" w:pos="567"/>
        </w:tabs>
        <w:rPr>
          <w:rFonts w:ascii="Arial" w:hAnsi="Arial"/>
          <w:color w:val="0000FF"/>
          <w:sz w:val="22"/>
        </w:rPr>
      </w:pPr>
      <w:r>
        <w:rPr>
          <w:rFonts w:ascii="Arial" w:hAnsi="Arial"/>
          <w:color w:val="0000FF"/>
          <w:sz w:val="22"/>
        </w:rPr>
        <w:t xml:space="preserve">Autre exemple : « Données personnelles et médicales, mais aussi totalité des données d’imagerie (scanner, IRM, etc. ), des patients opérés du genou entre </w:t>
      </w:r>
      <w:r w:rsidR="00C51099">
        <w:rPr>
          <w:rFonts w:ascii="Arial" w:hAnsi="Arial"/>
          <w:color w:val="0000FF"/>
          <w:sz w:val="22"/>
        </w:rPr>
        <w:t xml:space="preserve">le 1 janvier </w:t>
      </w:r>
      <w:r>
        <w:rPr>
          <w:rFonts w:ascii="Arial" w:hAnsi="Arial"/>
          <w:color w:val="0000FF"/>
          <w:sz w:val="22"/>
        </w:rPr>
        <w:t xml:space="preserve">2011 et </w:t>
      </w:r>
      <w:r w:rsidR="00C51099">
        <w:rPr>
          <w:rFonts w:ascii="Arial" w:hAnsi="Arial"/>
          <w:color w:val="0000FF"/>
          <w:sz w:val="22"/>
        </w:rPr>
        <w:t xml:space="preserve">le 31 décembre </w:t>
      </w:r>
      <w:r>
        <w:rPr>
          <w:rFonts w:ascii="Arial" w:hAnsi="Arial"/>
          <w:color w:val="0000FF"/>
          <w:sz w:val="22"/>
        </w:rPr>
        <w:t>2015</w:t>
      </w:r>
      <w:r w:rsidR="00C51099">
        <w:rPr>
          <w:rFonts w:ascii="Arial" w:hAnsi="Arial"/>
          <w:color w:val="0000FF"/>
          <w:sz w:val="22"/>
        </w:rPr>
        <w:t>, …</w:t>
      </w:r>
      <w:r>
        <w:rPr>
          <w:rFonts w:ascii="Arial" w:hAnsi="Arial"/>
          <w:color w:val="0000FF"/>
          <w:sz w:val="22"/>
        </w:rPr>
        <w:t> »</w:t>
      </w:r>
      <w:r w:rsidR="00BF17C6">
        <w:rPr>
          <w:rFonts w:ascii="Arial" w:hAnsi="Arial"/>
          <w:color w:val="0000FF"/>
          <w:sz w:val="22"/>
        </w:rPr>
        <w:t xml:space="preserve"> </w:t>
      </w:r>
      <w:r w:rsidR="00BF17C6" w:rsidRPr="00BF17C6">
        <w:rPr>
          <w:rFonts w:ascii="Arial" w:hAnsi="Arial"/>
          <w:color w:val="0000FF"/>
          <w:sz w:val="22"/>
        </w:rPr>
        <w:t>Les données proviennent de xy.</w:t>
      </w:r>
    </w:p>
    <w:p w14:paraId="71E5F475" w14:textId="6EB0D441" w:rsidR="001979D1" w:rsidRDefault="00BF17C6" w:rsidP="00BF17C6">
      <w:pPr>
        <w:tabs>
          <w:tab w:val="left" w:pos="567"/>
        </w:tabs>
        <w:rPr>
          <w:rFonts w:ascii="Arial" w:eastAsia="Calibri" w:hAnsi="Arial" w:cs="Arial"/>
          <w:color w:val="0000FF"/>
          <w:sz w:val="22"/>
          <w:szCs w:val="22"/>
        </w:rPr>
      </w:pPr>
      <w:r w:rsidRPr="00BF17C6">
        <w:rPr>
          <w:rFonts w:ascii="Arial" w:hAnsi="Arial"/>
          <w:color w:val="0000FF"/>
          <w:sz w:val="22"/>
        </w:rPr>
        <w:lastRenderedPageBreak/>
        <w:t>Ou encore : "Nous évaluons le génome des PBMC en ce qui concerne les séquences génétiq</w:t>
      </w:r>
      <w:r>
        <w:rPr>
          <w:rFonts w:ascii="Arial" w:hAnsi="Arial"/>
          <w:color w:val="0000FF"/>
          <w:sz w:val="22"/>
        </w:rPr>
        <w:t>ues suivantes xy en utilisant la Next Generation Sequencing.</w:t>
      </w:r>
      <w:r w:rsidRPr="00BF17C6">
        <w:rPr>
          <w:rFonts w:ascii="Arial" w:hAnsi="Arial"/>
          <w:color w:val="0000FF"/>
          <w:sz w:val="22"/>
        </w:rPr>
        <w:t>"</w:t>
      </w:r>
    </w:p>
    <w:p w14:paraId="1DE012B5" w14:textId="77777777" w:rsidR="001979D1" w:rsidRDefault="001979D1">
      <w:pPr>
        <w:tabs>
          <w:tab w:val="left" w:pos="567"/>
        </w:tabs>
        <w:rPr>
          <w:rFonts w:ascii="Arial" w:eastAsia="Calibri" w:hAnsi="Arial" w:cs="Arial"/>
          <w:color w:val="0000FF"/>
          <w:sz w:val="22"/>
          <w:szCs w:val="22"/>
        </w:rPr>
      </w:pPr>
    </w:p>
    <w:p w14:paraId="383A7A4D" w14:textId="2BB1E791" w:rsidR="001979D1" w:rsidRDefault="002E4018">
      <w:pPr>
        <w:tabs>
          <w:tab w:val="left" w:pos="567"/>
        </w:tabs>
        <w:rPr>
          <w:rFonts w:ascii="Arial" w:eastAsia="Calibri" w:hAnsi="Arial" w:cs="Arial"/>
          <w:color w:val="0000FF"/>
          <w:sz w:val="22"/>
          <w:szCs w:val="22"/>
        </w:rPr>
      </w:pPr>
      <w:r>
        <w:rPr>
          <w:rFonts w:ascii="Arial" w:hAnsi="Arial"/>
          <w:b/>
          <w:sz w:val="22"/>
        </w:rPr>
        <w:t>5</w:t>
      </w:r>
      <w:r w:rsidR="00950529">
        <w:rPr>
          <w:rFonts w:ascii="Arial" w:hAnsi="Arial"/>
          <w:b/>
          <w:sz w:val="22"/>
        </w:rPr>
        <w:t xml:space="preserve">. </w:t>
      </w:r>
      <w:r w:rsidR="00485215">
        <w:rPr>
          <w:rFonts w:ascii="Arial" w:hAnsi="Arial"/>
          <w:b/>
          <w:sz w:val="22"/>
        </w:rPr>
        <w:t>Critères d’inclusion</w:t>
      </w:r>
    </w:p>
    <w:p w14:paraId="3672BFEE" w14:textId="5F4F353F" w:rsidR="001979D1" w:rsidRDefault="00485215">
      <w:pPr>
        <w:tabs>
          <w:tab w:val="left" w:pos="567"/>
        </w:tabs>
        <w:rPr>
          <w:rFonts w:ascii="Arial" w:eastAsia="Calibri" w:hAnsi="Arial" w:cs="Arial"/>
          <w:color w:val="0000FF"/>
          <w:sz w:val="22"/>
          <w:szCs w:val="22"/>
        </w:rPr>
      </w:pPr>
      <w:r>
        <w:rPr>
          <w:rFonts w:ascii="Arial" w:hAnsi="Arial"/>
          <w:color w:val="0000FF"/>
          <w:sz w:val="22"/>
        </w:rPr>
        <w:t xml:space="preserve">Quels critères les données ou le matériel </w:t>
      </w:r>
      <w:r w:rsidR="009C6F55">
        <w:rPr>
          <w:rFonts w:ascii="Arial" w:hAnsi="Arial"/>
          <w:color w:val="0000FF"/>
          <w:sz w:val="22"/>
        </w:rPr>
        <w:t xml:space="preserve">biologique </w:t>
      </w:r>
      <w:r>
        <w:rPr>
          <w:rFonts w:ascii="Arial" w:hAnsi="Arial"/>
          <w:color w:val="0000FF"/>
          <w:sz w:val="22"/>
        </w:rPr>
        <w:t>doivent-elles / doit-il remplir afin de pouvoir être utilisé(es) pour cette étude ?</w:t>
      </w:r>
    </w:p>
    <w:p w14:paraId="6B39CCC6" w14:textId="28C9CB7F" w:rsidR="001979D1" w:rsidRDefault="00C51099">
      <w:pPr>
        <w:tabs>
          <w:tab w:val="left" w:pos="567"/>
        </w:tabs>
        <w:rPr>
          <w:rFonts w:ascii="Arial" w:eastAsia="Calibri" w:hAnsi="Arial" w:cs="Arial"/>
          <w:color w:val="0000FF"/>
          <w:sz w:val="22"/>
          <w:szCs w:val="22"/>
        </w:rPr>
      </w:pPr>
      <w:r>
        <w:rPr>
          <w:rFonts w:ascii="Arial" w:hAnsi="Arial"/>
          <w:color w:val="0000FF"/>
          <w:sz w:val="22"/>
        </w:rPr>
        <w:t>Exemple : « P</w:t>
      </w:r>
      <w:r w:rsidR="00485215">
        <w:rPr>
          <w:rFonts w:ascii="Arial" w:hAnsi="Arial"/>
          <w:color w:val="0000FF"/>
          <w:sz w:val="22"/>
        </w:rPr>
        <w:t>atients adultes m</w:t>
      </w:r>
      <w:r>
        <w:rPr>
          <w:rFonts w:ascii="Arial" w:hAnsi="Arial"/>
          <w:color w:val="0000FF"/>
          <w:sz w:val="22"/>
        </w:rPr>
        <w:t xml:space="preserve">asculins atteints de dépression </w:t>
      </w:r>
      <w:r w:rsidR="002C4396">
        <w:rPr>
          <w:rFonts w:ascii="Arial" w:hAnsi="Arial"/>
          <w:color w:val="0000FF"/>
          <w:sz w:val="22"/>
        </w:rPr>
        <w:t xml:space="preserve">avec diagnostic confirmé </w:t>
      </w:r>
      <w:r w:rsidR="00485215">
        <w:rPr>
          <w:rFonts w:ascii="Arial" w:hAnsi="Arial"/>
          <w:color w:val="0000FF"/>
          <w:sz w:val="22"/>
        </w:rPr>
        <w:t>»</w:t>
      </w:r>
    </w:p>
    <w:p w14:paraId="2371B46E" w14:textId="77777777" w:rsidR="001979D1" w:rsidRDefault="001979D1">
      <w:pPr>
        <w:tabs>
          <w:tab w:val="left" w:pos="567"/>
        </w:tabs>
        <w:rPr>
          <w:rFonts w:ascii="Arial" w:eastAsia="Calibri" w:hAnsi="Arial" w:cs="Arial"/>
          <w:color w:val="0000FF"/>
          <w:sz w:val="22"/>
          <w:szCs w:val="22"/>
        </w:rPr>
      </w:pPr>
    </w:p>
    <w:p w14:paraId="5C239409" w14:textId="143B86A9" w:rsidR="001979D1" w:rsidRDefault="002E4018">
      <w:pPr>
        <w:tabs>
          <w:tab w:val="left" w:pos="567"/>
        </w:tabs>
        <w:rPr>
          <w:rFonts w:ascii="Arial" w:eastAsia="Times New Roman" w:hAnsi="Arial" w:cs="Arial"/>
          <w:b/>
          <w:bCs/>
          <w:sz w:val="22"/>
          <w:szCs w:val="22"/>
        </w:rPr>
      </w:pPr>
      <w:r>
        <w:rPr>
          <w:rFonts w:ascii="Arial" w:hAnsi="Arial"/>
          <w:b/>
          <w:sz w:val="22"/>
        </w:rPr>
        <w:t>6</w:t>
      </w:r>
      <w:r w:rsidR="00950529">
        <w:rPr>
          <w:rFonts w:ascii="Arial" w:hAnsi="Arial"/>
          <w:b/>
          <w:sz w:val="22"/>
        </w:rPr>
        <w:t xml:space="preserve">. </w:t>
      </w:r>
      <w:r w:rsidR="00485215">
        <w:rPr>
          <w:rFonts w:ascii="Arial" w:hAnsi="Arial"/>
          <w:b/>
          <w:sz w:val="22"/>
        </w:rPr>
        <w:t>Critères d’exclusion</w:t>
      </w:r>
    </w:p>
    <w:p w14:paraId="5BF30053" w14:textId="66A7A2C9" w:rsidR="001979D1" w:rsidRDefault="00485215">
      <w:pPr>
        <w:tabs>
          <w:tab w:val="left" w:pos="567"/>
        </w:tabs>
        <w:rPr>
          <w:rFonts w:ascii="Arial" w:eastAsia="Calibri" w:hAnsi="Arial" w:cs="Arial"/>
          <w:color w:val="0000FF"/>
          <w:sz w:val="22"/>
          <w:szCs w:val="22"/>
        </w:rPr>
      </w:pPr>
      <w:r>
        <w:rPr>
          <w:rFonts w:ascii="Arial" w:hAnsi="Arial"/>
          <w:color w:val="0000FF"/>
          <w:sz w:val="22"/>
        </w:rPr>
        <w:t xml:space="preserve">Quels critères les données / le matériel </w:t>
      </w:r>
      <w:r w:rsidR="009C6F55">
        <w:rPr>
          <w:rFonts w:ascii="Arial" w:hAnsi="Arial"/>
          <w:color w:val="0000FF"/>
          <w:sz w:val="22"/>
        </w:rPr>
        <w:t xml:space="preserve">biologique </w:t>
      </w:r>
      <w:r>
        <w:rPr>
          <w:rFonts w:ascii="Arial" w:hAnsi="Arial"/>
          <w:color w:val="0000FF"/>
          <w:sz w:val="22"/>
        </w:rPr>
        <w:t xml:space="preserve">ne doivent-elles / doit-il pas remplir ? </w:t>
      </w:r>
    </w:p>
    <w:p w14:paraId="508A1E82" w14:textId="611FF1BC" w:rsidR="00BE77EF" w:rsidRDefault="002C4396">
      <w:pPr>
        <w:tabs>
          <w:tab w:val="left" w:pos="567"/>
        </w:tabs>
        <w:rPr>
          <w:rFonts w:ascii="Arial" w:hAnsi="Arial"/>
          <w:color w:val="0000FF"/>
          <w:sz w:val="22"/>
        </w:rPr>
      </w:pPr>
      <w:r>
        <w:rPr>
          <w:rFonts w:ascii="Arial" w:hAnsi="Arial"/>
          <w:color w:val="0000FF"/>
          <w:sz w:val="22"/>
        </w:rPr>
        <w:t>Exemple :</w:t>
      </w:r>
      <w:r w:rsidR="00485215">
        <w:rPr>
          <w:rFonts w:ascii="Arial" w:hAnsi="Arial"/>
          <w:color w:val="0000FF"/>
          <w:sz w:val="22"/>
        </w:rPr>
        <w:t xml:space="preserve"> </w:t>
      </w:r>
      <w:r w:rsidR="00BE77EF" w:rsidRPr="00BE77EF">
        <w:rPr>
          <w:rFonts w:ascii="Arial" w:hAnsi="Arial"/>
          <w:color w:val="0000FF"/>
          <w:sz w:val="22"/>
        </w:rPr>
        <w:t>présence d'un r</w:t>
      </w:r>
      <w:r w:rsidR="00BE77EF">
        <w:rPr>
          <w:rFonts w:ascii="Arial" w:hAnsi="Arial"/>
          <w:color w:val="0000FF"/>
          <w:sz w:val="22"/>
        </w:rPr>
        <w:t xml:space="preserve">efus documenté (le cas échéant </w:t>
      </w:r>
      <w:r w:rsidR="00BE77EF" w:rsidRPr="00BE77EF">
        <w:rPr>
          <w:rFonts w:ascii="Arial" w:hAnsi="Arial"/>
          <w:color w:val="0000FF"/>
          <w:sz w:val="22"/>
        </w:rPr>
        <w:t xml:space="preserve">pour les données </w:t>
      </w:r>
      <w:r w:rsidR="00BE77EF">
        <w:rPr>
          <w:rFonts w:ascii="Arial" w:hAnsi="Arial"/>
          <w:color w:val="0000FF"/>
          <w:sz w:val="22"/>
        </w:rPr>
        <w:t>codées</w:t>
      </w:r>
      <w:r w:rsidR="00BE77EF" w:rsidRPr="00BE77EF">
        <w:rPr>
          <w:rFonts w:ascii="Arial" w:hAnsi="Arial"/>
          <w:color w:val="0000FF"/>
          <w:sz w:val="22"/>
        </w:rPr>
        <w:t>).</w:t>
      </w:r>
    </w:p>
    <w:p w14:paraId="179DECC0" w14:textId="649A69BB" w:rsidR="008A3BE8" w:rsidRDefault="008A3BE8" w:rsidP="008A3BE8">
      <w:pPr>
        <w:tabs>
          <w:tab w:val="left" w:pos="567"/>
        </w:tabs>
        <w:rPr>
          <w:rFonts w:ascii="Arial" w:eastAsia="Calibri" w:hAnsi="Arial" w:cs="Arial"/>
          <w:color w:val="0000FF"/>
          <w:sz w:val="22"/>
          <w:szCs w:val="22"/>
        </w:rPr>
      </w:pPr>
      <w:r>
        <w:rPr>
          <w:rFonts w:ascii="Arial" w:hAnsi="Arial"/>
          <w:color w:val="0000FF"/>
          <w:sz w:val="22"/>
        </w:rPr>
        <w:t>Quelles données fausseraient l’étude si elles étaient incluses ?</w:t>
      </w:r>
    </w:p>
    <w:p w14:paraId="4692D1FC" w14:textId="5F26A2DB" w:rsidR="008A3BE8" w:rsidRDefault="008A3BE8" w:rsidP="008A3BE8">
      <w:pPr>
        <w:tabs>
          <w:tab w:val="left" w:pos="567"/>
        </w:tabs>
        <w:rPr>
          <w:rFonts w:ascii="Arial" w:hAnsi="Arial"/>
          <w:color w:val="0000FF"/>
          <w:sz w:val="22"/>
        </w:rPr>
      </w:pPr>
      <w:r w:rsidRPr="00BE77EF">
        <w:rPr>
          <w:rFonts w:ascii="Arial" w:hAnsi="Arial"/>
          <w:color w:val="0000FF"/>
          <w:sz w:val="22"/>
        </w:rPr>
        <w:t>Par exemple : "Ensembles de données sans diagnostic confirmé, etc.</w:t>
      </w:r>
    </w:p>
    <w:p w14:paraId="4DC11E69" w14:textId="77777777" w:rsidR="001979D1" w:rsidRDefault="001979D1">
      <w:pPr>
        <w:tabs>
          <w:tab w:val="left" w:pos="567"/>
        </w:tabs>
        <w:rPr>
          <w:rFonts w:ascii="Arial" w:eastAsia="Calibri" w:hAnsi="Arial" w:cs="Arial"/>
          <w:color w:val="0000FF"/>
          <w:sz w:val="22"/>
          <w:szCs w:val="22"/>
        </w:rPr>
      </w:pPr>
    </w:p>
    <w:p w14:paraId="04B87817" w14:textId="29C0F121" w:rsidR="001979D1" w:rsidRDefault="002E4018">
      <w:pPr>
        <w:tabs>
          <w:tab w:val="left" w:pos="567"/>
        </w:tabs>
        <w:rPr>
          <w:rFonts w:ascii="Arial" w:eastAsia="Times New Roman" w:hAnsi="Arial" w:cs="Arial"/>
          <w:b/>
          <w:bCs/>
          <w:sz w:val="22"/>
          <w:szCs w:val="22"/>
        </w:rPr>
      </w:pPr>
      <w:r>
        <w:rPr>
          <w:rFonts w:ascii="Arial" w:hAnsi="Arial"/>
          <w:b/>
          <w:sz w:val="22"/>
        </w:rPr>
        <w:t>7</w:t>
      </w:r>
      <w:r w:rsidR="00950529">
        <w:rPr>
          <w:rFonts w:ascii="Arial" w:hAnsi="Arial"/>
          <w:b/>
          <w:sz w:val="22"/>
        </w:rPr>
        <w:t xml:space="preserve">. </w:t>
      </w:r>
      <w:r w:rsidR="00485215">
        <w:rPr>
          <w:rFonts w:ascii="Arial" w:hAnsi="Arial"/>
          <w:b/>
          <w:sz w:val="22"/>
        </w:rPr>
        <w:t>Information et consentement des participant</w:t>
      </w:r>
      <w:r w:rsidR="0050385B">
        <w:rPr>
          <w:rFonts w:ascii="Arial" w:hAnsi="Arial"/>
          <w:b/>
          <w:sz w:val="22"/>
        </w:rPr>
        <w:t>.e.</w:t>
      </w:r>
      <w:r w:rsidR="00485215">
        <w:rPr>
          <w:rFonts w:ascii="Arial" w:hAnsi="Arial"/>
          <w:b/>
          <w:sz w:val="22"/>
        </w:rPr>
        <w:t>s</w:t>
      </w:r>
    </w:p>
    <w:p w14:paraId="5CE090CE" w14:textId="22B6AFF2" w:rsidR="004A48DA" w:rsidRDefault="004A48DA">
      <w:pPr>
        <w:tabs>
          <w:tab w:val="left" w:pos="567"/>
        </w:tabs>
        <w:rPr>
          <w:rFonts w:ascii="Arial" w:hAnsi="Arial"/>
          <w:color w:val="0000FF"/>
          <w:sz w:val="22"/>
        </w:rPr>
      </w:pPr>
      <w:r w:rsidRPr="004A48DA">
        <w:rPr>
          <w:rFonts w:ascii="Arial" w:hAnsi="Arial"/>
          <w:color w:val="0000FF"/>
          <w:sz w:val="22"/>
        </w:rPr>
        <w:t>Il faut s'assurer que des informations objectives et compréhensibles ont été diffusées.</w:t>
      </w:r>
    </w:p>
    <w:p w14:paraId="33E3CAF2" w14:textId="5D48A5AF" w:rsidR="001979D1" w:rsidRDefault="00485215">
      <w:pPr>
        <w:tabs>
          <w:tab w:val="left" w:pos="567"/>
        </w:tabs>
        <w:rPr>
          <w:rFonts w:ascii="Arial" w:eastAsia="Calibri" w:hAnsi="Arial" w:cs="Arial"/>
          <w:color w:val="0000FF"/>
          <w:sz w:val="22"/>
          <w:szCs w:val="22"/>
        </w:rPr>
      </w:pPr>
      <w:r>
        <w:rPr>
          <w:rFonts w:ascii="Arial" w:hAnsi="Arial"/>
          <w:color w:val="0000FF"/>
          <w:sz w:val="22"/>
        </w:rPr>
        <w:t>Comment les participant</w:t>
      </w:r>
      <w:r w:rsidR="0050385B">
        <w:rPr>
          <w:rFonts w:ascii="Arial" w:hAnsi="Arial"/>
          <w:color w:val="0000FF"/>
          <w:sz w:val="22"/>
        </w:rPr>
        <w:t>.e.</w:t>
      </w:r>
      <w:r>
        <w:rPr>
          <w:rFonts w:ascii="Arial" w:hAnsi="Arial"/>
          <w:color w:val="0000FF"/>
          <w:sz w:val="22"/>
        </w:rPr>
        <w:t>s ont-ils</w:t>
      </w:r>
      <w:r w:rsidR="0050385B">
        <w:rPr>
          <w:rFonts w:ascii="Arial" w:hAnsi="Arial"/>
          <w:color w:val="0000FF"/>
          <w:sz w:val="22"/>
        </w:rPr>
        <w:t>/elles</w:t>
      </w:r>
      <w:r>
        <w:rPr>
          <w:rFonts w:ascii="Arial" w:hAnsi="Arial"/>
          <w:color w:val="0000FF"/>
          <w:sz w:val="22"/>
        </w:rPr>
        <w:t xml:space="preserve"> été / sont-ils</w:t>
      </w:r>
      <w:r w:rsidR="0050385B">
        <w:rPr>
          <w:rFonts w:ascii="Arial" w:hAnsi="Arial"/>
          <w:color w:val="0000FF"/>
          <w:sz w:val="22"/>
        </w:rPr>
        <w:t>/elles</w:t>
      </w:r>
      <w:r>
        <w:rPr>
          <w:rFonts w:ascii="Arial" w:hAnsi="Arial"/>
          <w:color w:val="0000FF"/>
          <w:sz w:val="22"/>
        </w:rPr>
        <w:t xml:space="preserve"> informé</w:t>
      </w:r>
      <w:r w:rsidR="0050385B">
        <w:rPr>
          <w:rFonts w:ascii="Arial" w:hAnsi="Arial"/>
          <w:color w:val="0000FF"/>
          <w:sz w:val="22"/>
        </w:rPr>
        <w:t>.e.</w:t>
      </w:r>
      <w:r>
        <w:rPr>
          <w:rFonts w:ascii="Arial" w:hAnsi="Arial"/>
          <w:color w:val="0000FF"/>
          <w:sz w:val="22"/>
        </w:rPr>
        <w:t>s ? Renvoi à la feuille d’information écrite ainsi qu’à la déclaration de consentement ou à la confirmation que les personnes concernées ont bien donné leur accord.</w:t>
      </w:r>
    </w:p>
    <w:p w14:paraId="44ED6F6B" w14:textId="77DF2C87" w:rsidR="001979D1" w:rsidRDefault="00485215">
      <w:pPr>
        <w:tabs>
          <w:tab w:val="left" w:pos="567"/>
        </w:tabs>
        <w:rPr>
          <w:rFonts w:ascii="Arial" w:eastAsia="Calibri" w:hAnsi="Arial" w:cs="Arial"/>
          <w:color w:val="0000FF"/>
          <w:sz w:val="22"/>
          <w:szCs w:val="22"/>
        </w:rPr>
      </w:pPr>
      <w:r>
        <w:rPr>
          <w:rFonts w:ascii="Arial" w:hAnsi="Arial"/>
          <w:color w:val="0000FF"/>
          <w:sz w:val="22"/>
        </w:rPr>
        <w:t>Exemple : « Toutes les données sont issues de notre activité clinique quotidienne et ont été collectées entre 2014 et 2015. Les patient</w:t>
      </w:r>
      <w:r w:rsidR="0050385B">
        <w:rPr>
          <w:rFonts w:ascii="Arial" w:hAnsi="Arial"/>
          <w:color w:val="0000FF"/>
          <w:sz w:val="22"/>
        </w:rPr>
        <w:t>.e.</w:t>
      </w:r>
      <w:r>
        <w:rPr>
          <w:rFonts w:ascii="Arial" w:hAnsi="Arial"/>
          <w:color w:val="0000FF"/>
          <w:sz w:val="22"/>
        </w:rPr>
        <w:t>s ont tou</w:t>
      </w:r>
      <w:r w:rsidR="0050385B">
        <w:rPr>
          <w:rFonts w:ascii="Arial" w:hAnsi="Arial"/>
          <w:color w:val="0000FF"/>
          <w:sz w:val="22"/>
        </w:rPr>
        <w:t>.te.</w:t>
      </w:r>
      <w:r>
        <w:rPr>
          <w:rFonts w:ascii="Arial" w:hAnsi="Arial"/>
          <w:color w:val="0000FF"/>
          <w:sz w:val="22"/>
        </w:rPr>
        <w:t>s signé le formulaire de consentement général de l’hôpital universitaire (cf. copie jointe). »</w:t>
      </w:r>
    </w:p>
    <w:p w14:paraId="63D83CFA" w14:textId="77777777" w:rsidR="001979D1" w:rsidRDefault="001979D1">
      <w:pPr>
        <w:tabs>
          <w:tab w:val="left" w:pos="567"/>
        </w:tabs>
        <w:rPr>
          <w:rFonts w:ascii="Arial" w:eastAsia="Calibri" w:hAnsi="Arial" w:cs="Arial"/>
          <w:color w:val="0000FF"/>
          <w:sz w:val="22"/>
          <w:szCs w:val="22"/>
        </w:rPr>
      </w:pPr>
    </w:p>
    <w:p w14:paraId="29A6B3FD" w14:textId="2C4D8EE6" w:rsidR="002E4018" w:rsidRDefault="002E4018" w:rsidP="002E4018">
      <w:pPr>
        <w:tabs>
          <w:tab w:val="left" w:pos="567"/>
        </w:tabs>
        <w:rPr>
          <w:rFonts w:ascii="Arial" w:hAnsi="Arial"/>
          <w:b/>
          <w:sz w:val="22"/>
        </w:rPr>
      </w:pPr>
      <w:r>
        <w:rPr>
          <w:rFonts w:ascii="Arial" w:hAnsi="Arial"/>
          <w:b/>
          <w:sz w:val="22"/>
        </w:rPr>
        <w:t>8</w:t>
      </w:r>
      <w:r w:rsidR="00950529">
        <w:rPr>
          <w:rFonts w:ascii="Arial" w:hAnsi="Arial"/>
          <w:b/>
          <w:sz w:val="22"/>
        </w:rPr>
        <w:t xml:space="preserve">. </w:t>
      </w:r>
      <w:r w:rsidR="00204EAC">
        <w:rPr>
          <w:rFonts w:ascii="Arial" w:hAnsi="Arial"/>
          <w:b/>
          <w:sz w:val="22"/>
        </w:rPr>
        <w:t>Méthodologie scientifique</w:t>
      </w:r>
      <w:r w:rsidR="00C51099">
        <w:rPr>
          <w:rFonts w:ascii="Arial" w:hAnsi="Arial"/>
          <w:b/>
          <w:sz w:val="22"/>
        </w:rPr>
        <w:t xml:space="preserve"> </w:t>
      </w:r>
      <w:r w:rsidR="002C4396">
        <w:rPr>
          <w:rFonts w:ascii="Arial" w:hAnsi="Arial"/>
          <w:b/>
          <w:sz w:val="22"/>
        </w:rPr>
        <w:t xml:space="preserve">et </w:t>
      </w:r>
      <w:r w:rsidR="002C4396" w:rsidRPr="002C4396">
        <w:rPr>
          <w:rFonts w:ascii="Arial" w:hAnsi="Arial"/>
          <w:b/>
          <w:sz w:val="22"/>
        </w:rPr>
        <w:t>taille de l'échantillon</w:t>
      </w:r>
    </w:p>
    <w:p w14:paraId="2DDB9D34" w14:textId="15525955" w:rsidR="002E4018" w:rsidRPr="002E4018" w:rsidRDefault="002E4018" w:rsidP="002E4018">
      <w:pPr>
        <w:tabs>
          <w:tab w:val="left" w:pos="567"/>
        </w:tabs>
        <w:rPr>
          <w:rFonts w:ascii="Arial" w:hAnsi="Arial"/>
          <w:b/>
          <w:sz w:val="22"/>
        </w:rPr>
      </w:pPr>
      <w:r w:rsidRPr="0027326F">
        <w:rPr>
          <w:rFonts w:ascii="Arial" w:hAnsi="Arial"/>
          <w:color w:val="0000FF"/>
          <w:sz w:val="22"/>
        </w:rPr>
        <w:t xml:space="preserve">Décrivez les méthodes statistiques pour l'évaluation </w:t>
      </w:r>
      <w:r w:rsidR="007D5567">
        <w:rPr>
          <w:rFonts w:ascii="Arial" w:hAnsi="Arial"/>
          <w:color w:val="0000FF"/>
          <w:sz w:val="22"/>
        </w:rPr>
        <w:t>de l’</w:t>
      </w:r>
      <w:r w:rsidRPr="0027326F">
        <w:rPr>
          <w:rFonts w:ascii="Arial" w:hAnsi="Arial"/>
          <w:color w:val="0000FF"/>
          <w:sz w:val="22"/>
        </w:rPr>
        <w:t xml:space="preserve">endpoint primaire et, le cas échéant, des endpoints secondaires. Si possible, formuler une hypothèse. L'analyse du projet doit vérifier ou falsifier l'hypothèse. Veuillez utiliser des méthodes statistiques ordinaires dans </w:t>
      </w:r>
      <w:r w:rsidR="007D5567">
        <w:rPr>
          <w:rFonts w:ascii="Arial" w:hAnsi="Arial"/>
          <w:color w:val="0000FF"/>
          <w:sz w:val="22"/>
        </w:rPr>
        <w:t>la mesure du possible. E</w:t>
      </w:r>
      <w:r w:rsidRPr="0027326F">
        <w:rPr>
          <w:rFonts w:ascii="Arial" w:hAnsi="Arial"/>
          <w:color w:val="0000FF"/>
          <w:sz w:val="22"/>
        </w:rPr>
        <w:t xml:space="preserve">numérer ce qui doit être mesuré ou évalué, et </w:t>
      </w:r>
      <w:r w:rsidR="007D5567">
        <w:rPr>
          <w:rFonts w:ascii="Arial" w:hAnsi="Arial"/>
          <w:color w:val="0000FF"/>
          <w:sz w:val="22"/>
        </w:rPr>
        <w:t>selon</w:t>
      </w:r>
      <w:r w:rsidRPr="0027326F">
        <w:rPr>
          <w:rFonts w:ascii="Arial" w:hAnsi="Arial"/>
          <w:color w:val="0000FF"/>
          <w:sz w:val="22"/>
        </w:rPr>
        <w:t xml:space="preserve"> quelle méthode. </w:t>
      </w:r>
    </w:p>
    <w:p w14:paraId="4AEFE31C" w14:textId="6842A1DE" w:rsidR="003B428A" w:rsidRDefault="003B428A" w:rsidP="002E4018">
      <w:pPr>
        <w:tabs>
          <w:tab w:val="left" w:pos="567"/>
        </w:tabs>
        <w:rPr>
          <w:rFonts w:ascii="Arial" w:hAnsi="Arial"/>
          <w:color w:val="0000FF"/>
          <w:sz w:val="22"/>
        </w:rPr>
      </w:pPr>
    </w:p>
    <w:p w14:paraId="49AB0CDB" w14:textId="4607ACF5" w:rsidR="002E4018" w:rsidRPr="0027326F" w:rsidRDefault="003B428A" w:rsidP="002E4018">
      <w:pPr>
        <w:tabs>
          <w:tab w:val="left" w:pos="567"/>
        </w:tabs>
        <w:rPr>
          <w:rFonts w:ascii="Arial" w:hAnsi="Arial"/>
          <w:color w:val="0000FF"/>
          <w:sz w:val="22"/>
        </w:rPr>
      </w:pPr>
      <w:r w:rsidRPr="003B428A">
        <w:rPr>
          <w:rFonts w:ascii="Arial" w:hAnsi="Arial"/>
          <w:color w:val="0000FF"/>
          <w:sz w:val="22"/>
        </w:rPr>
        <w:t>Donnez la taille d</w:t>
      </w:r>
      <w:r>
        <w:rPr>
          <w:rFonts w:ascii="Arial" w:hAnsi="Arial"/>
          <w:color w:val="0000FF"/>
          <w:sz w:val="22"/>
        </w:rPr>
        <w:t>e l'échantillon et justifiez</w:t>
      </w:r>
      <w:r w:rsidR="002E4018" w:rsidRPr="0027326F">
        <w:rPr>
          <w:rFonts w:ascii="Arial" w:hAnsi="Arial"/>
          <w:color w:val="0000FF"/>
          <w:sz w:val="22"/>
        </w:rPr>
        <w:t xml:space="preserve"> l'étendue des données et du matériel biologique à analyser </w:t>
      </w:r>
      <w:r w:rsidR="002339DD">
        <w:rPr>
          <w:rFonts w:ascii="Arial" w:hAnsi="Arial"/>
          <w:color w:val="0000FF"/>
          <w:sz w:val="22"/>
        </w:rPr>
        <w:t>en regard de</w:t>
      </w:r>
      <w:r w:rsidR="007D5567">
        <w:rPr>
          <w:rFonts w:ascii="Arial" w:hAnsi="Arial"/>
          <w:color w:val="0000FF"/>
          <w:sz w:val="22"/>
        </w:rPr>
        <w:t xml:space="preserve"> l’</w:t>
      </w:r>
      <w:r w:rsidR="002E4018" w:rsidRPr="0027326F">
        <w:rPr>
          <w:rFonts w:ascii="Arial" w:hAnsi="Arial"/>
          <w:color w:val="0000FF"/>
          <w:sz w:val="22"/>
        </w:rPr>
        <w:t xml:space="preserve">endpoint primaire et, le cas échéant, </w:t>
      </w:r>
      <w:r w:rsidR="002339DD">
        <w:rPr>
          <w:rFonts w:ascii="Arial" w:hAnsi="Arial"/>
          <w:color w:val="0000FF"/>
          <w:sz w:val="22"/>
        </w:rPr>
        <w:t>des</w:t>
      </w:r>
      <w:r w:rsidR="002339DD" w:rsidRPr="0027326F">
        <w:rPr>
          <w:rFonts w:ascii="Arial" w:hAnsi="Arial"/>
          <w:color w:val="0000FF"/>
          <w:sz w:val="22"/>
        </w:rPr>
        <w:t xml:space="preserve"> </w:t>
      </w:r>
      <w:r w:rsidR="002E4018" w:rsidRPr="0027326F">
        <w:rPr>
          <w:rFonts w:ascii="Arial" w:hAnsi="Arial"/>
          <w:color w:val="0000FF"/>
          <w:sz w:val="22"/>
        </w:rPr>
        <w:t>endpoints secondaires. Dans tous les cas, la taille de l'échantillon de données et du matériel biologique à analyser doit être justifiée.</w:t>
      </w:r>
      <w:r w:rsidR="005E3BEC">
        <w:rPr>
          <w:rFonts w:ascii="Arial" w:hAnsi="Arial"/>
          <w:color w:val="0000FF"/>
          <w:sz w:val="22"/>
        </w:rPr>
        <w:t xml:space="preserve"> </w:t>
      </w:r>
      <w:r w:rsidR="007D5567">
        <w:rPr>
          <w:rFonts w:ascii="Arial" w:hAnsi="Arial"/>
          <w:color w:val="0000FF"/>
          <w:sz w:val="22"/>
        </w:rPr>
        <w:t>En</w:t>
      </w:r>
      <w:r>
        <w:rPr>
          <w:rFonts w:ascii="Arial" w:hAnsi="Arial"/>
          <w:color w:val="0000FF"/>
          <w:sz w:val="22"/>
        </w:rPr>
        <w:t xml:space="preserve"> </w:t>
      </w:r>
      <w:r w:rsidR="007D5567">
        <w:rPr>
          <w:rFonts w:ascii="Arial" w:hAnsi="Arial"/>
          <w:color w:val="0000FF"/>
          <w:sz w:val="22"/>
        </w:rPr>
        <w:t>cas d’</w:t>
      </w:r>
      <w:r w:rsidR="002E4018" w:rsidRPr="0027326F">
        <w:rPr>
          <w:rFonts w:ascii="Arial" w:hAnsi="Arial"/>
          <w:color w:val="0000FF"/>
          <w:sz w:val="22"/>
        </w:rPr>
        <w:t>endpoints multiples, il convient d'envisager des ajustements statistiques pour les « tests multiples ».</w:t>
      </w:r>
    </w:p>
    <w:p w14:paraId="40AEC23C" w14:textId="77777777" w:rsidR="003B428A" w:rsidRDefault="003B428A" w:rsidP="002E4018">
      <w:pPr>
        <w:tabs>
          <w:tab w:val="left" w:pos="567"/>
        </w:tabs>
        <w:rPr>
          <w:rFonts w:ascii="Arial" w:hAnsi="Arial"/>
          <w:color w:val="0000FF"/>
          <w:sz w:val="22"/>
        </w:rPr>
      </w:pPr>
    </w:p>
    <w:p w14:paraId="42190287" w14:textId="2F8309C6" w:rsidR="002E4018" w:rsidRPr="0027326F" w:rsidRDefault="002E4018" w:rsidP="002E4018">
      <w:pPr>
        <w:tabs>
          <w:tab w:val="left" w:pos="567"/>
        </w:tabs>
        <w:rPr>
          <w:rFonts w:ascii="Arial" w:hAnsi="Arial"/>
          <w:color w:val="0000FF"/>
          <w:sz w:val="22"/>
        </w:rPr>
      </w:pPr>
      <w:r w:rsidRPr="0027326F">
        <w:rPr>
          <w:rFonts w:ascii="Arial" w:hAnsi="Arial"/>
          <w:color w:val="0000FF"/>
          <w:sz w:val="22"/>
        </w:rPr>
        <w:t>Lorsque différentes méthodes statistiques (par exemple des statistiques descriptives</w:t>
      </w:r>
      <w:r w:rsidR="005E3BEC">
        <w:rPr>
          <w:rFonts w:ascii="Arial" w:hAnsi="Arial"/>
          <w:color w:val="0000FF"/>
          <w:sz w:val="22"/>
        </w:rPr>
        <w:t xml:space="preserve"> </w:t>
      </w:r>
      <w:r w:rsidR="005E3BEC" w:rsidRPr="005E3BEC">
        <w:rPr>
          <w:rFonts w:ascii="Arial" w:hAnsi="Arial"/>
          <w:color w:val="0000FF"/>
          <w:sz w:val="22"/>
        </w:rPr>
        <w:t>ou l'intelligence artificielle/les algorithmes.</w:t>
      </w:r>
      <w:r w:rsidRPr="0027326F">
        <w:rPr>
          <w:rFonts w:ascii="Arial" w:hAnsi="Arial"/>
          <w:color w:val="0000FF"/>
          <w:sz w:val="22"/>
        </w:rPr>
        <w:t>) sont utilisées pour confirmer ou infirmer une hypothèse au lieu de procéder à des tests statistiques, il faut les décrire et les justifier.</w:t>
      </w:r>
    </w:p>
    <w:p w14:paraId="5482CE22" w14:textId="77777777" w:rsidR="002E4018" w:rsidRPr="0027326F" w:rsidRDefault="002E4018" w:rsidP="002E4018">
      <w:pPr>
        <w:tabs>
          <w:tab w:val="left" w:pos="567"/>
        </w:tabs>
        <w:rPr>
          <w:rFonts w:ascii="Arial" w:hAnsi="Arial"/>
          <w:color w:val="0000FF"/>
          <w:sz w:val="22"/>
        </w:rPr>
      </w:pPr>
      <w:r w:rsidRPr="0027326F">
        <w:rPr>
          <w:rFonts w:ascii="Arial" w:hAnsi="Arial"/>
          <w:color w:val="0000FF"/>
          <w:sz w:val="22"/>
        </w:rPr>
        <w:t>Le cas échéant : préciser le(s) logiciel(s) statistique(s) qui sera (seront) utilisé(s).</w:t>
      </w:r>
    </w:p>
    <w:p w14:paraId="4FC85D29" w14:textId="77777777" w:rsidR="005E3BEC" w:rsidRDefault="005E3BEC" w:rsidP="002E4018">
      <w:pPr>
        <w:tabs>
          <w:tab w:val="left" w:pos="567"/>
        </w:tabs>
        <w:rPr>
          <w:rFonts w:ascii="Arial" w:hAnsi="Arial"/>
          <w:color w:val="0000FF"/>
          <w:sz w:val="22"/>
        </w:rPr>
      </w:pPr>
    </w:p>
    <w:p w14:paraId="392AC711" w14:textId="77777777" w:rsidR="002E4018" w:rsidRDefault="002E4018" w:rsidP="002E4018">
      <w:pPr>
        <w:tabs>
          <w:tab w:val="left" w:pos="567"/>
        </w:tabs>
        <w:rPr>
          <w:rFonts w:ascii="Arial" w:hAnsi="Arial"/>
          <w:color w:val="0000FF"/>
          <w:sz w:val="22"/>
        </w:rPr>
      </w:pPr>
      <w:r w:rsidRPr="0027326F">
        <w:rPr>
          <w:rFonts w:ascii="Arial" w:hAnsi="Arial"/>
          <w:color w:val="0000FF"/>
          <w:sz w:val="22"/>
        </w:rPr>
        <w:t xml:space="preserve">Remarque : Pour les projets purement exploratoires, il n'est pas nécessaire de formuler une hypothèse. </w:t>
      </w:r>
    </w:p>
    <w:p w14:paraId="54AAD06D" w14:textId="77777777" w:rsidR="005E3BEC" w:rsidRPr="00DE6BC9" w:rsidRDefault="005E3BEC" w:rsidP="002E4018">
      <w:pPr>
        <w:tabs>
          <w:tab w:val="left" w:pos="567"/>
        </w:tabs>
        <w:rPr>
          <w:rFonts w:ascii="Arial" w:hAnsi="Arial"/>
          <w:color w:val="0000FF"/>
          <w:sz w:val="22"/>
        </w:rPr>
      </w:pPr>
    </w:p>
    <w:p w14:paraId="76433F32" w14:textId="77777777" w:rsidR="005E3BEC" w:rsidRPr="005E3BEC" w:rsidRDefault="005E3BEC" w:rsidP="005E3BEC">
      <w:pPr>
        <w:tabs>
          <w:tab w:val="left" w:pos="567"/>
        </w:tabs>
        <w:rPr>
          <w:rFonts w:ascii="Arial" w:hAnsi="Arial"/>
          <w:color w:val="0000FF"/>
          <w:sz w:val="22"/>
        </w:rPr>
      </w:pPr>
      <w:r w:rsidRPr="005E3BEC">
        <w:rPr>
          <w:rFonts w:ascii="Arial" w:hAnsi="Arial"/>
          <w:color w:val="0000FF"/>
          <w:sz w:val="22"/>
        </w:rPr>
        <w:t>Le cas échéant, veuillez examiner d'un œil critique la méthodologie à utiliser et énumérer les limites potentielles de la méthodologie (risque de biais) :</w:t>
      </w:r>
    </w:p>
    <w:p w14:paraId="0CDC5BAD" w14:textId="77777777" w:rsidR="005E3BEC" w:rsidRPr="005E3BEC" w:rsidRDefault="005E3BEC" w:rsidP="005E3BEC">
      <w:pPr>
        <w:tabs>
          <w:tab w:val="left" w:pos="567"/>
        </w:tabs>
        <w:rPr>
          <w:rFonts w:ascii="Arial" w:hAnsi="Arial"/>
          <w:color w:val="0000FF"/>
          <w:sz w:val="22"/>
        </w:rPr>
      </w:pPr>
      <w:r w:rsidRPr="005E3BEC">
        <w:rPr>
          <w:rFonts w:ascii="Arial" w:hAnsi="Arial"/>
          <w:color w:val="0000FF"/>
          <w:sz w:val="22"/>
        </w:rPr>
        <w:t>L'analyse sera-t-elle reproductible, transparente et explicable ?</w:t>
      </w:r>
    </w:p>
    <w:p w14:paraId="380AB9F8" w14:textId="5EA52D11" w:rsidR="005E3BEC" w:rsidRPr="0027326F" w:rsidRDefault="005E3BEC" w:rsidP="005E3BEC">
      <w:pPr>
        <w:tabs>
          <w:tab w:val="left" w:pos="567"/>
        </w:tabs>
        <w:rPr>
          <w:rFonts w:ascii="Arial" w:hAnsi="Arial"/>
          <w:color w:val="0000FF"/>
          <w:sz w:val="22"/>
        </w:rPr>
      </w:pPr>
      <w:r w:rsidRPr="005E3BEC">
        <w:rPr>
          <w:rFonts w:ascii="Arial" w:hAnsi="Arial"/>
          <w:color w:val="0000FF"/>
          <w:sz w:val="22"/>
        </w:rPr>
        <w:t xml:space="preserve">Le processus de sélection ou l'échantillon introduit-il un biais ? (par exemple, en sur- ou sous-échantillonnant un </w:t>
      </w:r>
      <w:r>
        <w:rPr>
          <w:rFonts w:ascii="Arial" w:hAnsi="Arial"/>
          <w:color w:val="0000FF"/>
          <w:sz w:val="22"/>
        </w:rPr>
        <w:t>genre</w:t>
      </w:r>
      <w:r w:rsidRPr="005E3BEC">
        <w:rPr>
          <w:rFonts w:ascii="Arial" w:hAnsi="Arial"/>
          <w:color w:val="0000FF"/>
          <w:sz w:val="22"/>
        </w:rPr>
        <w:t>, une ethnie, un groupe socio-économique ou religieux) ? Comment ce biais est-il atténué ?</w:t>
      </w:r>
    </w:p>
    <w:p w14:paraId="27EEED44" w14:textId="77777777" w:rsidR="00204EAC" w:rsidRPr="00204EAC" w:rsidRDefault="00204EAC">
      <w:pPr>
        <w:tabs>
          <w:tab w:val="left" w:pos="567"/>
        </w:tabs>
        <w:rPr>
          <w:rFonts w:ascii="Arial" w:eastAsia="Calibri" w:hAnsi="Arial" w:cs="Arial"/>
          <w:sz w:val="22"/>
          <w:szCs w:val="22"/>
        </w:rPr>
      </w:pPr>
    </w:p>
    <w:p w14:paraId="79A82C3E" w14:textId="794B5AC5" w:rsidR="001979D1" w:rsidRDefault="002E4018">
      <w:pPr>
        <w:tabs>
          <w:tab w:val="left" w:pos="567"/>
        </w:tabs>
        <w:rPr>
          <w:rFonts w:ascii="Arial" w:hAnsi="Arial"/>
          <w:b/>
          <w:sz w:val="22"/>
        </w:rPr>
      </w:pPr>
      <w:r>
        <w:rPr>
          <w:rFonts w:ascii="Arial" w:hAnsi="Arial"/>
          <w:b/>
          <w:sz w:val="22"/>
        </w:rPr>
        <w:t xml:space="preserve">9. </w:t>
      </w:r>
      <w:r w:rsidR="00485215">
        <w:rPr>
          <w:rFonts w:ascii="Arial" w:hAnsi="Arial"/>
          <w:b/>
          <w:sz w:val="22"/>
        </w:rPr>
        <w:t>Obligations d’annoncer</w:t>
      </w:r>
    </w:p>
    <w:p w14:paraId="43B6362B" w14:textId="77777777" w:rsidR="001979D1" w:rsidRDefault="00485215">
      <w:pPr>
        <w:tabs>
          <w:tab w:val="left" w:pos="284"/>
        </w:tabs>
        <w:contextualSpacing/>
        <w:rPr>
          <w:rFonts w:ascii="Arial" w:eastAsia="Calibri" w:hAnsi="Arial" w:cs="Arial"/>
          <w:sz w:val="22"/>
          <w:szCs w:val="22"/>
        </w:rPr>
      </w:pPr>
      <w:r>
        <w:rPr>
          <w:rFonts w:ascii="Arial" w:hAnsi="Arial"/>
          <w:sz w:val="22"/>
        </w:rPr>
        <w:t>La commission d’éthique compétente doit être préalablement avisée en cas de changement de direction de projet.</w:t>
      </w:r>
    </w:p>
    <w:p w14:paraId="4048DBF9" w14:textId="77777777" w:rsidR="001979D1" w:rsidRDefault="00485215">
      <w:pPr>
        <w:tabs>
          <w:tab w:val="left" w:pos="284"/>
        </w:tabs>
        <w:contextualSpacing/>
        <w:rPr>
          <w:rFonts w:ascii="Arial" w:eastAsia="Calibri" w:hAnsi="Arial" w:cs="Arial"/>
          <w:sz w:val="22"/>
          <w:szCs w:val="22"/>
        </w:rPr>
      </w:pPr>
      <w:r>
        <w:rPr>
          <w:rFonts w:ascii="Arial" w:hAnsi="Arial"/>
          <w:sz w:val="22"/>
        </w:rPr>
        <w:t>La fin ou l’arrêt du projet de recherche doit également lui être signalé(e) dans un délai de 90 jours.</w:t>
      </w:r>
    </w:p>
    <w:p w14:paraId="4271F39D" w14:textId="77777777" w:rsidR="001979D1" w:rsidRDefault="001979D1">
      <w:pPr>
        <w:tabs>
          <w:tab w:val="left" w:pos="567"/>
        </w:tabs>
        <w:rPr>
          <w:rFonts w:ascii="Arial" w:eastAsia="Calibri" w:hAnsi="Arial" w:cs="Arial"/>
          <w:color w:val="0000FF"/>
          <w:sz w:val="22"/>
          <w:szCs w:val="22"/>
        </w:rPr>
      </w:pPr>
    </w:p>
    <w:p w14:paraId="27F77B0E" w14:textId="3F20C200" w:rsidR="002E4018" w:rsidRDefault="002E4018" w:rsidP="002E4018">
      <w:pPr>
        <w:tabs>
          <w:tab w:val="left" w:pos="284"/>
        </w:tabs>
        <w:contextualSpacing/>
        <w:rPr>
          <w:rFonts w:ascii="Arial" w:eastAsia="Calibri" w:hAnsi="Arial" w:cs="Arial"/>
          <w:sz w:val="22"/>
          <w:szCs w:val="22"/>
        </w:rPr>
      </w:pPr>
      <w:r>
        <w:rPr>
          <w:rFonts w:ascii="Arial" w:hAnsi="Arial"/>
          <w:b/>
          <w:sz w:val="22"/>
        </w:rPr>
        <w:lastRenderedPageBreak/>
        <w:t>10. Protection des données : données non codées, codage et conservation</w:t>
      </w:r>
      <w:r w:rsidR="00BE0D98">
        <w:rPr>
          <w:rFonts w:ascii="Arial" w:hAnsi="Arial"/>
          <w:b/>
          <w:sz w:val="22"/>
        </w:rPr>
        <w:t xml:space="preserve"> de la clé</w:t>
      </w:r>
    </w:p>
    <w:p w14:paraId="5C3890EA" w14:textId="47915C03" w:rsidR="002E4018" w:rsidRDefault="002E4018" w:rsidP="002E4018">
      <w:pPr>
        <w:tabs>
          <w:tab w:val="left" w:pos="567"/>
        </w:tabs>
        <w:rPr>
          <w:rFonts w:ascii="Arial" w:hAnsi="Arial"/>
          <w:color w:val="0000FF"/>
          <w:sz w:val="22"/>
        </w:rPr>
      </w:pPr>
      <w:r>
        <w:rPr>
          <w:rFonts w:ascii="Arial" w:hAnsi="Arial"/>
          <w:color w:val="0000FF"/>
          <w:sz w:val="22"/>
        </w:rPr>
        <w:t xml:space="preserve">Pour </w:t>
      </w:r>
      <w:r w:rsidR="007D5567">
        <w:rPr>
          <w:rFonts w:ascii="Arial" w:hAnsi="Arial"/>
          <w:color w:val="0000FF"/>
          <w:sz w:val="22"/>
        </w:rPr>
        <w:t xml:space="preserve">les </w:t>
      </w:r>
      <w:r>
        <w:rPr>
          <w:rFonts w:ascii="Arial" w:hAnsi="Arial"/>
          <w:color w:val="0000FF"/>
          <w:sz w:val="22"/>
        </w:rPr>
        <w:t>données/</w:t>
      </w:r>
      <w:r w:rsidRPr="00E046F7">
        <w:rPr>
          <w:rFonts w:ascii="Arial" w:hAnsi="Arial"/>
          <w:color w:val="0000FF"/>
          <w:sz w:val="22"/>
        </w:rPr>
        <w:t xml:space="preserve"> </w:t>
      </w:r>
      <w:r w:rsidR="007D5567">
        <w:rPr>
          <w:rFonts w:ascii="Arial" w:hAnsi="Arial"/>
          <w:color w:val="0000FF"/>
          <w:sz w:val="22"/>
        </w:rPr>
        <w:t xml:space="preserve">le </w:t>
      </w:r>
      <w:r>
        <w:rPr>
          <w:rFonts w:ascii="Arial" w:hAnsi="Arial"/>
          <w:color w:val="0000FF"/>
          <w:sz w:val="22"/>
        </w:rPr>
        <w:t xml:space="preserve">matériel biologique </w:t>
      </w:r>
      <w:r w:rsidR="007D5567">
        <w:rPr>
          <w:rFonts w:ascii="Arial" w:hAnsi="Arial"/>
          <w:color w:val="0000FF"/>
          <w:sz w:val="22"/>
        </w:rPr>
        <w:t xml:space="preserve">sous forme </w:t>
      </w:r>
      <w:r>
        <w:rPr>
          <w:rFonts w:ascii="Arial" w:hAnsi="Arial"/>
          <w:color w:val="0000FF"/>
          <w:sz w:val="22"/>
        </w:rPr>
        <w:t>non codées</w:t>
      </w:r>
      <w:r w:rsidR="007D5567">
        <w:rPr>
          <w:rFonts w:ascii="Arial" w:hAnsi="Arial"/>
          <w:color w:val="0000FF"/>
          <w:sz w:val="22"/>
        </w:rPr>
        <w:t>.</w:t>
      </w:r>
    </w:p>
    <w:p w14:paraId="53EE6E09" w14:textId="77777777" w:rsidR="00BE0D98" w:rsidRDefault="002E4018" w:rsidP="002E4018">
      <w:pPr>
        <w:tabs>
          <w:tab w:val="left" w:pos="567"/>
        </w:tabs>
        <w:rPr>
          <w:rFonts w:ascii="Arial" w:hAnsi="Arial"/>
          <w:color w:val="0000FF"/>
          <w:sz w:val="22"/>
        </w:rPr>
      </w:pPr>
      <w:r>
        <w:rPr>
          <w:rFonts w:ascii="Arial" w:hAnsi="Arial"/>
          <w:color w:val="0000FF"/>
          <w:sz w:val="22"/>
        </w:rPr>
        <w:t xml:space="preserve">Les projets de réutilisation sans consentement </w:t>
      </w:r>
      <w:r w:rsidR="00BE0D98" w:rsidRPr="00BE0D98">
        <w:rPr>
          <w:rFonts w:ascii="Arial" w:hAnsi="Arial"/>
          <w:color w:val="0000FF"/>
          <w:sz w:val="22"/>
        </w:rPr>
        <w:t xml:space="preserve">réalisés en milieu clinique </w:t>
      </w:r>
      <w:r>
        <w:rPr>
          <w:rFonts w:ascii="Arial" w:hAnsi="Arial"/>
          <w:color w:val="0000FF"/>
          <w:sz w:val="22"/>
        </w:rPr>
        <w:t>impliquent presque toujours des données qui ne sont pas encore codées (consultation des dossiers médicaux). Il faut garantir un codage correct de ces données avant qu’elles ne soient analysées.</w:t>
      </w:r>
      <w:r>
        <w:rPr>
          <w:rFonts w:ascii="Arial" w:eastAsia="Calibri" w:hAnsi="Arial"/>
          <w:color w:val="0000FF"/>
          <w:sz w:val="22"/>
          <w:szCs w:val="22"/>
        </w:rPr>
        <w:br/>
      </w:r>
    </w:p>
    <w:p w14:paraId="011C5021" w14:textId="7D0038C4" w:rsidR="002E4018" w:rsidRDefault="002E4018" w:rsidP="002E4018">
      <w:pPr>
        <w:tabs>
          <w:tab w:val="left" w:pos="567"/>
        </w:tabs>
        <w:rPr>
          <w:rFonts w:ascii="Arial" w:hAnsi="Arial"/>
          <w:color w:val="0000FF"/>
          <w:sz w:val="22"/>
        </w:rPr>
      </w:pPr>
      <w:r>
        <w:rPr>
          <w:rFonts w:ascii="Arial" w:hAnsi="Arial"/>
          <w:color w:val="0000FF"/>
          <w:sz w:val="22"/>
        </w:rPr>
        <w:t>Exemple : « M</w:t>
      </w:r>
      <w:r>
        <w:rPr>
          <w:rFonts w:ascii="Arial" w:hAnsi="Arial"/>
          <w:color w:val="0000FF"/>
          <w:sz w:val="22"/>
          <w:vertAlign w:val="superscript"/>
        </w:rPr>
        <w:t>me</w:t>
      </w:r>
      <w:r>
        <w:rPr>
          <w:rFonts w:ascii="Arial" w:hAnsi="Arial"/>
          <w:color w:val="0000FF"/>
          <w:sz w:val="22"/>
        </w:rPr>
        <w:t xml:space="preserve"> Jeanne Martin, étudiante en médecine, se chargera dans le cadre de son travail de master de copier toutes les données depuis le système d’archivage interne de l’hôpital vers un tableau en les codant au moyen d’un numéro neutre spécifique à l’étude. Elle créera parallèlement un document (en fait le code) qui permettra de rattacher les données aux patients. Et prélèvera dans le dépôt de l’institut de pathologie un échantillon de pièce opératoire (à savoir un bloc de paraffine) par patient traité pour un cancer de la thyroïde, qu’elle codera également au moyen de ce même numéro neutre. Le code sera ensuite remis à la direction du projet (P</w:t>
      </w:r>
      <w:r>
        <w:rPr>
          <w:rFonts w:ascii="Arial" w:hAnsi="Arial"/>
          <w:color w:val="0000FF"/>
          <w:sz w:val="22"/>
          <w:vertAlign w:val="superscript"/>
        </w:rPr>
        <w:t>r</w:t>
      </w:r>
      <w:r>
        <w:rPr>
          <w:rFonts w:ascii="Arial" w:hAnsi="Arial"/>
          <w:color w:val="0000FF"/>
          <w:sz w:val="22"/>
        </w:rPr>
        <w:t xml:space="preserve"> Félix Dupond). M</w:t>
      </w:r>
      <w:r>
        <w:rPr>
          <w:rFonts w:ascii="Arial" w:hAnsi="Arial"/>
          <w:color w:val="0000FF"/>
          <w:sz w:val="22"/>
          <w:vertAlign w:val="superscript"/>
        </w:rPr>
        <w:t>me</w:t>
      </w:r>
      <w:r>
        <w:rPr>
          <w:rFonts w:ascii="Arial" w:hAnsi="Arial"/>
          <w:color w:val="0000FF"/>
          <w:sz w:val="22"/>
        </w:rPr>
        <w:t xml:space="preserve"> Martin et le D</w:t>
      </w:r>
      <w:r>
        <w:rPr>
          <w:rFonts w:ascii="Arial" w:hAnsi="Arial"/>
          <w:color w:val="0000FF"/>
          <w:sz w:val="22"/>
          <w:vertAlign w:val="superscript"/>
        </w:rPr>
        <w:t>r</w:t>
      </w:r>
      <w:r>
        <w:rPr>
          <w:rFonts w:ascii="Arial" w:hAnsi="Arial"/>
          <w:color w:val="0000FF"/>
          <w:sz w:val="22"/>
        </w:rPr>
        <w:t xml:space="preserve"> Leblanc analyseront ensemble les coupes, puis consigneront les résultats dans la feuille de données avant de les mettre en corrélation avec les durées de survie figurant dans les dossiers médicaux. Toutes les données codées / tous les échantillons codés seront analysé(e)s dans le respect des indications fournies dans le présent protocole et de la protection des données. »</w:t>
      </w:r>
    </w:p>
    <w:p w14:paraId="363AC3C7" w14:textId="77777777" w:rsidR="002E4018" w:rsidRDefault="002E4018" w:rsidP="002E4018">
      <w:pPr>
        <w:tabs>
          <w:tab w:val="left" w:pos="567"/>
        </w:tabs>
        <w:rPr>
          <w:rFonts w:ascii="Arial" w:eastAsia="Calibri" w:hAnsi="Arial"/>
          <w:color w:val="0000FF"/>
          <w:sz w:val="22"/>
          <w:szCs w:val="22"/>
        </w:rPr>
      </w:pPr>
    </w:p>
    <w:p w14:paraId="07756F35" w14:textId="658F9033" w:rsidR="002E4018" w:rsidRDefault="002E4018" w:rsidP="002E4018">
      <w:pPr>
        <w:tabs>
          <w:tab w:val="left" w:pos="567"/>
        </w:tabs>
        <w:rPr>
          <w:rFonts w:ascii="Arial" w:eastAsia="Calibri" w:hAnsi="Arial"/>
          <w:color w:val="0000FF"/>
          <w:sz w:val="22"/>
          <w:szCs w:val="22"/>
        </w:rPr>
      </w:pPr>
      <w:r>
        <w:rPr>
          <w:rFonts w:ascii="Arial" w:hAnsi="Arial"/>
          <w:color w:val="0000FF"/>
          <w:sz w:val="22"/>
        </w:rPr>
        <w:t xml:space="preserve">Pour </w:t>
      </w:r>
      <w:r w:rsidR="007D5567">
        <w:rPr>
          <w:rFonts w:ascii="Arial" w:hAnsi="Arial"/>
          <w:color w:val="0000FF"/>
          <w:sz w:val="22"/>
        </w:rPr>
        <w:t>les d</w:t>
      </w:r>
      <w:r>
        <w:rPr>
          <w:rFonts w:ascii="Arial" w:hAnsi="Arial"/>
          <w:color w:val="0000FF"/>
          <w:sz w:val="22"/>
        </w:rPr>
        <w:t>onnées/</w:t>
      </w:r>
      <w:r w:rsidRPr="00E046F7">
        <w:rPr>
          <w:rFonts w:ascii="Arial" w:hAnsi="Arial"/>
          <w:color w:val="0000FF"/>
          <w:sz w:val="22"/>
        </w:rPr>
        <w:t xml:space="preserve"> </w:t>
      </w:r>
      <w:r w:rsidR="007D5567">
        <w:rPr>
          <w:rFonts w:ascii="Arial" w:hAnsi="Arial"/>
          <w:color w:val="0000FF"/>
          <w:sz w:val="22"/>
        </w:rPr>
        <w:t xml:space="preserve">le </w:t>
      </w:r>
      <w:r>
        <w:rPr>
          <w:rFonts w:ascii="Arial" w:hAnsi="Arial"/>
          <w:color w:val="0000FF"/>
          <w:sz w:val="22"/>
        </w:rPr>
        <w:t xml:space="preserve">matériel biologique </w:t>
      </w:r>
      <w:r w:rsidR="007D5567">
        <w:rPr>
          <w:rFonts w:ascii="Arial" w:hAnsi="Arial"/>
          <w:color w:val="0000FF"/>
          <w:sz w:val="22"/>
        </w:rPr>
        <w:t xml:space="preserve">sous forme </w:t>
      </w:r>
      <w:r>
        <w:rPr>
          <w:rFonts w:ascii="Arial" w:hAnsi="Arial"/>
          <w:color w:val="0000FF"/>
          <w:sz w:val="22"/>
        </w:rPr>
        <w:t>codées</w:t>
      </w:r>
      <w:r w:rsidR="007D5567">
        <w:rPr>
          <w:rFonts w:ascii="Arial" w:hAnsi="Arial"/>
          <w:color w:val="0000FF"/>
          <w:sz w:val="22"/>
        </w:rPr>
        <w:t>.</w:t>
      </w:r>
    </w:p>
    <w:p w14:paraId="3F37EEE3" w14:textId="77777777" w:rsidR="002E4018" w:rsidRDefault="002E4018" w:rsidP="002E4018">
      <w:pPr>
        <w:tabs>
          <w:tab w:val="left" w:pos="567"/>
        </w:tabs>
        <w:rPr>
          <w:rFonts w:ascii="Arial" w:hAnsi="Arial"/>
          <w:color w:val="0000FF"/>
          <w:sz w:val="22"/>
        </w:rPr>
      </w:pPr>
      <w:r>
        <w:rPr>
          <w:rFonts w:ascii="Arial" w:eastAsia="Calibri" w:hAnsi="Arial"/>
          <w:color w:val="0000FF"/>
          <w:sz w:val="22"/>
          <w:szCs w:val="22"/>
        </w:rPr>
        <w:t xml:space="preserve">Si </w:t>
      </w:r>
      <w:r>
        <w:rPr>
          <w:rFonts w:ascii="Arial" w:hAnsi="Arial"/>
          <w:color w:val="0000FF"/>
          <w:sz w:val="22"/>
        </w:rPr>
        <w:t>les données / le matériel biologique</w:t>
      </w:r>
      <w:r w:rsidRPr="000452E0">
        <w:rPr>
          <w:rFonts w:ascii="Arial" w:hAnsi="Arial"/>
          <w:color w:val="0000FF"/>
          <w:sz w:val="22"/>
        </w:rPr>
        <w:t xml:space="preserve"> </w:t>
      </w:r>
      <w:r>
        <w:rPr>
          <w:rFonts w:ascii="Arial" w:hAnsi="Arial"/>
          <w:color w:val="0000FF"/>
          <w:sz w:val="22"/>
        </w:rPr>
        <w:t>existe(nt) déjà sous une forme codée, par ex. dans un registre ou une biobanque de recherche, cela doit être indiqué, ainsi que le lieu du conservation du code.</w:t>
      </w:r>
    </w:p>
    <w:p w14:paraId="5FD461DD" w14:textId="1ECD2505" w:rsidR="002E4018" w:rsidRDefault="002E4018" w:rsidP="002E4018">
      <w:pPr>
        <w:tabs>
          <w:tab w:val="left" w:pos="567"/>
        </w:tabs>
        <w:rPr>
          <w:rFonts w:ascii="Arial" w:eastAsia="Calibri" w:hAnsi="Arial" w:cs="Arial"/>
          <w:color w:val="0000FF"/>
          <w:sz w:val="22"/>
          <w:szCs w:val="22"/>
        </w:rPr>
      </w:pPr>
      <w:r>
        <w:rPr>
          <w:rFonts w:ascii="Arial" w:hAnsi="Arial"/>
          <w:color w:val="0000FF"/>
          <w:sz w:val="22"/>
        </w:rPr>
        <w:t>Exemple : « Les données décrites ci-dessus figurent sous une forme codée dans le registre EUROCARE (EUROpean CAncer REgistry). Seul le num</w:t>
      </w:r>
      <w:r w:rsidR="002C4396">
        <w:rPr>
          <w:rFonts w:ascii="Arial" w:hAnsi="Arial"/>
          <w:color w:val="0000FF"/>
          <w:sz w:val="22"/>
        </w:rPr>
        <w:t>éro de registre (par ex. CH-ZH-</w:t>
      </w:r>
      <w:r>
        <w:rPr>
          <w:rFonts w:ascii="Arial" w:hAnsi="Arial"/>
          <w:color w:val="0000FF"/>
          <w:sz w:val="22"/>
        </w:rPr>
        <w:t>0025) est visible par l’équipe chargée de l’étude : les deux premières lettres correspondent au pays d’origine du donneur ; la deuxième paire de lettr</w:t>
      </w:r>
      <w:r w:rsidR="002C4396">
        <w:rPr>
          <w:rFonts w:ascii="Arial" w:hAnsi="Arial"/>
          <w:color w:val="0000FF"/>
          <w:sz w:val="22"/>
        </w:rPr>
        <w:t>es indique le canton </w:t>
      </w:r>
      <w:r>
        <w:rPr>
          <w:rFonts w:ascii="Arial" w:hAnsi="Arial"/>
          <w:color w:val="0000FF"/>
          <w:sz w:val="22"/>
        </w:rPr>
        <w:t>; les quatre derniers chiffres sont le résultat d’une numérotation continue. Le code est conservé par le P</w:t>
      </w:r>
      <w:r>
        <w:rPr>
          <w:rFonts w:ascii="Arial" w:hAnsi="Arial"/>
          <w:color w:val="0000FF"/>
          <w:sz w:val="22"/>
          <w:vertAlign w:val="superscript"/>
        </w:rPr>
        <w:t>r</w:t>
      </w:r>
      <w:r>
        <w:rPr>
          <w:rFonts w:ascii="Arial" w:hAnsi="Arial"/>
          <w:color w:val="0000FF"/>
          <w:sz w:val="22"/>
        </w:rPr>
        <w:t> Jean Dupond. »</w:t>
      </w:r>
    </w:p>
    <w:p w14:paraId="72AF1452" w14:textId="77777777" w:rsidR="00573EFA" w:rsidRDefault="00573EFA">
      <w:pPr>
        <w:tabs>
          <w:tab w:val="left" w:pos="567"/>
        </w:tabs>
        <w:rPr>
          <w:rFonts w:ascii="Arial" w:eastAsia="Calibri" w:hAnsi="Arial"/>
          <w:color w:val="0000FF"/>
          <w:sz w:val="22"/>
          <w:szCs w:val="22"/>
        </w:rPr>
      </w:pPr>
    </w:p>
    <w:p w14:paraId="33959407" w14:textId="305B83A2" w:rsidR="001979D1" w:rsidRDefault="00950529">
      <w:pPr>
        <w:tabs>
          <w:tab w:val="left" w:pos="567"/>
        </w:tabs>
        <w:rPr>
          <w:rFonts w:ascii="Arial" w:eastAsia="Times New Roman" w:hAnsi="Arial" w:cs="Arial"/>
          <w:b/>
          <w:bCs/>
          <w:color w:val="000000" w:themeColor="text1"/>
          <w:sz w:val="22"/>
          <w:szCs w:val="22"/>
        </w:rPr>
      </w:pPr>
      <w:r>
        <w:rPr>
          <w:rFonts w:ascii="Arial" w:hAnsi="Arial"/>
          <w:b/>
          <w:color w:val="000000" w:themeColor="text1"/>
          <w:sz w:val="22"/>
        </w:rPr>
        <w:t xml:space="preserve">11. </w:t>
      </w:r>
      <w:r w:rsidR="00485215">
        <w:rPr>
          <w:rFonts w:ascii="Arial" w:hAnsi="Arial"/>
          <w:b/>
          <w:color w:val="000000" w:themeColor="text1"/>
          <w:sz w:val="22"/>
        </w:rPr>
        <w:t>Indications sur la conservation</w:t>
      </w:r>
      <w:r w:rsidR="00AF6715">
        <w:rPr>
          <w:rFonts w:ascii="Arial" w:hAnsi="Arial"/>
          <w:b/>
          <w:color w:val="000000" w:themeColor="text1"/>
          <w:sz w:val="22"/>
        </w:rPr>
        <w:t xml:space="preserve"> des données et du matériel biologique</w:t>
      </w:r>
    </w:p>
    <w:p w14:paraId="3650A3A2" w14:textId="67ECE060" w:rsidR="00AF6715" w:rsidRDefault="00AF6715">
      <w:pPr>
        <w:tabs>
          <w:tab w:val="left" w:pos="567"/>
        </w:tabs>
        <w:rPr>
          <w:rFonts w:ascii="Arial" w:hAnsi="Arial"/>
          <w:color w:val="0000FF"/>
          <w:sz w:val="22"/>
        </w:rPr>
      </w:pPr>
      <w:r w:rsidRPr="00AF6715">
        <w:rPr>
          <w:rFonts w:ascii="Arial" w:hAnsi="Arial"/>
          <w:color w:val="0000FF"/>
          <w:sz w:val="22"/>
        </w:rPr>
        <w:t>Quelles mesures sont prises pour garantir la protection de la sphère privée des participant</w:t>
      </w:r>
      <w:r w:rsidR="00445D72">
        <w:rPr>
          <w:rFonts w:ascii="Arial" w:hAnsi="Arial"/>
          <w:color w:val="0000FF"/>
          <w:sz w:val="22"/>
        </w:rPr>
        <w:t>.e.</w:t>
      </w:r>
      <w:r w:rsidRPr="00AF6715">
        <w:rPr>
          <w:rFonts w:ascii="Arial" w:hAnsi="Arial"/>
          <w:color w:val="0000FF"/>
          <w:sz w:val="22"/>
        </w:rPr>
        <w:t>s ?</w:t>
      </w:r>
    </w:p>
    <w:p w14:paraId="0C5C9DCC" w14:textId="77777777" w:rsidR="001979D1" w:rsidRDefault="00485215">
      <w:pPr>
        <w:tabs>
          <w:tab w:val="left" w:pos="567"/>
        </w:tabs>
        <w:rPr>
          <w:rFonts w:ascii="Arial" w:eastAsia="Calibri" w:hAnsi="Arial" w:cs="Arial"/>
          <w:color w:val="0000FF"/>
          <w:sz w:val="22"/>
          <w:szCs w:val="22"/>
        </w:rPr>
      </w:pPr>
      <w:r>
        <w:rPr>
          <w:rFonts w:ascii="Arial" w:hAnsi="Arial"/>
          <w:color w:val="0000FF"/>
          <w:sz w:val="22"/>
        </w:rPr>
        <w:t>Lorsque des données personnelles liées à la santé et / ou du matériel biologique sont conservés à des fins de recherche, leur protection doit être garantie par le biais de mesures opérationnelles et organisationnelles appropriées (cf. art. 5 ORH). Les données personnelles liées à la santé doivent notamment être protégées contre toute publication, modification, suppression ou copie non autorisée ou involontaire.</w:t>
      </w:r>
    </w:p>
    <w:p w14:paraId="2AFC3DC8" w14:textId="77777777" w:rsidR="00AF6715" w:rsidRDefault="00AF6715">
      <w:pPr>
        <w:tabs>
          <w:tab w:val="left" w:pos="567"/>
        </w:tabs>
        <w:rPr>
          <w:rFonts w:ascii="Arial" w:hAnsi="Arial"/>
          <w:color w:val="0000FF"/>
          <w:sz w:val="22"/>
        </w:rPr>
      </w:pPr>
    </w:p>
    <w:p w14:paraId="581E5900" w14:textId="66AA056F" w:rsidR="001979D1" w:rsidRDefault="00485215">
      <w:pPr>
        <w:tabs>
          <w:tab w:val="left" w:pos="567"/>
        </w:tabs>
        <w:rPr>
          <w:rFonts w:ascii="Arial" w:eastAsia="Calibri" w:hAnsi="Arial" w:cs="Arial"/>
          <w:color w:val="0000FF"/>
          <w:sz w:val="22"/>
          <w:szCs w:val="22"/>
        </w:rPr>
      </w:pPr>
      <w:r>
        <w:rPr>
          <w:rFonts w:ascii="Arial" w:hAnsi="Arial"/>
          <w:color w:val="0000FF"/>
          <w:sz w:val="22"/>
        </w:rPr>
        <w:t>Un formulaire papier de collecte de donné</w:t>
      </w:r>
      <w:r w:rsidR="002E4018">
        <w:rPr>
          <w:rFonts w:ascii="Arial" w:hAnsi="Arial"/>
          <w:color w:val="0000FF"/>
          <w:sz w:val="22"/>
        </w:rPr>
        <w:t>es, ou un logiciel adapté (SecuTr</w:t>
      </w:r>
      <w:r>
        <w:rPr>
          <w:rFonts w:ascii="Arial" w:hAnsi="Arial"/>
          <w:color w:val="0000FF"/>
          <w:sz w:val="22"/>
        </w:rPr>
        <w:t>ial</w:t>
      </w:r>
      <w:r w:rsidR="002E4018">
        <w:rPr>
          <w:rFonts w:ascii="Arial" w:hAnsi="Arial"/>
          <w:color w:val="0000FF"/>
          <w:sz w:val="22"/>
        </w:rPr>
        <w:t>®</w:t>
      </w:r>
      <w:r>
        <w:rPr>
          <w:rFonts w:ascii="Arial" w:hAnsi="Arial"/>
          <w:color w:val="0000FF"/>
          <w:sz w:val="22"/>
        </w:rPr>
        <w:t>, R</w:t>
      </w:r>
      <w:r w:rsidR="002E4018">
        <w:rPr>
          <w:rFonts w:ascii="Arial" w:hAnsi="Arial"/>
          <w:color w:val="0000FF"/>
          <w:sz w:val="22"/>
        </w:rPr>
        <w:t>EDC</w:t>
      </w:r>
      <w:r>
        <w:rPr>
          <w:rFonts w:ascii="Arial" w:hAnsi="Arial"/>
          <w:color w:val="0000FF"/>
          <w:sz w:val="22"/>
        </w:rPr>
        <w:t>ap, etc.), doit être utilisé pour garantir la traçabilité des modifications effectuées.</w:t>
      </w:r>
    </w:p>
    <w:p w14:paraId="1F493031" w14:textId="17572544" w:rsidR="001979D1" w:rsidRDefault="00485215">
      <w:pPr>
        <w:tabs>
          <w:tab w:val="left" w:pos="567"/>
        </w:tabs>
        <w:rPr>
          <w:rFonts w:ascii="Arial" w:eastAsia="Calibri" w:hAnsi="Arial" w:cs="Arial"/>
          <w:color w:val="0000FF"/>
          <w:sz w:val="22"/>
          <w:szCs w:val="22"/>
        </w:rPr>
      </w:pPr>
      <w:r>
        <w:rPr>
          <w:rFonts w:ascii="Arial" w:hAnsi="Arial"/>
          <w:color w:val="0000FF"/>
          <w:sz w:val="22"/>
        </w:rPr>
        <w:t>Exemple : « Nous copierons les données depuis les dossiers m</w:t>
      </w:r>
      <w:r w:rsidR="002E4018">
        <w:rPr>
          <w:rFonts w:ascii="Arial" w:hAnsi="Arial"/>
          <w:color w:val="0000FF"/>
          <w:sz w:val="22"/>
        </w:rPr>
        <w:t>édicaux électroniques vers SecuT</w:t>
      </w:r>
      <w:r>
        <w:rPr>
          <w:rFonts w:ascii="Arial" w:hAnsi="Arial"/>
          <w:color w:val="0000FF"/>
          <w:sz w:val="22"/>
        </w:rPr>
        <w:t>rial</w:t>
      </w:r>
      <w:r w:rsidR="002E4018">
        <w:rPr>
          <w:rFonts w:ascii="Arial" w:hAnsi="Arial"/>
          <w:color w:val="0000FF"/>
          <w:sz w:val="22"/>
        </w:rPr>
        <w:t>®</w:t>
      </w:r>
      <w:r>
        <w:rPr>
          <w:rFonts w:ascii="Arial" w:hAnsi="Arial"/>
          <w:color w:val="0000FF"/>
          <w:sz w:val="22"/>
        </w:rPr>
        <w:t xml:space="preserve">. Toutes les modifications effectuées </w:t>
      </w:r>
      <w:r>
        <w:rPr>
          <w:rFonts w:ascii="Arial" w:hAnsi="Arial"/>
          <w:i/>
          <w:color w:val="0000FF"/>
          <w:sz w:val="22"/>
        </w:rPr>
        <w:t>a posteriori</w:t>
      </w:r>
      <w:r>
        <w:rPr>
          <w:rFonts w:ascii="Arial" w:hAnsi="Arial"/>
          <w:color w:val="0000FF"/>
          <w:sz w:val="22"/>
        </w:rPr>
        <w:t xml:space="preserve"> pourront ainsi être retracées. L’accès ne sera possible qu’au moyen d’un mot de passe. »</w:t>
      </w:r>
    </w:p>
    <w:p w14:paraId="55CA7D73" w14:textId="77777777" w:rsidR="001979D1" w:rsidRDefault="001979D1">
      <w:pPr>
        <w:tabs>
          <w:tab w:val="left" w:pos="567"/>
        </w:tabs>
        <w:rPr>
          <w:rFonts w:ascii="Arial" w:eastAsia="Calibri" w:hAnsi="Arial" w:cs="Arial"/>
          <w:color w:val="0000FF"/>
          <w:sz w:val="22"/>
          <w:szCs w:val="22"/>
        </w:rPr>
      </w:pPr>
    </w:p>
    <w:p w14:paraId="65891A82" w14:textId="7CE72B25" w:rsidR="00E43063" w:rsidRPr="00E43063" w:rsidRDefault="002E4018" w:rsidP="00E43063">
      <w:pPr>
        <w:rPr>
          <w:rFonts w:ascii="Arial" w:hAnsi="Arial" w:cs="Arial"/>
          <w:color w:val="0000FF"/>
          <w:sz w:val="22"/>
          <w:szCs w:val="22"/>
        </w:rPr>
      </w:pPr>
      <w:r w:rsidRPr="0033733B">
        <w:rPr>
          <w:rFonts w:ascii="Arial" w:hAnsi="Arial"/>
          <w:color w:val="0000FF"/>
          <w:sz w:val="22"/>
        </w:rPr>
        <w:t xml:space="preserve">Remarque : les programmes Microsoft Office tels que les feuilles de calcul Excel ne garantissent pas la protection ni la fiabilité des données, car les modifications </w:t>
      </w:r>
      <w:r w:rsidR="007D5567">
        <w:rPr>
          <w:rFonts w:ascii="Arial" w:hAnsi="Arial"/>
          <w:color w:val="0000FF"/>
          <w:sz w:val="22"/>
        </w:rPr>
        <w:t xml:space="preserve">peuvent être </w:t>
      </w:r>
      <w:r w:rsidR="007D5567" w:rsidRPr="00E43063">
        <w:rPr>
          <w:rFonts w:ascii="Arial" w:hAnsi="Arial" w:cs="Arial"/>
          <w:color w:val="0000FF"/>
          <w:sz w:val="22"/>
          <w:szCs w:val="22"/>
        </w:rPr>
        <w:t>effectuées "hors</w:t>
      </w:r>
      <w:r w:rsidRPr="00E43063">
        <w:rPr>
          <w:rFonts w:ascii="Arial" w:hAnsi="Arial" w:cs="Arial"/>
          <w:color w:val="0000FF"/>
          <w:sz w:val="22"/>
          <w:szCs w:val="22"/>
        </w:rPr>
        <w:t xml:space="preserve"> contrôle". L'utilisation de tels programmes n'est pas recommandée. </w:t>
      </w:r>
      <w:r w:rsidR="00E43063" w:rsidRPr="00E43063">
        <w:rPr>
          <w:rFonts w:ascii="Arial" w:hAnsi="Arial" w:cs="Arial"/>
          <w:color w:val="0000FF"/>
          <w:sz w:val="22"/>
          <w:szCs w:val="22"/>
        </w:rPr>
        <w:t xml:space="preserve">Si Microsoft Excel est néanmoins utilisé, un système doit être mis en place pour améliorer la confidentialité et la fiabilité des données. C'est-à-dire avec un système de cloud protégé qui combine un accès contrôlé et des droits d'utilisateur avec un suivi des modifications au niveau du fichier / document, et en utilisant la fonctionnalité d'Excel "Suivi des modifications" (voir l'instruction pour l'utilisation de cette fonctionnalité </w:t>
      </w:r>
      <w:hyperlink r:id="rId10" w:history="1">
        <w:r w:rsidR="00E43063" w:rsidRPr="00E43063">
          <w:rPr>
            <w:rStyle w:val="Hyperlink"/>
            <w:rFonts w:ascii="Arial" w:hAnsi="Arial" w:cs="Arial"/>
            <w:sz w:val="22"/>
            <w:szCs w:val="22"/>
          </w:rPr>
          <w:t>ici</w:t>
        </w:r>
      </w:hyperlink>
      <w:r w:rsidR="00E43063" w:rsidRPr="00E43063">
        <w:rPr>
          <w:rFonts w:ascii="Arial" w:hAnsi="Arial" w:cs="Arial"/>
          <w:color w:val="0000FF"/>
          <w:sz w:val="22"/>
          <w:szCs w:val="22"/>
        </w:rPr>
        <w:t>. Des vidéos de formation sur l'utilisation de cette fonctionnalité sont disponibles sur YouTube, par exemple :</w:t>
      </w:r>
      <w:r w:rsidR="00E43063" w:rsidRPr="00E43063">
        <w:rPr>
          <w:rFonts w:ascii="Arial" w:hAnsi="Arial" w:cs="Arial"/>
          <w:sz w:val="22"/>
          <w:szCs w:val="22"/>
          <w:lang w:val="fr-CH"/>
        </w:rPr>
        <w:t xml:space="preserve"> </w:t>
      </w:r>
      <w:hyperlink r:id="rId11" w:history="1">
        <w:r w:rsidR="00E43063" w:rsidRPr="00E43063">
          <w:rPr>
            <w:rStyle w:val="Hyperlink"/>
            <w:rFonts w:ascii="Arial" w:hAnsi="Arial" w:cs="Arial"/>
            <w:sz w:val="22"/>
            <w:szCs w:val="22"/>
            <w:lang w:val="fr-CH"/>
          </w:rPr>
          <w:t>https://www.youtube.com/watch?v=Itz8v_z7ha4</w:t>
        </w:r>
      </w:hyperlink>
      <w:r w:rsidR="00E43063" w:rsidRPr="00E43063">
        <w:rPr>
          <w:rFonts w:ascii="Arial" w:hAnsi="Arial" w:cs="Arial"/>
          <w:color w:val="0000FF"/>
          <w:sz w:val="22"/>
          <w:szCs w:val="22"/>
        </w:rPr>
        <w:t>).</w:t>
      </w:r>
    </w:p>
    <w:p w14:paraId="13F8DD6C" w14:textId="0BD84337" w:rsidR="002E4018" w:rsidRPr="00E43063" w:rsidRDefault="00AF6715" w:rsidP="002E4018">
      <w:pPr>
        <w:tabs>
          <w:tab w:val="left" w:pos="567"/>
        </w:tabs>
        <w:rPr>
          <w:rFonts w:ascii="Arial" w:hAnsi="Arial" w:cs="Arial"/>
          <w:color w:val="0000FF"/>
          <w:sz w:val="22"/>
          <w:szCs w:val="22"/>
        </w:rPr>
      </w:pPr>
      <w:r w:rsidRPr="00E43063">
        <w:rPr>
          <w:rFonts w:ascii="Arial" w:hAnsi="Arial" w:cs="Arial"/>
          <w:color w:val="0000FF"/>
          <w:sz w:val="22"/>
          <w:szCs w:val="22"/>
        </w:rPr>
        <w:t xml:space="preserve">Remarque : </w:t>
      </w:r>
      <w:r w:rsidR="002E4018" w:rsidRPr="00E43063">
        <w:rPr>
          <w:rFonts w:ascii="Arial" w:hAnsi="Arial" w:cs="Arial"/>
          <w:color w:val="0000FF"/>
          <w:sz w:val="22"/>
          <w:szCs w:val="22"/>
        </w:rPr>
        <w:t xml:space="preserve">Les commissions d'éthique examineront l'utilisation des programmes Microsoft Office selon une approche adaptée aux risques. </w:t>
      </w:r>
    </w:p>
    <w:p w14:paraId="029B31DF" w14:textId="77777777" w:rsidR="001979D1" w:rsidRDefault="001979D1">
      <w:pPr>
        <w:tabs>
          <w:tab w:val="left" w:pos="567"/>
        </w:tabs>
        <w:rPr>
          <w:rFonts w:ascii="Arial" w:eastAsia="Calibri" w:hAnsi="Arial" w:cs="Arial"/>
          <w:color w:val="0000FF"/>
          <w:sz w:val="22"/>
          <w:szCs w:val="22"/>
        </w:rPr>
      </w:pPr>
    </w:p>
    <w:p w14:paraId="16D4EA5E" w14:textId="6A13B66E" w:rsidR="001979D1" w:rsidRDefault="00485215">
      <w:pPr>
        <w:tabs>
          <w:tab w:val="left" w:pos="567"/>
        </w:tabs>
        <w:rPr>
          <w:rFonts w:ascii="Arial" w:eastAsia="Calibri" w:hAnsi="Arial" w:cs="Arial"/>
          <w:color w:val="0000FF"/>
          <w:sz w:val="22"/>
          <w:szCs w:val="22"/>
        </w:rPr>
      </w:pPr>
      <w:r>
        <w:rPr>
          <w:rFonts w:ascii="Arial" w:hAnsi="Arial"/>
          <w:color w:val="0000FF"/>
          <w:sz w:val="22"/>
        </w:rPr>
        <w:t>Toutes les données permettant une identification (nom, adresse, date de naissance, numéro de patient</w:t>
      </w:r>
      <w:r w:rsidR="002C4396">
        <w:rPr>
          <w:rFonts w:ascii="Arial" w:hAnsi="Arial"/>
          <w:color w:val="0000FF"/>
          <w:sz w:val="22"/>
        </w:rPr>
        <w:t xml:space="preserve"> de l’hôpital</w:t>
      </w:r>
      <w:r>
        <w:rPr>
          <w:rFonts w:ascii="Arial" w:hAnsi="Arial"/>
          <w:color w:val="0000FF"/>
          <w:sz w:val="22"/>
        </w:rPr>
        <w:t>, etc.) doivent être conservées séparément des données de l’étude proprement dites. Tous les documents numériques doivent être protégés par mot de passe. Les données papier doivent quant à elles pouvoir être mises sous clé et en sécurité.</w:t>
      </w:r>
    </w:p>
    <w:p w14:paraId="02974F34" w14:textId="77777777" w:rsidR="00AF6715" w:rsidRDefault="00AF6715">
      <w:pPr>
        <w:tabs>
          <w:tab w:val="left" w:pos="567"/>
        </w:tabs>
        <w:rPr>
          <w:rFonts w:ascii="Arial" w:hAnsi="Arial"/>
          <w:color w:val="0000FF"/>
          <w:sz w:val="22"/>
        </w:rPr>
      </w:pPr>
    </w:p>
    <w:p w14:paraId="4C125EC1" w14:textId="7CE9CCDF" w:rsidR="00C041DB" w:rsidRPr="00C041DB" w:rsidRDefault="00C041DB" w:rsidP="00C041DB">
      <w:pPr>
        <w:tabs>
          <w:tab w:val="left" w:pos="567"/>
        </w:tabs>
        <w:rPr>
          <w:rFonts w:ascii="Arial" w:hAnsi="Arial"/>
          <w:color w:val="0000FF"/>
          <w:sz w:val="22"/>
        </w:rPr>
      </w:pPr>
      <w:r w:rsidRPr="00C041DB">
        <w:rPr>
          <w:rFonts w:ascii="Arial" w:hAnsi="Arial"/>
          <w:color w:val="0000FF"/>
          <w:sz w:val="22"/>
        </w:rPr>
        <w:t xml:space="preserve">Le cas échéant : veuillez mentionner l'emplacement des serveurs, les services de </w:t>
      </w:r>
      <w:r>
        <w:rPr>
          <w:rFonts w:ascii="Arial" w:hAnsi="Arial"/>
          <w:color w:val="0000FF"/>
          <w:sz w:val="22"/>
        </w:rPr>
        <w:t>‘</w:t>
      </w:r>
      <w:r w:rsidRPr="00C041DB">
        <w:rPr>
          <w:rFonts w:ascii="Arial" w:hAnsi="Arial"/>
          <w:color w:val="0000FF"/>
          <w:sz w:val="22"/>
        </w:rPr>
        <w:t>cloud computing</w:t>
      </w:r>
      <w:r>
        <w:rPr>
          <w:rFonts w:ascii="Arial" w:hAnsi="Arial"/>
          <w:color w:val="0000FF"/>
          <w:sz w:val="22"/>
        </w:rPr>
        <w:t>’</w:t>
      </w:r>
      <w:r w:rsidRPr="00C041DB">
        <w:rPr>
          <w:rFonts w:ascii="Arial" w:hAnsi="Arial"/>
          <w:color w:val="0000FF"/>
          <w:sz w:val="22"/>
        </w:rPr>
        <w:t xml:space="preserve"> et les autres normes de sécurité ("</w:t>
      </w:r>
      <w:r>
        <w:rPr>
          <w:rFonts w:ascii="Arial" w:hAnsi="Arial"/>
          <w:color w:val="0000FF"/>
          <w:sz w:val="22"/>
        </w:rPr>
        <w:t>Security-Freamework</w:t>
      </w:r>
      <w:r w:rsidRPr="00C041DB">
        <w:rPr>
          <w:rFonts w:ascii="Arial" w:hAnsi="Arial"/>
          <w:color w:val="0000FF"/>
          <w:sz w:val="22"/>
        </w:rPr>
        <w:t>", y compris le</w:t>
      </w:r>
      <w:r>
        <w:rPr>
          <w:rFonts w:ascii="Arial" w:hAnsi="Arial"/>
          <w:color w:val="0000FF"/>
          <w:sz w:val="22"/>
        </w:rPr>
        <w:t>s</w:t>
      </w:r>
      <w:r w:rsidRPr="00C041DB">
        <w:rPr>
          <w:rFonts w:ascii="Arial" w:hAnsi="Arial"/>
          <w:color w:val="0000FF"/>
          <w:sz w:val="22"/>
        </w:rPr>
        <w:t xml:space="preserve"> contrôle</w:t>
      </w:r>
      <w:r>
        <w:rPr>
          <w:rFonts w:ascii="Arial" w:hAnsi="Arial"/>
          <w:color w:val="0000FF"/>
          <w:sz w:val="22"/>
        </w:rPr>
        <w:t>s</w:t>
      </w:r>
      <w:r w:rsidRPr="00C041DB">
        <w:rPr>
          <w:rFonts w:ascii="Arial" w:hAnsi="Arial"/>
          <w:color w:val="0000FF"/>
          <w:sz w:val="22"/>
        </w:rPr>
        <w:t xml:space="preserve"> de la qualité). Les serveurs devraient se trouver en Suisse ou en Europe. Cela nécessite toujours des ac</w:t>
      </w:r>
      <w:r>
        <w:rPr>
          <w:rFonts w:ascii="Arial" w:hAnsi="Arial"/>
          <w:color w:val="0000FF"/>
          <w:sz w:val="22"/>
        </w:rPr>
        <w:t>cords contractuels spécifiques au projet</w:t>
      </w:r>
      <w:r w:rsidRPr="00C041DB">
        <w:rPr>
          <w:rFonts w:ascii="Arial" w:hAnsi="Arial"/>
          <w:color w:val="0000FF"/>
          <w:sz w:val="22"/>
        </w:rPr>
        <w:t xml:space="preserve">. </w:t>
      </w:r>
    </w:p>
    <w:p w14:paraId="01C6368A" w14:textId="77C9F88A" w:rsidR="00AF6715" w:rsidRDefault="00C041DB" w:rsidP="00C041DB">
      <w:pPr>
        <w:tabs>
          <w:tab w:val="left" w:pos="567"/>
        </w:tabs>
        <w:rPr>
          <w:rFonts w:ascii="Arial" w:hAnsi="Arial"/>
          <w:color w:val="0000FF"/>
          <w:sz w:val="22"/>
        </w:rPr>
      </w:pPr>
      <w:r w:rsidRPr="00C041DB">
        <w:rPr>
          <w:rFonts w:ascii="Arial" w:hAnsi="Arial"/>
          <w:color w:val="0000FF"/>
          <w:sz w:val="22"/>
        </w:rPr>
        <w:t>Les serveurs situés aux États-Unis sont à éviter. Si cela n'est pas possible, cela doit être explicitement justifié, y compris tous les efforts/accords contractuels déployés pour assurer la protection des données.</w:t>
      </w:r>
    </w:p>
    <w:p w14:paraId="2C270BE7" w14:textId="77777777" w:rsidR="00AF6715" w:rsidRDefault="00AF6715">
      <w:pPr>
        <w:tabs>
          <w:tab w:val="left" w:pos="567"/>
        </w:tabs>
        <w:rPr>
          <w:rFonts w:ascii="Arial" w:hAnsi="Arial"/>
          <w:color w:val="0000FF"/>
          <w:sz w:val="22"/>
        </w:rPr>
      </w:pPr>
    </w:p>
    <w:p w14:paraId="012FCE07" w14:textId="040F79BE" w:rsidR="001979D1" w:rsidRDefault="00485215">
      <w:pPr>
        <w:tabs>
          <w:tab w:val="left" w:pos="567"/>
        </w:tabs>
        <w:rPr>
          <w:rFonts w:ascii="Arial" w:eastAsia="Calibri" w:hAnsi="Arial" w:cs="Arial"/>
          <w:color w:val="0000FF"/>
          <w:sz w:val="22"/>
          <w:szCs w:val="22"/>
        </w:rPr>
      </w:pPr>
      <w:r>
        <w:rPr>
          <w:rFonts w:ascii="Arial" w:hAnsi="Arial"/>
          <w:color w:val="0000FF"/>
          <w:sz w:val="22"/>
        </w:rPr>
        <w:t xml:space="preserve">Le matériel biologique doit lui aussi être codé ou anonymisé de façon adéquate. Le respect des exigences techniques posées à un stockage approprié ainsi que la mise à disposition des ressources nécessaires pour la conservation doivent en outre être garantis. Le matériel </w:t>
      </w:r>
      <w:r w:rsidR="008A5603">
        <w:rPr>
          <w:rFonts w:ascii="Arial" w:hAnsi="Arial"/>
          <w:color w:val="0000FF"/>
          <w:sz w:val="22"/>
        </w:rPr>
        <w:t xml:space="preserve">biologique </w:t>
      </w:r>
      <w:r>
        <w:rPr>
          <w:rFonts w:ascii="Arial" w:hAnsi="Arial"/>
          <w:color w:val="0000FF"/>
          <w:sz w:val="22"/>
        </w:rPr>
        <w:t>doit être rendu inaccessible aux personnes non autorisées. Les mesures nécessaires pour assurer la protection du matériel biologique sont à décrire dans cette partie.</w:t>
      </w:r>
    </w:p>
    <w:p w14:paraId="21FF9DAA" w14:textId="77777777" w:rsidR="001979D1" w:rsidRDefault="001979D1">
      <w:pPr>
        <w:tabs>
          <w:tab w:val="left" w:pos="567"/>
        </w:tabs>
        <w:rPr>
          <w:rFonts w:ascii="Arial" w:eastAsia="Calibri" w:hAnsi="Arial" w:cs="Arial"/>
          <w:color w:val="0000FF"/>
          <w:sz w:val="22"/>
          <w:szCs w:val="22"/>
        </w:rPr>
      </w:pPr>
    </w:p>
    <w:p w14:paraId="71005721" w14:textId="5E6E657D" w:rsidR="00AF6715" w:rsidRDefault="00C041DB">
      <w:pPr>
        <w:tabs>
          <w:tab w:val="left" w:pos="567"/>
        </w:tabs>
        <w:rPr>
          <w:rFonts w:ascii="Arial" w:eastAsia="Calibri" w:hAnsi="Arial" w:cs="Arial"/>
          <w:color w:val="0000FF"/>
          <w:sz w:val="22"/>
          <w:szCs w:val="22"/>
        </w:rPr>
      </w:pPr>
      <w:r w:rsidRPr="00C041DB">
        <w:rPr>
          <w:rFonts w:ascii="Arial" w:eastAsia="Calibri" w:hAnsi="Arial" w:cs="Arial"/>
          <w:color w:val="0000FF"/>
          <w:sz w:val="22"/>
          <w:szCs w:val="22"/>
        </w:rPr>
        <w:t xml:space="preserve">Si possible et prévu dans le projet : Si l'anonymisation a lieu, le processus d'anonymisation doit être décrit (par exemple, </w:t>
      </w:r>
      <w:r>
        <w:rPr>
          <w:rFonts w:ascii="Arial" w:eastAsia="Calibri" w:hAnsi="Arial" w:cs="Arial"/>
          <w:color w:val="0000FF"/>
          <w:sz w:val="22"/>
          <w:szCs w:val="22"/>
        </w:rPr>
        <w:t xml:space="preserve">par </w:t>
      </w:r>
      <w:r w:rsidR="002C4396">
        <w:rPr>
          <w:rFonts w:ascii="Arial" w:eastAsia="Calibri" w:hAnsi="Arial" w:cs="Arial"/>
          <w:color w:val="0000FF"/>
          <w:sz w:val="22"/>
          <w:szCs w:val="22"/>
        </w:rPr>
        <w:t>la destruction de la clé</w:t>
      </w:r>
      <w:r w:rsidRPr="00C041DB">
        <w:rPr>
          <w:rFonts w:ascii="Arial" w:eastAsia="Calibri" w:hAnsi="Arial" w:cs="Arial"/>
          <w:color w:val="0000FF"/>
          <w:sz w:val="22"/>
          <w:szCs w:val="22"/>
        </w:rPr>
        <w:t>.).</w:t>
      </w:r>
    </w:p>
    <w:p w14:paraId="351B8AB8" w14:textId="77777777" w:rsidR="00AF6715" w:rsidRDefault="00AF6715">
      <w:pPr>
        <w:tabs>
          <w:tab w:val="left" w:pos="567"/>
        </w:tabs>
        <w:rPr>
          <w:rFonts w:ascii="Arial" w:eastAsia="Calibri" w:hAnsi="Arial" w:cs="Arial"/>
          <w:color w:val="0000FF"/>
          <w:sz w:val="22"/>
          <w:szCs w:val="22"/>
        </w:rPr>
      </w:pPr>
    </w:p>
    <w:p w14:paraId="6650424C" w14:textId="3ABA474A" w:rsidR="001979D1" w:rsidRDefault="00950529">
      <w:pPr>
        <w:tabs>
          <w:tab w:val="left" w:pos="567"/>
        </w:tabs>
        <w:rPr>
          <w:rFonts w:ascii="Arial" w:eastAsia="Calibri" w:hAnsi="Arial" w:cs="Arial"/>
          <w:color w:val="0000FF"/>
          <w:sz w:val="22"/>
          <w:szCs w:val="22"/>
        </w:rPr>
      </w:pPr>
      <w:r>
        <w:rPr>
          <w:rFonts w:ascii="Arial" w:hAnsi="Arial"/>
          <w:b/>
          <w:color w:val="000000" w:themeColor="text1"/>
          <w:sz w:val="22"/>
        </w:rPr>
        <w:t xml:space="preserve">12. </w:t>
      </w:r>
      <w:r w:rsidR="00485215">
        <w:rPr>
          <w:rFonts w:ascii="Arial" w:hAnsi="Arial"/>
          <w:b/>
          <w:color w:val="000000" w:themeColor="text1"/>
          <w:sz w:val="22"/>
        </w:rPr>
        <w:t>Durée de conservation</w:t>
      </w:r>
    </w:p>
    <w:p w14:paraId="300C4426" w14:textId="39BE6E13" w:rsidR="001979D1" w:rsidRDefault="00485215">
      <w:pPr>
        <w:tabs>
          <w:tab w:val="left" w:pos="567"/>
        </w:tabs>
        <w:rPr>
          <w:rFonts w:ascii="Arial" w:hAnsi="Arial"/>
          <w:color w:val="0000FF"/>
          <w:sz w:val="22"/>
        </w:rPr>
      </w:pPr>
      <w:r>
        <w:rPr>
          <w:rFonts w:ascii="Arial" w:hAnsi="Arial"/>
          <w:color w:val="0000FF"/>
          <w:sz w:val="22"/>
        </w:rPr>
        <w:t>Indiquer le lieu et la durée de conservation.</w:t>
      </w:r>
      <w:r>
        <w:rPr>
          <w:rFonts w:ascii="Arial" w:eastAsia="Calibri" w:hAnsi="Arial"/>
          <w:color w:val="0000FF"/>
          <w:sz w:val="22"/>
          <w:szCs w:val="22"/>
        </w:rPr>
        <w:br/>
      </w:r>
      <w:r>
        <w:rPr>
          <w:rFonts w:ascii="Arial" w:hAnsi="Arial"/>
          <w:color w:val="0000FF"/>
          <w:sz w:val="22"/>
        </w:rPr>
        <w:t xml:space="preserve">Exemple : « Une fois l’étude terminée, les échantillons seront détruits, et les données conservées pendant x ans. » Ou : « Une fois l’étude terminée, les échantillons seront anonymisés, </w:t>
      </w:r>
      <w:r w:rsidR="00D70B74">
        <w:rPr>
          <w:rFonts w:ascii="Arial" w:hAnsi="Arial"/>
          <w:color w:val="0000FF"/>
          <w:sz w:val="22"/>
        </w:rPr>
        <w:t>ce qui signifie</w:t>
      </w:r>
      <w:r>
        <w:rPr>
          <w:rFonts w:ascii="Arial" w:hAnsi="Arial"/>
          <w:color w:val="0000FF"/>
          <w:sz w:val="22"/>
        </w:rPr>
        <w:t xml:space="preserve"> que le code sera détruit, et les données seront conservées pendant x ans. » Ou : « Les </w:t>
      </w:r>
      <w:r w:rsidR="00D70B74">
        <w:rPr>
          <w:rFonts w:ascii="Arial" w:hAnsi="Arial"/>
          <w:color w:val="0000FF"/>
          <w:sz w:val="22"/>
        </w:rPr>
        <w:t xml:space="preserve">reliquats </w:t>
      </w:r>
      <w:r>
        <w:rPr>
          <w:rFonts w:ascii="Arial" w:hAnsi="Arial"/>
          <w:color w:val="0000FF"/>
          <w:sz w:val="22"/>
        </w:rPr>
        <w:t xml:space="preserve">d’échantillons qui n’auront pas été utilisés seront renvoyés à la biobanque </w:t>
      </w:r>
      <w:r w:rsidR="00381798">
        <w:rPr>
          <w:rFonts w:ascii="Arial" w:hAnsi="Arial"/>
          <w:color w:val="0000FF"/>
          <w:sz w:val="22"/>
        </w:rPr>
        <w:t xml:space="preserve">xy </w:t>
      </w:r>
      <w:r>
        <w:rPr>
          <w:rFonts w:ascii="Arial" w:hAnsi="Arial"/>
          <w:color w:val="0000FF"/>
          <w:sz w:val="22"/>
        </w:rPr>
        <w:t>de l’hôpital pour y être stockés. »</w:t>
      </w:r>
    </w:p>
    <w:p w14:paraId="619F4290" w14:textId="77777777" w:rsidR="001979D1" w:rsidRDefault="001979D1">
      <w:pPr>
        <w:tabs>
          <w:tab w:val="left" w:pos="567"/>
        </w:tabs>
        <w:rPr>
          <w:rFonts w:ascii="Arial" w:hAnsi="Arial"/>
          <w:color w:val="0000FF"/>
          <w:sz w:val="22"/>
        </w:rPr>
      </w:pPr>
    </w:p>
    <w:p w14:paraId="35C98992" w14:textId="174DACE4" w:rsidR="001979D1" w:rsidRDefault="00950529">
      <w:pPr>
        <w:tabs>
          <w:tab w:val="left" w:pos="567"/>
        </w:tabs>
        <w:rPr>
          <w:rFonts w:ascii="Arial" w:hAnsi="Arial"/>
          <w:b/>
          <w:sz w:val="22"/>
        </w:rPr>
      </w:pPr>
      <w:r>
        <w:rPr>
          <w:rFonts w:ascii="Arial" w:hAnsi="Arial"/>
          <w:b/>
          <w:sz w:val="22"/>
        </w:rPr>
        <w:t xml:space="preserve">13. </w:t>
      </w:r>
      <w:r w:rsidR="00485215">
        <w:rPr>
          <w:rFonts w:ascii="Arial" w:hAnsi="Arial"/>
          <w:b/>
          <w:sz w:val="22"/>
        </w:rPr>
        <w:t>Exigences éthiques et réglementaires</w:t>
      </w:r>
    </w:p>
    <w:p w14:paraId="680594CF" w14:textId="77777777" w:rsidR="008A6ECA" w:rsidRPr="008A6ECA" w:rsidRDefault="008A6ECA" w:rsidP="008A6ECA">
      <w:pPr>
        <w:tabs>
          <w:tab w:val="left" w:pos="567"/>
        </w:tabs>
        <w:rPr>
          <w:rFonts w:ascii="Arial" w:hAnsi="Arial"/>
          <w:color w:val="0000FF"/>
          <w:sz w:val="22"/>
        </w:rPr>
      </w:pPr>
      <w:r w:rsidRPr="008A6ECA">
        <w:rPr>
          <w:rFonts w:ascii="Arial" w:hAnsi="Arial"/>
          <w:color w:val="0000FF"/>
          <w:sz w:val="22"/>
        </w:rPr>
        <w:t>Évaluation éthique des risques et des bénéfices :</w:t>
      </w:r>
    </w:p>
    <w:p w14:paraId="6197445F" w14:textId="41CA4DE3" w:rsidR="00381798" w:rsidRPr="008A6ECA" w:rsidRDefault="008A6ECA" w:rsidP="008A6ECA">
      <w:pPr>
        <w:tabs>
          <w:tab w:val="left" w:pos="567"/>
        </w:tabs>
        <w:rPr>
          <w:rFonts w:ascii="Arial" w:hAnsi="Arial"/>
          <w:color w:val="0000FF"/>
          <w:sz w:val="22"/>
        </w:rPr>
      </w:pPr>
      <w:r w:rsidRPr="008A6ECA">
        <w:rPr>
          <w:rFonts w:ascii="Arial" w:hAnsi="Arial"/>
          <w:color w:val="0000FF"/>
          <w:sz w:val="22"/>
        </w:rPr>
        <w:t xml:space="preserve">Remarque préliminaire : veuillez évaluer soigneusement les avantages et les risques. Certaines informations sont particulièrement </w:t>
      </w:r>
      <w:r>
        <w:rPr>
          <w:rFonts w:ascii="Arial" w:hAnsi="Arial"/>
          <w:color w:val="0000FF"/>
          <w:sz w:val="22"/>
        </w:rPr>
        <w:t>requises</w:t>
      </w:r>
      <w:r w:rsidRPr="008A6ECA">
        <w:rPr>
          <w:rFonts w:ascii="Arial" w:hAnsi="Arial"/>
          <w:color w:val="0000FF"/>
          <w:sz w:val="22"/>
        </w:rPr>
        <w:t xml:space="preserve"> pour les projets </w:t>
      </w:r>
      <w:r>
        <w:rPr>
          <w:rFonts w:ascii="Arial" w:hAnsi="Arial"/>
          <w:color w:val="0000FF"/>
          <w:sz w:val="22"/>
        </w:rPr>
        <w:t xml:space="preserve">de </w:t>
      </w:r>
      <w:r w:rsidRPr="008A6ECA">
        <w:rPr>
          <w:rFonts w:ascii="Arial" w:hAnsi="Arial"/>
          <w:color w:val="0000FF"/>
          <w:sz w:val="22"/>
        </w:rPr>
        <w:t>Big Data, par exemple.</w:t>
      </w:r>
    </w:p>
    <w:p w14:paraId="700766D0" w14:textId="77777777" w:rsidR="008A6ECA" w:rsidRPr="008A6ECA" w:rsidRDefault="008A6ECA" w:rsidP="008A6ECA">
      <w:pPr>
        <w:tabs>
          <w:tab w:val="left" w:pos="567"/>
        </w:tabs>
        <w:rPr>
          <w:rFonts w:ascii="Arial" w:hAnsi="Arial"/>
          <w:color w:val="0000FF"/>
          <w:sz w:val="22"/>
        </w:rPr>
      </w:pPr>
    </w:p>
    <w:p w14:paraId="67002322" w14:textId="5BBA34E9" w:rsidR="008A6ECA" w:rsidRPr="008A6ECA" w:rsidRDefault="008A6ECA" w:rsidP="008A6ECA">
      <w:pPr>
        <w:tabs>
          <w:tab w:val="left" w:pos="567"/>
        </w:tabs>
        <w:rPr>
          <w:rFonts w:ascii="Arial" w:hAnsi="Arial"/>
          <w:color w:val="0000FF"/>
          <w:sz w:val="22"/>
        </w:rPr>
      </w:pPr>
      <w:r w:rsidRPr="008A6ECA">
        <w:rPr>
          <w:rFonts w:ascii="Arial" w:hAnsi="Arial"/>
          <w:color w:val="0000FF"/>
          <w:sz w:val="22"/>
        </w:rPr>
        <w:t xml:space="preserve">Quels sont les avantages attendus de ce projet ? Y a-t-il des avantages pour la société et/ou pour les personnes ? Qui bénéficiera des résultats ? Les avantages sont-ils uniquement destinés aux mandants du projet ? Les </w:t>
      </w:r>
      <w:r w:rsidR="00445D72">
        <w:rPr>
          <w:rFonts w:ascii="Arial" w:hAnsi="Arial"/>
          <w:color w:val="0000FF"/>
          <w:sz w:val="22"/>
        </w:rPr>
        <w:t>personnes sources</w:t>
      </w:r>
      <w:r w:rsidRPr="008A6ECA">
        <w:rPr>
          <w:rFonts w:ascii="Arial" w:hAnsi="Arial"/>
          <w:color w:val="0000FF"/>
          <w:sz w:val="22"/>
        </w:rPr>
        <w:t xml:space="preserve"> de données en bénéficient-</w:t>
      </w:r>
      <w:r w:rsidR="00445D72">
        <w:rPr>
          <w:rFonts w:ascii="Arial" w:hAnsi="Arial"/>
          <w:color w:val="0000FF"/>
          <w:sz w:val="22"/>
        </w:rPr>
        <w:t>elles</w:t>
      </w:r>
      <w:r w:rsidRPr="008A6ECA">
        <w:rPr>
          <w:rFonts w:ascii="Arial" w:hAnsi="Arial"/>
          <w:color w:val="0000FF"/>
          <w:sz w:val="22"/>
        </w:rPr>
        <w:t xml:space="preserve"> également, le cas échéant ? Les avantages l'emportent-ils sur les risques ? Par exemple, est-ce que des données de qualité inférieure ou discriminatoires seront traitées ?</w:t>
      </w:r>
    </w:p>
    <w:p w14:paraId="3E175EBB" w14:textId="77777777" w:rsidR="00C0319E" w:rsidRDefault="00C0319E">
      <w:pPr>
        <w:tabs>
          <w:tab w:val="left" w:pos="567"/>
        </w:tabs>
        <w:rPr>
          <w:rFonts w:ascii="Arial" w:hAnsi="Arial"/>
          <w:color w:val="0000FF"/>
          <w:sz w:val="22"/>
        </w:rPr>
      </w:pPr>
    </w:p>
    <w:p w14:paraId="07B0A6C8" w14:textId="5FF40301" w:rsidR="008A6ECA" w:rsidRPr="008A6ECA" w:rsidRDefault="008A6ECA" w:rsidP="008A6ECA">
      <w:pPr>
        <w:tabs>
          <w:tab w:val="left" w:pos="567"/>
        </w:tabs>
        <w:rPr>
          <w:rFonts w:ascii="Arial" w:hAnsi="Arial"/>
          <w:color w:val="0000FF"/>
          <w:sz w:val="22"/>
        </w:rPr>
      </w:pPr>
      <w:r w:rsidRPr="008A6ECA">
        <w:rPr>
          <w:rFonts w:ascii="Arial" w:hAnsi="Arial"/>
          <w:color w:val="0000FF"/>
          <w:sz w:val="22"/>
        </w:rPr>
        <w:t>Quels risques liés aux données sont associés au projet et comment seront-ils prévenus ou atténués ? Comment l</w:t>
      </w:r>
      <w:r w:rsidR="00445D72">
        <w:rPr>
          <w:rFonts w:ascii="Arial" w:hAnsi="Arial"/>
          <w:color w:val="0000FF"/>
          <w:sz w:val="22"/>
        </w:rPr>
        <w:t>’appariement</w:t>
      </w:r>
      <w:r w:rsidRPr="008A6ECA">
        <w:rPr>
          <w:rFonts w:ascii="Arial" w:hAnsi="Arial"/>
          <w:color w:val="0000FF"/>
          <w:sz w:val="22"/>
        </w:rPr>
        <w:t xml:space="preserve"> des données sera-t-il géré ? Comment éviter que les données ne soient mises à la disposition de destinataires non autorisés ? Cela pourrait-il entraîner des désavantages personnels pour les participant</w:t>
      </w:r>
      <w:r w:rsidR="00445D72">
        <w:rPr>
          <w:rFonts w:ascii="Arial" w:hAnsi="Arial"/>
          <w:color w:val="0000FF"/>
          <w:sz w:val="22"/>
        </w:rPr>
        <w:t>.e.</w:t>
      </w:r>
      <w:r w:rsidRPr="008A6ECA">
        <w:rPr>
          <w:rFonts w:ascii="Arial" w:hAnsi="Arial"/>
          <w:color w:val="0000FF"/>
          <w:sz w:val="22"/>
        </w:rPr>
        <w:t xml:space="preserve">s et/ou des hypothèses ou des prédictions inexactes dans le cadre du projet ? </w:t>
      </w:r>
      <w:r>
        <w:rPr>
          <w:rFonts w:ascii="Arial" w:hAnsi="Arial"/>
          <w:color w:val="0000FF"/>
          <w:sz w:val="22"/>
        </w:rPr>
        <w:t>L</w:t>
      </w:r>
      <w:r w:rsidRPr="008A6ECA">
        <w:rPr>
          <w:rFonts w:ascii="Arial" w:hAnsi="Arial"/>
          <w:color w:val="0000FF"/>
          <w:sz w:val="22"/>
        </w:rPr>
        <w:t>e cas échéant, cela concerne-t-il des groupes particulièrement vulnérables ?</w:t>
      </w:r>
    </w:p>
    <w:p w14:paraId="7ACF927A" w14:textId="77777777" w:rsidR="008A6ECA" w:rsidRDefault="008A6ECA">
      <w:pPr>
        <w:tabs>
          <w:tab w:val="left" w:pos="567"/>
        </w:tabs>
        <w:rPr>
          <w:rFonts w:ascii="Arial" w:hAnsi="Arial"/>
          <w:color w:val="0000FF"/>
          <w:sz w:val="22"/>
        </w:rPr>
      </w:pPr>
    </w:p>
    <w:p w14:paraId="26A214BC" w14:textId="782A19EC" w:rsidR="008A6ECA" w:rsidRDefault="008A6ECA">
      <w:pPr>
        <w:tabs>
          <w:tab w:val="left" w:pos="567"/>
        </w:tabs>
        <w:rPr>
          <w:rFonts w:ascii="Arial" w:hAnsi="Arial"/>
          <w:color w:val="0000FF"/>
          <w:sz w:val="22"/>
        </w:rPr>
      </w:pPr>
      <w:r w:rsidRPr="008A6ECA">
        <w:rPr>
          <w:rFonts w:ascii="Arial" w:hAnsi="Arial"/>
          <w:color w:val="0000FF"/>
          <w:sz w:val="22"/>
        </w:rPr>
        <w:t>Quels préjudices pourraient résulter de ces risques (par exemple, physiques, émotionnels, financiers, etc.) ? Quelle serait l'étendue du préjudice ? Les risques et les inconvénients touchent-ils tout le monde de la même manière ? Certains risques ou dommages subsisteront-ils ?</w:t>
      </w:r>
    </w:p>
    <w:p w14:paraId="33022DAA" w14:textId="77777777" w:rsidR="008A6ECA" w:rsidRPr="00E000FB" w:rsidRDefault="008A6ECA">
      <w:pPr>
        <w:tabs>
          <w:tab w:val="left" w:pos="567"/>
        </w:tabs>
        <w:rPr>
          <w:rFonts w:ascii="Arial" w:hAnsi="Arial"/>
          <w:color w:val="0000FF"/>
          <w:sz w:val="22"/>
        </w:rPr>
      </w:pPr>
    </w:p>
    <w:p w14:paraId="219A0194" w14:textId="1A834A8F" w:rsidR="00C0319E" w:rsidRPr="00E000FB" w:rsidRDefault="00E000FB">
      <w:pPr>
        <w:tabs>
          <w:tab w:val="left" w:pos="567"/>
        </w:tabs>
        <w:rPr>
          <w:rFonts w:ascii="Arial" w:hAnsi="Arial"/>
          <w:color w:val="0000FF"/>
          <w:sz w:val="22"/>
        </w:rPr>
      </w:pPr>
      <w:r w:rsidRPr="00E000FB">
        <w:rPr>
          <w:rFonts w:ascii="Arial" w:hAnsi="Arial"/>
          <w:color w:val="0000FF"/>
          <w:sz w:val="22"/>
        </w:rPr>
        <w:lastRenderedPageBreak/>
        <w:t>Qui assumera la responsabilité</w:t>
      </w:r>
      <w:r>
        <w:rPr>
          <w:rFonts w:ascii="Arial" w:hAnsi="Arial"/>
          <w:color w:val="0000FF"/>
          <w:sz w:val="22"/>
        </w:rPr>
        <w:t xml:space="preserve"> civile</w:t>
      </w:r>
      <w:r w:rsidRPr="00E000FB">
        <w:rPr>
          <w:rFonts w:ascii="Arial" w:hAnsi="Arial"/>
          <w:color w:val="0000FF"/>
          <w:sz w:val="22"/>
        </w:rPr>
        <w:t xml:space="preserve">, par exemple pour les dommages causés </w:t>
      </w:r>
      <w:r w:rsidR="007F4958">
        <w:rPr>
          <w:rFonts w:ascii="Arial" w:hAnsi="Arial"/>
          <w:color w:val="0000FF"/>
          <w:sz w:val="22"/>
        </w:rPr>
        <w:t>en lien avec les</w:t>
      </w:r>
      <w:r w:rsidRPr="00E000FB">
        <w:rPr>
          <w:rFonts w:ascii="Arial" w:hAnsi="Arial"/>
          <w:color w:val="0000FF"/>
          <w:sz w:val="22"/>
        </w:rPr>
        <w:t xml:space="preserve"> données ? Il incombe à la direction du projet de prendre les précautions appropriées (remarque : une assurance spécifique pour le projet </w:t>
      </w:r>
      <w:r>
        <w:rPr>
          <w:rFonts w:ascii="Arial" w:hAnsi="Arial"/>
          <w:color w:val="0000FF"/>
          <w:sz w:val="22"/>
        </w:rPr>
        <w:t>n’</w:t>
      </w:r>
      <w:r w:rsidRPr="00E000FB">
        <w:rPr>
          <w:rFonts w:ascii="Arial" w:hAnsi="Arial"/>
          <w:color w:val="0000FF"/>
          <w:sz w:val="22"/>
        </w:rPr>
        <w:t xml:space="preserve">est généralement </w:t>
      </w:r>
      <w:r w:rsidR="007F4958">
        <w:rPr>
          <w:rFonts w:ascii="Arial" w:hAnsi="Arial"/>
          <w:color w:val="0000FF"/>
          <w:sz w:val="22"/>
        </w:rPr>
        <w:t>pas</w:t>
      </w:r>
      <w:r w:rsidR="007F4958" w:rsidRPr="00E000FB">
        <w:rPr>
          <w:rFonts w:ascii="Arial" w:hAnsi="Arial"/>
          <w:color w:val="0000FF"/>
          <w:sz w:val="22"/>
        </w:rPr>
        <w:t xml:space="preserve"> </w:t>
      </w:r>
      <w:r w:rsidRPr="00E000FB">
        <w:rPr>
          <w:rFonts w:ascii="Arial" w:hAnsi="Arial"/>
          <w:color w:val="0000FF"/>
          <w:sz w:val="22"/>
        </w:rPr>
        <w:t>nécessaire).</w:t>
      </w:r>
    </w:p>
    <w:p w14:paraId="7BD953CD" w14:textId="77777777" w:rsidR="00381798" w:rsidRPr="00E000FB" w:rsidRDefault="00381798">
      <w:pPr>
        <w:tabs>
          <w:tab w:val="left" w:pos="567"/>
        </w:tabs>
        <w:rPr>
          <w:rFonts w:ascii="Arial" w:hAnsi="Arial"/>
          <w:color w:val="0000FF"/>
          <w:sz w:val="22"/>
        </w:rPr>
      </w:pPr>
    </w:p>
    <w:p w14:paraId="59A199BB" w14:textId="01AEE80D" w:rsidR="001979D1" w:rsidRDefault="00485215">
      <w:pPr>
        <w:tabs>
          <w:tab w:val="left" w:pos="567"/>
        </w:tabs>
        <w:rPr>
          <w:rFonts w:ascii="Arial" w:hAnsi="Arial"/>
          <w:sz w:val="22"/>
        </w:rPr>
      </w:pPr>
      <w:r>
        <w:rPr>
          <w:rFonts w:ascii="Arial" w:hAnsi="Arial"/>
          <w:sz w:val="22"/>
        </w:rPr>
        <w:t xml:space="preserve">Ce projet répond aux exigences réglementaires de la LRH et de l’ORH. </w:t>
      </w:r>
      <w:r w:rsidR="00071FD9">
        <w:rPr>
          <w:rFonts w:ascii="Arial" w:hAnsi="Arial"/>
          <w:sz w:val="22"/>
        </w:rPr>
        <w:t>La condition préalable à la réalisation du projet est l'approbation par la commission d’éthique compétente.</w:t>
      </w:r>
    </w:p>
    <w:p w14:paraId="11F91CF7" w14:textId="77777777" w:rsidR="00C041DB" w:rsidRPr="00DE6BC9" w:rsidRDefault="00C041DB" w:rsidP="00D33729">
      <w:pPr>
        <w:tabs>
          <w:tab w:val="left" w:pos="567"/>
        </w:tabs>
        <w:rPr>
          <w:rFonts w:ascii="Arial" w:hAnsi="Arial"/>
          <w:b/>
          <w:sz w:val="22"/>
        </w:rPr>
      </w:pPr>
    </w:p>
    <w:p w14:paraId="4710979B" w14:textId="7F9B562D" w:rsidR="00381798" w:rsidRPr="00DE6BC9" w:rsidRDefault="00381798" w:rsidP="00381798">
      <w:pPr>
        <w:tabs>
          <w:tab w:val="left" w:pos="567"/>
        </w:tabs>
        <w:rPr>
          <w:rFonts w:ascii="Arial" w:hAnsi="Arial"/>
          <w:b/>
          <w:sz w:val="22"/>
        </w:rPr>
      </w:pPr>
      <w:r>
        <w:rPr>
          <w:rFonts w:ascii="Arial" w:hAnsi="Arial"/>
          <w:b/>
          <w:sz w:val="22"/>
        </w:rPr>
        <w:t>14. Résultats / Transparence / P</w:t>
      </w:r>
      <w:r w:rsidRPr="00381798">
        <w:rPr>
          <w:rFonts w:ascii="Arial" w:hAnsi="Arial"/>
          <w:b/>
          <w:sz w:val="22"/>
        </w:rPr>
        <w:t>ublication</w:t>
      </w:r>
    </w:p>
    <w:p w14:paraId="6294E687" w14:textId="77777777" w:rsidR="00381798" w:rsidRPr="00381798" w:rsidRDefault="00381798" w:rsidP="00381798">
      <w:pPr>
        <w:tabs>
          <w:tab w:val="left" w:pos="567"/>
        </w:tabs>
        <w:rPr>
          <w:rFonts w:ascii="Arial" w:hAnsi="Arial"/>
          <w:color w:val="0000FF"/>
          <w:sz w:val="22"/>
        </w:rPr>
      </w:pPr>
      <w:r w:rsidRPr="00381798">
        <w:rPr>
          <w:rFonts w:ascii="Arial" w:hAnsi="Arial"/>
          <w:color w:val="0000FF"/>
          <w:sz w:val="22"/>
        </w:rPr>
        <w:t xml:space="preserve">Les résultats sont-ils scientifiquement valables et explicables (par exemple, y a-t-il une corrélation ou même une causalité) ? Les conclusions sont-elles généralisables ? </w:t>
      </w:r>
    </w:p>
    <w:p w14:paraId="055CC55A" w14:textId="11FE37B0" w:rsidR="00381798" w:rsidRPr="00381798" w:rsidRDefault="00381798" w:rsidP="00381798">
      <w:pPr>
        <w:tabs>
          <w:tab w:val="left" w:pos="567"/>
        </w:tabs>
        <w:rPr>
          <w:rFonts w:ascii="Arial" w:hAnsi="Arial"/>
          <w:color w:val="0000FF"/>
          <w:sz w:val="22"/>
        </w:rPr>
      </w:pPr>
      <w:r w:rsidRPr="00381798">
        <w:rPr>
          <w:rFonts w:ascii="Arial" w:hAnsi="Arial"/>
          <w:color w:val="0000FF"/>
          <w:sz w:val="22"/>
        </w:rPr>
        <w:t xml:space="preserve">Le cas échéant, les résultats sont-ils partagés ? Quelles autres parties prenantes </w:t>
      </w:r>
      <w:r w:rsidR="002C4396">
        <w:rPr>
          <w:rFonts w:ascii="Arial" w:hAnsi="Arial"/>
          <w:color w:val="0000FF"/>
          <w:sz w:val="22"/>
        </w:rPr>
        <w:t xml:space="preserve">en </w:t>
      </w:r>
      <w:r w:rsidRPr="00381798">
        <w:rPr>
          <w:rFonts w:ascii="Arial" w:hAnsi="Arial"/>
          <w:color w:val="0000FF"/>
          <w:sz w:val="22"/>
        </w:rPr>
        <w:t>sont impliquées</w:t>
      </w:r>
      <w:r w:rsidR="002C4396">
        <w:rPr>
          <w:rFonts w:ascii="Arial" w:hAnsi="Arial"/>
          <w:color w:val="0000FF"/>
          <w:sz w:val="22"/>
        </w:rPr>
        <w:t xml:space="preserve"> </w:t>
      </w:r>
      <w:r w:rsidRPr="00381798">
        <w:rPr>
          <w:rFonts w:ascii="Arial" w:hAnsi="Arial"/>
          <w:color w:val="0000FF"/>
          <w:sz w:val="22"/>
        </w:rPr>
        <w:t>? Une indemnité est-elle versée pour cela ?</w:t>
      </w:r>
    </w:p>
    <w:p w14:paraId="530BCE48" w14:textId="77777777" w:rsidR="00381798" w:rsidRPr="00381798" w:rsidRDefault="00381798" w:rsidP="00381798">
      <w:pPr>
        <w:tabs>
          <w:tab w:val="left" w:pos="567"/>
        </w:tabs>
        <w:rPr>
          <w:rFonts w:ascii="Arial" w:hAnsi="Arial"/>
          <w:color w:val="0000FF"/>
          <w:sz w:val="22"/>
        </w:rPr>
      </w:pPr>
      <w:r w:rsidRPr="00381798">
        <w:rPr>
          <w:rFonts w:ascii="Arial" w:hAnsi="Arial"/>
          <w:color w:val="0000FF"/>
          <w:sz w:val="22"/>
        </w:rPr>
        <w:t>Où et comment les résultats sont-ils publiés ? (par exemple, sous forme de données codées ou anonymes).</w:t>
      </w:r>
    </w:p>
    <w:p w14:paraId="06F59007" w14:textId="77777777" w:rsidR="00381798" w:rsidRPr="00381798" w:rsidRDefault="00381798" w:rsidP="00381798">
      <w:pPr>
        <w:tabs>
          <w:tab w:val="left" w:pos="567"/>
        </w:tabs>
        <w:rPr>
          <w:rFonts w:ascii="Arial" w:hAnsi="Arial"/>
          <w:color w:val="0000FF"/>
          <w:sz w:val="22"/>
        </w:rPr>
      </w:pPr>
    </w:p>
    <w:p w14:paraId="15A3174A" w14:textId="77777777" w:rsidR="00381798" w:rsidRPr="00381798" w:rsidRDefault="00381798" w:rsidP="00381798">
      <w:pPr>
        <w:tabs>
          <w:tab w:val="left" w:pos="567"/>
        </w:tabs>
        <w:rPr>
          <w:rFonts w:ascii="Arial" w:hAnsi="Arial"/>
          <w:color w:val="0000FF"/>
          <w:sz w:val="22"/>
        </w:rPr>
      </w:pPr>
      <w:r w:rsidRPr="00381798">
        <w:rPr>
          <w:rFonts w:ascii="Arial" w:hAnsi="Arial"/>
          <w:color w:val="0000FF"/>
          <w:sz w:val="22"/>
        </w:rPr>
        <w:t>Informations sur les résultats : Les personnes concernées sont-elles informées des résultats du projet ?</w:t>
      </w:r>
    </w:p>
    <w:p w14:paraId="2CC134F2" w14:textId="77777777" w:rsidR="00381798" w:rsidRPr="00381798" w:rsidRDefault="00381798" w:rsidP="00381798">
      <w:pPr>
        <w:tabs>
          <w:tab w:val="left" w:pos="567"/>
        </w:tabs>
        <w:rPr>
          <w:rFonts w:ascii="Arial" w:hAnsi="Arial"/>
          <w:color w:val="0000FF"/>
          <w:sz w:val="22"/>
        </w:rPr>
      </w:pPr>
    </w:p>
    <w:p w14:paraId="49D0200F" w14:textId="0B18F133" w:rsidR="00C041DB" w:rsidRPr="00381798" w:rsidRDefault="00381798" w:rsidP="00381798">
      <w:pPr>
        <w:tabs>
          <w:tab w:val="left" w:pos="567"/>
        </w:tabs>
        <w:rPr>
          <w:rFonts w:ascii="Arial" w:hAnsi="Arial"/>
          <w:color w:val="0000FF"/>
          <w:sz w:val="22"/>
        </w:rPr>
      </w:pPr>
      <w:r w:rsidRPr="00381798">
        <w:rPr>
          <w:rFonts w:ascii="Arial" w:hAnsi="Arial"/>
          <w:color w:val="0000FF"/>
          <w:sz w:val="22"/>
        </w:rPr>
        <w:t>Informations sur les découvertes fortuites : indiquez s'il pourrait y avoir des découvertes fortuites. Note : La communication de découvertes fortuites n'est utile que si elles ont une grande pertinence médicale pour les personnes concernées et seulement si ces résultats sont suffisamment validés.</w:t>
      </w:r>
    </w:p>
    <w:p w14:paraId="506ACC9E" w14:textId="77777777" w:rsidR="00C041DB" w:rsidRDefault="00C041DB" w:rsidP="00D33729">
      <w:pPr>
        <w:tabs>
          <w:tab w:val="left" w:pos="567"/>
        </w:tabs>
        <w:rPr>
          <w:rFonts w:ascii="Arial" w:hAnsi="Arial"/>
          <w:b/>
          <w:sz w:val="22"/>
        </w:rPr>
      </w:pPr>
    </w:p>
    <w:p w14:paraId="18D3D10D" w14:textId="4DF28B39" w:rsidR="00D33729" w:rsidRPr="00D33729" w:rsidRDefault="00381798" w:rsidP="00D33729">
      <w:pPr>
        <w:tabs>
          <w:tab w:val="left" w:pos="567"/>
        </w:tabs>
        <w:rPr>
          <w:rFonts w:ascii="Arial" w:eastAsia="Calibri" w:hAnsi="Arial" w:cs="Arial"/>
          <w:sz w:val="22"/>
          <w:szCs w:val="22"/>
        </w:rPr>
      </w:pPr>
      <w:r>
        <w:rPr>
          <w:rFonts w:ascii="Arial" w:hAnsi="Arial"/>
          <w:b/>
          <w:sz w:val="22"/>
        </w:rPr>
        <w:t>15</w:t>
      </w:r>
      <w:r w:rsidR="00950529">
        <w:rPr>
          <w:rFonts w:ascii="Arial" w:hAnsi="Arial"/>
          <w:b/>
          <w:sz w:val="22"/>
        </w:rPr>
        <w:t xml:space="preserve">. </w:t>
      </w:r>
      <w:r w:rsidR="00D33729" w:rsidRPr="00D33729">
        <w:rPr>
          <w:rFonts w:ascii="Arial" w:hAnsi="Arial"/>
          <w:b/>
          <w:sz w:val="22"/>
        </w:rPr>
        <w:t>F</w:t>
      </w:r>
      <w:r>
        <w:rPr>
          <w:rFonts w:ascii="Arial" w:hAnsi="Arial"/>
          <w:b/>
          <w:sz w:val="22"/>
        </w:rPr>
        <w:t>inancement / Échange de données /</w:t>
      </w:r>
      <w:r w:rsidR="00D33729">
        <w:rPr>
          <w:rFonts w:ascii="Arial" w:hAnsi="Arial"/>
          <w:b/>
          <w:sz w:val="22"/>
        </w:rPr>
        <w:t xml:space="preserve"> Déclaration d’intérêt</w:t>
      </w:r>
      <w:r w:rsidRPr="00381798">
        <w:rPr>
          <w:rFonts w:ascii="Arial" w:hAnsi="Arial"/>
          <w:b/>
          <w:sz w:val="22"/>
        </w:rPr>
        <w:t>s</w:t>
      </w:r>
    </w:p>
    <w:p w14:paraId="1246B834" w14:textId="672A93A9" w:rsidR="00D33729" w:rsidRDefault="00D33729" w:rsidP="00D33729">
      <w:pPr>
        <w:tabs>
          <w:tab w:val="left" w:pos="567"/>
        </w:tabs>
        <w:rPr>
          <w:rFonts w:ascii="Arial" w:eastAsia="Calibri" w:hAnsi="Arial" w:cs="Arial"/>
          <w:color w:val="0000FF"/>
          <w:sz w:val="22"/>
          <w:szCs w:val="22"/>
        </w:rPr>
      </w:pPr>
      <w:r w:rsidRPr="00D33729">
        <w:rPr>
          <w:rFonts w:ascii="Arial" w:eastAsia="Calibri" w:hAnsi="Arial" w:cs="Arial"/>
          <w:color w:val="0000FF"/>
          <w:sz w:val="22"/>
          <w:szCs w:val="22"/>
        </w:rPr>
        <w:t>Décrire les sources de financement, la politiq</w:t>
      </w:r>
      <w:r w:rsidR="00381798">
        <w:rPr>
          <w:rFonts w:ascii="Arial" w:eastAsia="Calibri" w:hAnsi="Arial" w:cs="Arial"/>
          <w:color w:val="0000FF"/>
          <w:sz w:val="22"/>
          <w:szCs w:val="22"/>
        </w:rPr>
        <w:t xml:space="preserve">ue de publication du projet, la gestion de l’échange </w:t>
      </w:r>
      <w:r w:rsidRPr="00D33729">
        <w:rPr>
          <w:rFonts w:ascii="Arial" w:eastAsia="Calibri" w:hAnsi="Arial" w:cs="Arial"/>
          <w:color w:val="0000FF"/>
          <w:sz w:val="22"/>
          <w:szCs w:val="22"/>
        </w:rPr>
        <w:t>des données et les conflits d'intérêts possibles. Le cas échéant, renvoyer aux contrats ou aux documents où sont contenues ces informations. Le cas échéant, dans le cas de projets multicentriques, s'il n'y a pas de contrat ou d'accord écrit entre les institutions, les détails de la collaboration peuvent être consignés ici.</w:t>
      </w:r>
    </w:p>
    <w:p w14:paraId="20FCE010" w14:textId="4FEB69E7" w:rsidR="00381798" w:rsidRDefault="00381798">
      <w:pPr>
        <w:tabs>
          <w:tab w:val="left" w:pos="567"/>
        </w:tabs>
        <w:rPr>
          <w:rFonts w:ascii="Arial" w:eastAsia="Calibri" w:hAnsi="Arial" w:cs="Arial"/>
          <w:color w:val="0000FF"/>
          <w:sz w:val="22"/>
          <w:szCs w:val="22"/>
        </w:rPr>
      </w:pPr>
    </w:p>
    <w:p w14:paraId="07F34D93" w14:textId="37D91E77" w:rsidR="00186C3F" w:rsidRPr="00186C3F" w:rsidRDefault="00186C3F" w:rsidP="00186C3F">
      <w:pPr>
        <w:tabs>
          <w:tab w:val="left" w:pos="567"/>
        </w:tabs>
        <w:rPr>
          <w:rFonts w:ascii="Arial" w:eastAsia="Calibri" w:hAnsi="Arial" w:cs="Arial"/>
          <w:color w:val="0000FF"/>
          <w:sz w:val="22"/>
          <w:szCs w:val="22"/>
        </w:rPr>
      </w:pPr>
      <w:r>
        <w:rPr>
          <w:rFonts w:ascii="Arial" w:eastAsia="Calibri" w:hAnsi="Arial" w:cs="Arial"/>
          <w:color w:val="0000FF"/>
          <w:sz w:val="22"/>
          <w:szCs w:val="22"/>
        </w:rPr>
        <w:t>Le</w:t>
      </w:r>
      <w:r w:rsidRPr="00186C3F">
        <w:rPr>
          <w:rFonts w:ascii="Arial" w:eastAsia="Calibri" w:hAnsi="Arial" w:cs="Arial"/>
          <w:color w:val="0000FF"/>
          <w:sz w:val="22"/>
          <w:szCs w:val="22"/>
        </w:rPr>
        <w:t xml:space="preserve"> cas échéant : Note sur l'échange de données : Les modèles pour la rédaction d</w:t>
      </w:r>
      <w:r>
        <w:rPr>
          <w:rFonts w:ascii="Arial" w:eastAsia="Calibri" w:hAnsi="Arial" w:cs="Arial"/>
          <w:color w:val="0000FF"/>
          <w:sz w:val="22"/>
          <w:szCs w:val="22"/>
        </w:rPr>
        <w:t>u « Consortium Agreement »</w:t>
      </w:r>
      <w:r w:rsidRPr="00186C3F">
        <w:rPr>
          <w:rFonts w:ascii="Arial" w:eastAsia="Calibri" w:hAnsi="Arial" w:cs="Arial"/>
          <w:color w:val="0000FF"/>
          <w:sz w:val="22"/>
          <w:szCs w:val="22"/>
        </w:rPr>
        <w:t xml:space="preserve"> (CA), d</w:t>
      </w:r>
      <w:r>
        <w:rPr>
          <w:rFonts w:ascii="Arial" w:eastAsia="Calibri" w:hAnsi="Arial" w:cs="Arial"/>
          <w:color w:val="0000FF"/>
          <w:sz w:val="22"/>
          <w:szCs w:val="22"/>
        </w:rPr>
        <w:t>u « Data Transfer and Use Agreement » (DTUA)</w:t>
      </w:r>
      <w:r w:rsidRPr="00186C3F">
        <w:rPr>
          <w:rFonts w:ascii="Arial" w:eastAsia="Calibri" w:hAnsi="Arial" w:cs="Arial"/>
          <w:color w:val="0000FF"/>
          <w:sz w:val="22"/>
          <w:szCs w:val="22"/>
        </w:rPr>
        <w:t xml:space="preserve"> et d</w:t>
      </w:r>
      <w:r>
        <w:rPr>
          <w:rFonts w:ascii="Arial" w:eastAsia="Calibri" w:hAnsi="Arial" w:cs="Arial"/>
          <w:color w:val="0000FF"/>
          <w:sz w:val="22"/>
          <w:szCs w:val="22"/>
        </w:rPr>
        <w:t xml:space="preserve">u « Data Transfer and Processing Agreement » (DTPA) </w:t>
      </w:r>
      <w:r w:rsidRPr="00186C3F">
        <w:rPr>
          <w:rFonts w:ascii="Arial" w:eastAsia="Calibri" w:hAnsi="Arial" w:cs="Arial"/>
          <w:color w:val="0000FF"/>
          <w:sz w:val="22"/>
          <w:szCs w:val="22"/>
        </w:rPr>
        <w:t xml:space="preserve">se trouvent sur le site Internet du </w:t>
      </w:r>
      <w:r>
        <w:rPr>
          <w:rFonts w:ascii="Arial" w:eastAsia="Calibri" w:hAnsi="Arial" w:cs="Arial"/>
          <w:color w:val="0000FF"/>
          <w:sz w:val="22"/>
          <w:szCs w:val="22"/>
        </w:rPr>
        <w:t xml:space="preserve">Swiss Personalized Health Network </w:t>
      </w:r>
      <w:r w:rsidRPr="00186C3F">
        <w:rPr>
          <w:rFonts w:ascii="Arial" w:eastAsia="Calibri" w:hAnsi="Arial" w:cs="Arial"/>
          <w:color w:val="0000FF"/>
          <w:sz w:val="22"/>
          <w:szCs w:val="22"/>
        </w:rPr>
        <w:t>(SPHN) (</w:t>
      </w:r>
      <w:hyperlink r:id="rId12" w:history="1">
        <w:r w:rsidR="008F14E3">
          <w:rPr>
            <w:rStyle w:val="Hyperlink"/>
            <w:rFonts w:ascii="Arial" w:eastAsia="Calibri" w:hAnsi="Arial" w:cs="Arial"/>
            <w:sz w:val="22"/>
            <w:szCs w:val="22"/>
            <w:lang w:val="fr-CH" w:eastAsia="en-US"/>
          </w:rPr>
          <w:t>lien</w:t>
        </w:r>
      </w:hyperlink>
      <w:r w:rsidRPr="00186C3F">
        <w:rPr>
          <w:rFonts w:ascii="Arial" w:eastAsia="Calibri" w:hAnsi="Arial" w:cs="Arial"/>
          <w:color w:val="0000FF"/>
          <w:sz w:val="22"/>
          <w:szCs w:val="22"/>
        </w:rPr>
        <w:t xml:space="preserve">). Veuillez utiliser les informations fournies sur le site web du SPHN pour vous renseigner sur les différents accords juridiques requis pour la création de consortiums de recherche, ainsi que pour le transfert et l'utilisation de données dans le cadre de projets de recherche collaborative. Veuillez contacter directement le groupe </w:t>
      </w:r>
      <w:r>
        <w:rPr>
          <w:rFonts w:ascii="Arial" w:eastAsia="Calibri" w:hAnsi="Arial" w:cs="Arial"/>
          <w:color w:val="0000FF"/>
          <w:sz w:val="22"/>
          <w:szCs w:val="22"/>
        </w:rPr>
        <w:t>Personalized Health Informatics (PHI</w:t>
      </w:r>
      <w:r w:rsidRPr="00186C3F">
        <w:rPr>
          <w:rFonts w:ascii="Arial" w:eastAsia="Calibri" w:hAnsi="Arial" w:cs="Arial"/>
          <w:color w:val="0000FF"/>
          <w:sz w:val="22"/>
          <w:szCs w:val="22"/>
        </w:rPr>
        <w:t>) à l'adresse dcc@sib.swiss pour obtenir des conseils et de l'aide.</w:t>
      </w:r>
    </w:p>
    <w:p w14:paraId="784E0AD2" w14:textId="77777777" w:rsidR="00186C3F" w:rsidRDefault="00186C3F">
      <w:pPr>
        <w:tabs>
          <w:tab w:val="left" w:pos="567"/>
        </w:tabs>
        <w:rPr>
          <w:rFonts w:ascii="Arial" w:eastAsia="Calibri" w:hAnsi="Arial" w:cs="Arial"/>
          <w:color w:val="0000FF"/>
          <w:sz w:val="22"/>
          <w:szCs w:val="22"/>
        </w:rPr>
      </w:pPr>
    </w:p>
    <w:p w14:paraId="279376CC" w14:textId="39B7E52A" w:rsidR="001979D1" w:rsidRDefault="00950529">
      <w:pPr>
        <w:tabs>
          <w:tab w:val="left" w:pos="567"/>
        </w:tabs>
        <w:rPr>
          <w:rFonts w:ascii="Arial" w:eastAsia="Times New Roman" w:hAnsi="Arial" w:cs="Arial"/>
          <w:b/>
          <w:bCs/>
        </w:rPr>
      </w:pPr>
      <w:r>
        <w:rPr>
          <w:rFonts w:ascii="Arial" w:hAnsi="Arial"/>
          <w:b/>
          <w:sz w:val="22"/>
        </w:rPr>
        <w:t>1</w:t>
      </w:r>
      <w:r w:rsidR="00D50880">
        <w:rPr>
          <w:rFonts w:ascii="Arial" w:hAnsi="Arial"/>
          <w:b/>
          <w:sz w:val="22"/>
        </w:rPr>
        <w:t>6</w:t>
      </w:r>
      <w:r>
        <w:rPr>
          <w:rFonts w:ascii="Arial" w:hAnsi="Arial"/>
          <w:b/>
          <w:sz w:val="22"/>
        </w:rPr>
        <w:t xml:space="preserve">. </w:t>
      </w:r>
      <w:r w:rsidR="00485215">
        <w:rPr>
          <w:rFonts w:ascii="Arial" w:hAnsi="Arial"/>
          <w:b/>
          <w:sz w:val="22"/>
        </w:rPr>
        <w:t>Bibliographie</w:t>
      </w:r>
    </w:p>
    <w:sectPr w:rsidR="001979D1" w:rsidSect="00692B07">
      <w:headerReference w:type="default" r:id="rId13"/>
      <w:footerReference w:type="default" r:id="rId14"/>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A0A1" w14:textId="77777777" w:rsidR="00692B07" w:rsidRDefault="00692B07">
      <w:r>
        <w:separator/>
      </w:r>
    </w:p>
  </w:endnote>
  <w:endnote w:type="continuationSeparator" w:id="0">
    <w:p w14:paraId="0A5D980D" w14:textId="77777777" w:rsidR="00692B07" w:rsidRDefault="00692B07">
      <w:r>
        <w:continuationSeparator/>
      </w:r>
    </w:p>
  </w:endnote>
  <w:endnote w:type="continuationNotice" w:id="1">
    <w:p w14:paraId="41B930F3" w14:textId="77777777" w:rsidR="00692B07" w:rsidRDefault="00692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0CB9" w14:textId="77777777" w:rsidR="00C51099" w:rsidRPr="00663F06" w:rsidRDefault="00C51099">
    <w:pPr>
      <w:pStyle w:val="Fuzeile"/>
      <w:rPr>
        <w:rFonts w:ascii="Arial" w:hAnsi="Arial" w:cs="Arial"/>
        <w:sz w:val="20"/>
        <w:szCs w:val="20"/>
      </w:rPr>
    </w:pPr>
    <w:r w:rsidRPr="00663F06">
      <w:rPr>
        <w:rFonts w:ascii="Arial" w:hAnsi="Arial" w:cs="Arial"/>
        <w:sz w:val="20"/>
        <w:szCs w:val="20"/>
      </w:rPr>
      <w:t>Réutilisation avec consentement ; ID projet</w:t>
    </w:r>
  </w:p>
  <w:p w14:paraId="09CCDBCB" w14:textId="7C9CD12C" w:rsidR="00C51099" w:rsidRPr="00663F06" w:rsidRDefault="00C51099">
    <w:pPr>
      <w:pStyle w:val="Fuzeile"/>
      <w:rPr>
        <w:rFonts w:ascii="Arial" w:hAnsi="Arial" w:cs="Arial"/>
        <w:sz w:val="20"/>
        <w:szCs w:val="20"/>
      </w:rPr>
    </w:pPr>
    <w:r w:rsidRPr="00663F06">
      <w:rPr>
        <w:rFonts w:ascii="Arial" w:hAnsi="Arial" w:cs="Arial"/>
        <w:sz w:val="20"/>
        <w:szCs w:val="20"/>
      </w:rPr>
      <w:t xml:space="preserve">Version x, JJ.MM.AAAA </w:t>
    </w:r>
    <w:r w:rsidRPr="00663F06">
      <w:rPr>
        <w:rFonts w:ascii="Arial" w:hAnsi="Arial" w:cs="Arial"/>
        <w:sz w:val="20"/>
        <w:szCs w:val="20"/>
      </w:rPr>
      <w:ptab w:relativeTo="margin" w:alignment="center" w:leader="none"/>
    </w:r>
    <w:r w:rsidRPr="00663F06">
      <w:rPr>
        <w:rFonts w:ascii="Arial" w:hAnsi="Arial" w:cs="Arial"/>
        <w:sz w:val="20"/>
        <w:szCs w:val="20"/>
      </w:rPr>
      <w:ptab w:relativeTo="margin" w:alignment="right" w:leader="none"/>
    </w:r>
    <w:r w:rsidRPr="00663F06">
      <w:rPr>
        <w:rFonts w:ascii="Arial" w:hAnsi="Arial" w:cs="Arial"/>
        <w:sz w:val="20"/>
        <w:szCs w:val="20"/>
      </w:rPr>
      <w:t xml:space="preserve">Page </w:t>
    </w:r>
    <w:r w:rsidRPr="00663F06">
      <w:rPr>
        <w:rFonts w:ascii="Arial" w:hAnsi="Arial" w:cs="Arial"/>
        <w:bCs/>
        <w:sz w:val="20"/>
        <w:szCs w:val="20"/>
      </w:rPr>
      <w:fldChar w:fldCharType="begin"/>
    </w:r>
    <w:r w:rsidRPr="00663F06">
      <w:rPr>
        <w:rFonts w:ascii="Arial" w:hAnsi="Arial" w:cs="Arial"/>
        <w:bCs/>
        <w:sz w:val="20"/>
        <w:szCs w:val="20"/>
      </w:rPr>
      <w:instrText>PAGE  \* Arabic  \* MERGEFORMAT</w:instrText>
    </w:r>
    <w:r w:rsidRPr="00663F06">
      <w:rPr>
        <w:rFonts w:ascii="Arial" w:hAnsi="Arial" w:cs="Arial"/>
        <w:bCs/>
        <w:sz w:val="20"/>
        <w:szCs w:val="20"/>
      </w:rPr>
      <w:fldChar w:fldCharType="separate"/>
    </w:r>
    <w:r w:rsidR="002C4396">
      <w:rPr>
        <w:rFonts w:ascii="Arial" w:hAnsi="Arial" w:cs="Arial"/>
        <w:bCs/>
        <w:noProof/>
        <w:sz w:val="20"/>
        <w:szCs w:val="20"/>
      </w:rPr>
      <w:t>10</w:t>
    </w:r>
    <w:r w:rsidRPr="00663F06">
      <w:rPr>
        <w:rFonts w:ascii="Arial" w:hAnsi="Arial" w:cs="Arial"/>
        <w:bCs/>
        <w:sz w:val="20"/>
        <w:szCs w:val="20"/>
      </w:rPr>
      <w:fldChar w:fldCharType="end"/>
    </w:r>
    <w:r w:rsidRPr="00663F06">
      <w:rPr>
        <w:rFonts w:ascii="Arial" w:hAnsi="Arial" w:cs="Arial"/>
        <w:sz w:val="20"/>
        <w:szCs w:val="20"/>
      </w:rPr>
      <w:t>/</w:t>
    </w:r>
    <w:r w:rsidRPr="00663F06">
      <w:rPr>
        <w:rFonts w:ascii="Arial" w:hAnsi="Arial" w:cs="Arial"/>
        <w:sz w:val="20"/>
        <w:szCs w:val="20"/>
      </w:rPr>
      <w:fldChar w:fldCharType="begin"/>
    </w:r>
    <w:r w:rsidRPr="00663F06">
      <w:rPr>
        <w:rFonts w:ascii="Arial" w:hAnsi="Arial" w:cs="Arial"/>
        <w:sz w:val="20"/>
        <w:szCs w:val="20"/>
      </w:rPr>
      <w:instrText>NUMPAGES  \* Arabic  \* MERGEFORMAT</w:instrText>
    </w:r>
    <w:r w:rsidRPr="00663F06">
      <w:rPr>
        <w:rFonts w:ascii="Arial" w:hAnsi="Arial" w:cs="Arial"/>
        <w:sz w:val="20"/>
        <w:szCs w:val="20"/>
      </w:rPr>
      <w:fldChar w:fldCharType="separate"/>
    </w:r>
    <w:r w:rsidR="002C4396" w:rsidRPr="002C4396">
      <w:rPr>
        <w:rFonts w:ascii="Arial" w:hAnsi="Arial" w:cs="Arial"/>
        <w:bCs/>
        <w:noProof/>
        <w:sz w:val="20"/>
        <w:szCs w:val="20"/>
      </w:rPr>
      <w:t>10</w:t>
    </w:r>
    <w:r w:rsidRPr="00663F06">
      <w:rPr>
        <w:rFonts w:ascii="Arial" w:hAnsi="Arial" w:cs="Arial"/>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DF5" w14:textId="77777777" w:rsidR="00692B07" w:rsidRDefault="00692B07">
      <w:r>
        <w:separator/>
      </w:r>
    </w:p>
  </w:footnote>
  <w:footnote w:type="continuationSeparator" w:id="0">
    <w:p w14:paraId="234F0096" w14:textId="77777777" w:rsidR="00692B07" w:rsidRDefault="00692B07">
      <w:r>
        <w:continuationSeparator/>
      </w:r>
    </w:p>
  </w:footnote>
  <w:footnote w:type="continuationNotice" w:id="1">
    <w:p w14:paraId="3BA2D549" w14:textId="77777777" w:rsidR="00692B07" w:rsidRDefault="00692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1C76" w14:textId="7CBE5327" w:rsidR="00C51099" w:rsidRPr="0094660B" w:rsidRDefault="0094660B">
    <w:pPr>
      <w:pStyle w:val="Kopfzeile"/>
      <w:rPr>
        <w:rFonts w:ascii="Arial" w:hAnsi="Arial" w:cs="Arial"/>
        <w:sz w:val="22"/>
        <w:szCs w:val="22"/>
      </w:rPr>
    </w:pPr>
    <w:r w:rsidRPr="0094660B">
      <w:rPr>
        <w:rFonts w:ascii="Arial" w:hAnsi="Arial" w:cs="Arial"/>
        <w:sz w:val="22"/>
        <w:szCs w:val="22"/>
      </w:rPr>
      <w:t>En-tête de l’institution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8"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E05278E"/>
    <w:multiLevelType w:val="hybridMultilevel"/>
    <w:tmpl w:val="357E9D2E"/>
    <w:lvl w:ilvl="0" w:tplc="C9C29F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128742993">
    <w:abstractNumId w:val="8"/>
  </w:num>
  <w:num w:numId="2" w16cid:durableId="504785269">
    <w:abstractNumId w:val="4"/>
  </w:num>
  <w:num w:numId="3" w16cid:durableId="52394614">
    <w:abstractNumId w:val="12"/>
  </w:num>
  <w:num w:numId="4" w16cid:durableId="618222829">
    <w:abstractNumId w:val="2"/>
  </w:num>
  <w:num w:numId="5" w16cid:durableId="1998683352">
    <w:abstractNumId w:val="9"/>
  </w:num>
  <w:num w:numId="6" w16cid:durableId="1816793681">
    <w:abstractNumId w:val="15"/>
  </w:num>
  <w:num w:numId="7" w16cid:durableId="63189751">
    <w:abstractNumId w:val="23"/>
  </w:num>
  <w:num w:numId="8" w16cid:durableId="837616919">
    <w:abstractNumId w:val="7"/>
  </w:num>
  <w:num w:numId="9" w16cid:durableId="195385419">
    <w:abstractNumId w:val="19"/>
  </w:num>
  <w:num w:numId="10" w16cid:durableId="1216159643">
    <w:abstractNumId w:val="1"/>
  </w:num>
  <w:num w:numId="11" w16cid:durableId="734860520">
    <w:abstractNumId w:val="11"/>
  </w:num>
  <w:num w:numId="12" w16cid:durableId="1164201797">
    <w:abstractNumId w:val="5"/>
  </w:num>
  <w:num w:numId="13" w16cid:durableId="61031060">
    <w:abstractNumId w:val="20"/>
  </w:num>
  <w:num w:numId="14" w16cid:durableId="1848328642">
    <w:abstractNumId w:val="17"/>
  </w:num>
  <w:num w:numId="15" w16cid:durableId="246576232">
    <w:abstractNumId w:val="10"/>
  </w:num>
  <w:num w:numId="16" w16cid:durableId="873881531">
    <w:abstractNumId w:val="3"/>
  </w:num>
  <w:num w:numId="17" w16cid:durableId="180709254">
    <w:abstractNumId w:val="21"/>
  </w:num>
  <w:num w:numId="18" w16cid:durableId="191043024">
    <w:abstractNumId w:val="6"/>
  </w:num>
  <w:num w:numId="19" w16cid:durableId="683089073">
    <w:abstractNumId w:val="22"/>
  </w:num>
  <w:num w:numId="20" w16cid:durableId="857892747">
    <w:abstractNumId w:val="13"/>
  </w:num>
  <w:num w:numId="21" w16cid:durableId="1462651030">
    <w:abstractNumId w:val="0"/>
  </w:num>
  <w:num w:numId="22" w16cid:durableId="931546040">
    <w:abstractNumId w:val="14"/>
  </w:num>
  <w:num w:numId="23" w16cid:durableId="2022118032">
    <w:abstractNumId w:val="16"/>
  </w:num>
  <w:num w:numId="24" w16cid:durableId="1040855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activeWritingStyle w:appName="MSWord" w:lang="en-GB" w:vendorID="64" w:dllVersion="6" w:nlCheck="1" w:checkStyle="1"/>
  <w:activeWritingStyle w:appName="MSWord" w:lang="it-IT" w:vendorID="64" w:dllVersion="6" w:nlCheck="1" w:checkStyle="0"/>
  <w:activeWritingStyle w:appName="MSWord" w:lang="fr-CH"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9D1"/>
    <w:rsid w:val="00011A6E"/>
    <w:rsid w:val="00070BAD"/>
    <w:rsid w:val="00071FD9"/>
    <w:rsid w:val="000C7824"/>
    <w:rsid w:val="000D6AE8"/>
    <w:rsid w:val="000F1014"/>
    <w:rsid w:val="00102D4D"/>
    <w:rsid w:val="00110A0D"/>
    <w:rsid w:val="00182B22"/>
    <w:rsid w:val="00183AD2"/>
    <w:rsid w:val="00186C3F"/>
    <w:rsid w:val="001979D1"/>
    <w:rsid w:val="001B0A8F"/>
    <w:rsid w:val="001B7385"/>
    <w:rsid w:val="001D27B1"/>
    <w:rsid w:val="001D56E0"/>
    <w:rsid w:val="001E0C31"/>
    <w:rsid w:val="001E1C7D"/>
    <w:rsid w:val="001F7458"/>
    <w:rsid w:val="00204EAC"/>
    <w:rsid w:val="00215D69"/>
    <w:rsid w:val="002177CA"/>
    <w:rsid w:val="0022481C"/>
    <w:rsid w:val="002321DE"/>
    <w:rsid w:val="002339DD"/>
    <w:rsid w:val="0024729E"/>
    <w:rsid w:val="00260046"/>
    <w:rsid w:val="002C4396"/>
    <w:rsid w:val="002C7932"/>
    <w:rsid w:val="002E4018"/>
    <w:rsid w:val="00317A4C"/>
    <w:rsid w:val="00336483"/>
    <w:rsid w:val="00365D16"/>
    <w:rsid w:val="00381798"/>
    <w:rsid w:val="003908FC"/>
    <w:rsid w:val="00392D6A"/>
    <w:rsid w:val="003B428A"/>
    <w:rsid w:val="004340A7"/>
    <w:rsid w:val="00445D72"/>
    <w:rsid w:val="00464010"/>
    <w:rsid w:val="00485215"/>
    <w:rsid w:val="0048670A"/>
    <w:rsid w:val="004A430D"/>
    <w:rsid w:val="004A48DA"/>
    <w:rsid w:val="0050385B"/>
    <w:rsid w:val="00573EFA"/>
    <w:rsid w:val="00576748"/>
    <w:rsid w:val="005B3A3D"/>
    <w:rsid w:val="005C3E61"/>
    <w:rsid w:val="005E27F9"/>
    <w:rsid w:val="005E3BEC"/>
    <w:rsid w:val="00620C7D"/>
    <w:rsid w:val="006514C0"/>
    <w:rsid w:val="00663F06"/>
    <w:rsid w:val="00677C2A"/>
    <w:rsid w:val="00692B07"/>
    <w:rsid w:val="006A52B6"/>
    <w:rsid w:val="006E16F2"/>
    <w:rsid w:val="006E2B9A"/>
    <w:rsid w:val="0076251B"/>
    <w:rsid w:val="007A642A"/>
    <w:rsid w:val="007C19E7"/>
    <w:rsid w:val="007D5567"/>
    <w:rsid w:val="007F4958"/>
    <w:rsid w:val="008161DF"/>
    <w:rsid w:val="0082662D"/>
    <w:rsid w:val="00871CF8"/>
    <w:rsid w:val="00892486"/>
    <w:rsid w:val="008A3BE8"/>
    <w:rsid w:val="008A5603"/>
    <w:rsid w:val="008A6ECA"/>
    <w:rsid w:val="008E5D75"/>
    <w:rsid w:val="008F14E3"/>
    <w:rsid w:val="0092710A"/>
    <w:rsid w:val="0092774E"/>
    <w:rsid w:val="00931418"/>
    <w:rsid w:val="0094660B"/>
    <w:rsid w:val="00950529"/>
    <w:rsid w:val="00966023"/>
    <w:rsid w:val="00986E11"/>
    <w:rsid w:val="00990F6A"/>
    <w:rsid w:val="009B3866"/>
    <w:rsid w:val="009C6F55"/>
    <w:rsid w:val="009F2E68"/>
    <w:rsid w:val="00A35B69"/>
    <w:rsid w:val="00A35C47"/>
    <w:rsid w:val="00A443CA"/>
    <w:rsid w:val="00A92874"/>
    <w:rsid w:val="00A96900"/>
    <w:rsid w:val="00AD2A9E"/>
    <w:rsid w:val="00AF603F"/>
    <w:rsid w:val="00AF6715"/>
    <w:rsid w:val="00B01926"/>
    <w:rsid w:val="00B60F04"/>
    <w:rsid w:val="00B734F8"/>
    <w:rsid w:val="00BB5D09"/>
    <w:rsid w:val="00BE0D98"/>
    <w:rsid w:val="00BE48BB"/>
    <w:rsid w:val="00BE77EF"/>
    <w:rsid w:val="00BF17C6"/>
    <w:rsid w:val="00C0319E"/>
    <w:rsid w:val="00C041DB"/>
    <w:rsid w:val="00C1070E"/>
    <w:rsid w:val="00C41FBD"/>
    <w:rsid w:val="00C51099"/>
    <w:rsid w:val="00CA111B"/>
    <w:rsid w:val="00CD2052"/>
    <w:rsid w:val="00D0140F"/>
    <w:rsid w:val="00D33729"/>
    <w:rsid w:val="00D50880"/>
    <w:rsid w:val="00D70B74"/>
    <w:rsid w:val="00D71799"/>
    <w:rsid w:val="00D83049"/>
    <w:rsid w:val="00DA467A"/>
    <w:rsid w:val="00DB0854"/>
    <w:rsid w:val="00DE6BC9"/>
    <w:rsid w:val="00E000FB"/>
    <w:rsid w:val="00E43063"/>
    <w:rsid w:val="00E72C49"/>
    <w:rsid w:val="00E765A5"/>
    <w:rsid w:val="00F11FA7"/>
    <w:rsid w:val="00F7052C"/>
    <w:rsid w:val="00FA2093"/>
    <w:rsid w:val="00FE0E6D"/>
    <w:rsid w:val="00FE62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5913F"/>
  <w15:docId w15:val="{92DD3887-329D-43B9-B379-B6FE55B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Standard"/>
    <w:qFormat/>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style>
  <w:style w:type="character" w:customStyle="1" w:styleId="NichtaufgelsteErwhnung1">
    <w:name w:val="Nicht aufgelöste Erwähnung1"/>
    <w:basedOn w:val="Absatz-Standardschriftart"/>
    <w:uiPriority w:val="99"/>
    <w:semiHidden/>
    <w:unhideWhenUsed/>
    <w:rsid w:val="002177CA"/>
    <w:rPr>
      <w:color w:val="605E5C"/>
      <w:shd w:val="clear" w:color="auto" w:fill="E1DFDD"/>
    </w:rPr>
  </w:style>
  <w:style w:type="character" w:styleId="NichtaufgelsteErwhnung">
    <w:name w:val="Unresolved Mention"/>
    <w:basedOn w:val="Absatz-Standardschriftart"/>
    <w:uiPriority w:val="99"/>
    <w:semiHidden/>
    <w:unhideWhenUsed/>
    <w:rsid w:val="00E4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7997">
      <w:bodyDiv w:val="1"/>
      <w:marLeft w:val="0"/>
      <w:marRight w:val="0"/>
      <w:marTop w:val="0"/>
      <w:marBottom w:val="0"/>
      <w:divBdr>
        <w:top w:val="none" w:sz="0" w:space="0" w:color="auto"/>
        <w:left w:val="none" w:sz="0" w:space="0" w:color="auto"/>
        <w:bottom w:val="none" w:sz="0" w:space="0" w:color="auto"/>
        <w:right w:val="none" w:sz="0" w:space="0" w:color="auto"/>
      </w:divBdr>
    </w:div>
    <w:div w:id="948467625">
      <w:bodyDiv w:val="1"/>
      <w:marLeft w:val="0"/>
      <w:marRight w:val="0"/>
      <w:marTop w:val="0"/>
      <w:marBottom w:val="0"/>
      <w:divBdr>
        <w:top w:val="none" w:sz="0" w:space="0" w:color="auto"/>
        <w:left w:val="none" w:sz="0" w:space="0" w:color="auto"/>
        <w:bottom w:val="none" w:sz="0" w:space="0" w:color="auto"/>
        <w:right w:val="none" w:sz="0" w:space="0" w:color="auto"/>
      </w:divBdr>
    </w:div>
    <w:div w:id="1243177506">
      <w:bodyDiv w:val="1"/>
      <w:marLeft w:val="0"/>
      <w:marRight w:val="0"/>
      <w:marTop w:val="0"/>
      <w:marBottom w:val="0"/>
      <w:divBdr>
        <w:top w:val="none" w:sz="0" w:space="0" w:color="auto"/>
        <w:left w:val="none" w:sz="0" w:space="0" w:color="auto"/>
        <w:bottom w:val="none" w:sz="0" w:space="0" w:color="auto"/>
        <w:right w:val="none" w:sz="0" w:space="0" w:color="auto"/>
      </w:divBdr>
    </w:div>
    <w:div w:id="155716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hn.ch/services/dt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tz8v_z7ha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track-changes-in-a-shared-workbook-22aea671-cac7-4fa3-845d-eeb23725bd15" TargetMode="External"/><Relationship Id="rId4" Type="http://schemas.openxmlformats.org/officeDocument/2006/relationships/settings" Target="settings.xml"/><Relationship Id="rId9" Type="http://schemas.openxmlformats.org/officeDocument/2006/relationships/hyperlink" Target="https://sphn.ch/network/data-coordination-center/de-identificatio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1AD2-FE02-2944-B96E-D0F59AB4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3802</Words>
  <Characters>21672</Characters>
  <Application>Microsoft Office Word</Application>
  <DocSecurity>0</DocSecurity>
  <Lines>180</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USB</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14</cp:revision>
  <cp:lastPrinted>2024-04-17T18:34:00Z</cp:lastPrinted>
  <dcterms:created xsi:type="dcterms:W3CDTF">2021-10-04T13:05:00Z</dcterms:created>
  <dcterms:modified xsi:type="dcterms:W3CDTF">2024-04-17T18:34:00Z</dcterms:modified>
</cp:coreProperties>
</file>